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8C4190" w14:textId="154C3230" w:rsidR="009E5234" w:rsidRPr="00C37094" w:rsidRDefault="008E3418" w:rsidP="00C37094">
      <w:pPr>
        <w:tabs>
          <w:tab w:val="center" w:pos="4536"/>
        </w:tabs>
        <w:rPr>
          <w:rFonts w:ascii="Trebuchet MS" w:hAnsi="Trebuchet MS" w:cstheme="majorBidi"/>
          <w:sz w:val="26"/>
          <w:szCs w:val="26"/>
        </w:rPr>
      </w:pPr>
      <w:r w:rsidRPr="00C37094">
        <w:rPr>
          <w:rFonts w:ascii="Trebuchet MS" w:hAnsi="Trebuchet MS"/>
          <w:sz w:val="26"/>
          <w:szCs w:val="26"/>
        </w:rPr>
        <w:tab/>
      </w:r>
      <w:r w:rsidR="003F3AA2">
        <w:rPr>
          <w:rFonts w:ascii="Trebuchet MS" w:hAnsi="Trebuchet MS"/>
          <w:noProof/>
          <w:sz w:val="26"/>
          <w:szCs w:val="26"/>
          <w:lang w:eastAsia="fr-FR"/>
        </w:rPr>
        <w:drawing>
          <wp:anchor distT="0" distB="0" distL="114300" distR="114300" simplePos="0" relativeHeight="251853824" behindDoc="0" locked="0" layoutInCell="1" allowOverlap="1" wp14:anchorId="601B5133" wp14:editId="2C7F76B0">
            <wp:simplePos x="0" y="0"/>
            <wp:positionH relativeFrom="column">
              <wp:posOffset>3810</wp:posOffset>
            </wp:positionH>
            <wp:positionV relativeFrom="paragraph">
              <wp:posOffset>60960</wp:posOffset>
            </wp:positionV>
            <wp:extent cx="6120765" cy="1456055"/>
            <wp:effectExtent l="0" t="0" r="0" b="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1456055"/>
                    </a:xfrm>
                    <a:prstGeom prst="rect">
                      <a:avLst/>
                    </a:prstGeom>
                    <a:noFill/>
                  </pic:spPr>
                </pic:pic>
              </a:graphicData>
            </a:graphic>
          </wp:anchor>
        </w:drawing>
      </w:r>
      <w:r w:rsidRPr="00C37094">
        <w:rPr>
          <w:rFonts w:ascii="Trebuchet MS" w:hAnsi="Trebuchet MS"/>
          <w:sz w:val="26"/>
          <w:szCs w:val="26"/>
        </w:rPr>
        <w:tab/>
      </w:r>
      <w:r w:rsidRPr="00C37094">
        <w:rPr>
          <w:rFonts w:ascii="Trebuchet MS" w:hAnsi="Trebuchet MS"/>
          <w:sz w:val="26"/>
          <w:szCs w:val="26"/>
        </w:rPr>
        <w:tab/>
      </w:r>
      <w:r w:rsidRPr="00C37094">
        <w:rPr>
          <w:rFonts w:ascii="Trebuchet MS" w:hAnsi="Trebuchet MS"/>
          <w:sz w:val="26"/>
          <w:szCs w:val="26"/>
        </w:rPr>
        <w:tab/>
        <w:t xml:space="preserve">             </w:t>
      </w:r>
    </w:p>
    <w:p w14:paraId="61BBF3D9" w14:textId="0D639645" w:rsidR="009E5234" w:rsidRPr="00C37094" w:rsidRDefault="009E5234" w:rsidP="00C37094">
      <w:pPr>
        <w:rPr>
          <w:rFonts w:ascii="Trebuchet MS" w:hAnsi="Trebuchet MS"/>
          <w:sz w:val="26"/>
          <w:szCs w:val="26"/>
        </w:rPr>
      </w:pPr>
    </w:p>
    <w:p w14:paraId="0286B110" w14:textId="5BD86D17" w:rsidR="009E5234" w:rsidRPr="00C37094" w:rsidRDefault="009E5234" w:rsidP="00C37094">
      <w:pPr>
        <w:rPr>
          <w:rFonts w:ascii="Trebuchet MS" w:hAnsi="Trebuchet MS"/>
          <w:sz w:val="26"/>
          <w:szCs w:val="26"/>
        </w:rPr>
      </w:pPr>
    </w:p>
    <w:p w14:paraId="26508DC7" w14:textId="77777777" w:rsidR="00A356A1" w:rsidRPr="00C37094" w:rsidRDefault="00A356A1" w:rsidP="00C37094">
      <w:pPr>
        <w:jc w:val="center"/>
        <w:rPr>
          <w:rFonts w:ascii="Trebuchet MS" w:hAnsi="Trebuchet MS" w:cstheme="majorBidi"/>
          <w:sz w:val="26"/>
          <w:szCs w:val="26"/>
        </w:rPr>
      </w:pPr>
    </w:p>
    <w:p w14:paraId="7B5BC087" w14:textId="17477D12" w:rsidR="00A356A1" w:rsidRPr="00C37094" w:rsidRDefault="00A356A1" w:rsidP="00C37094">
      <w:pPr>
        <w:jc w:val="center"/>
        <w:rPr>
          <w:rFonts w:ascii="Trebuchet MS" w:hAnsi="Trebuchet MS" w:cstheme="majorBidi"/>
          <w:sz w:val="26"/>
          <w:szCs w:val="26"/>
        </w:rPr>
      </w:pPr>
    </w:p>
    <w:p w14:paraId="09F5EA34" w14:textId="77777777" w:rsidR="00A356A1" w:rsidRPr="00C37094" w:rsidRDefault="00A356A1" w:rsidP="00C37094">
      <w:pPr>
        <w:jc w:val="center"/>
        <w:rPr>
          <w:rFonts w:ascii="Trebuchet MS" w:hAnsi="Trebuchet MS" w:cstheme="majorBidi"/>
          <w:sz w:val="26"/>
          <w:szCs w:val="26"/>
        </w:rPr>
      </w:pPr>
    </w:p>
    <w:p w14:paraId="3A267F05" w14:textId="77777777" w:rsidR="00A356A1" w:rsidRPr="00C37094" w:rsidRDefault="00A356A1" w:rsidP="00C37094">
      <w:pPr>
        <w:jc w:val="center"/>
        <w:rPr>
          <w:rFonts w:ascii="Trebuchet MS" w:hAnsi="Trebuchet MS" w:cstheme="majorBidi"/>
          <w:sz w:val="26"/>
          <w:szCs w:val="26"/>
        </w:rPr>
      </w:pPr>
    </w:p>
    <w:p w14:paraId="71E3AA25" w14:textId="52A69061" w:rsidR="00A356A1" w:rsidRPr="00C37094" w:rsidRDefault="00A356A1" w:rsidP="00C37094">
      <w:pPr>
        <w:jc w:val="center"/>
        <w:rPr>
          <w:rFonts w:ascii="Trebuchet MS" w:hAnsi="Trebuchet MS" w:cstheme="majorBidi"/>
          <w:sz w:val="26"/>
          <w:szCs w:val="26"/>
        </w:rPr>
      </w:pPr>
    </w:p>
    <w:p w14:paraId="46034AA6" w14:textId="0A2C2DE1" w:rsidR="00A356A1" w:rsidRPr="00C37094" w:rsidRDefault="00C3378A" w:rsidP="00C37094">
      <w:pPr>
        <w:jc w:val="center"/>
        <w:rPr>
          <w:rFonts w:ascii="Trebuchet MS" w:hAnsi="Trebuchet MS" w:cstheme="majorBidi"/>
          <w:sz w:val="26"/>
          <w:szCs w:val="26"/>
        </w:rPr>
      </w:pPr>
      <w:r w:rsidRPr="00C37094">
        <w:rPr>
          <w:rFonts w:ascii="Trebuchet MS" w:hAnsi="Trebuchet MS" w:cstheme="majorBidi"/>
          <w:noProof/>
          <w:color w:val="C00000"/>
          <w:sz w:val="26"/>
          <w:szCs w:val="26"/>
          <w:u w:val="dashDotHeavy"/>
          <w:lang w:eastAsia="fr-FR"/>
        </w:rPr>
        <mc:AlternateContent>
          <mc:Choice Requires="wps">
            <w:drawing>
              <wp:anchor distT="0" distB="0" distL="114300" distR="114300" simplePos="0" relativeHeight="251722752" behindDoc="0" locked="0" layoutInCell="1" allowOverlap="1" wp14:anchorId="1B4B3CC8" wp14:editId="0C394C62">
                <wp:simplePos x="0" y="0"/>
                <wp:positionH relativeFrom="margin">
                  <wp:posOffset>203834</wp:posOffset>
                </wp:positionH>
                <wp:positionV relativeFrom="paragraph">
                  <wp:posOffset>196850</wp:posOffset>
                </wp:positionV>
                <wp:extent cx="5743575" cy="1514475"/>
                <wp:effectExtent l="76200" t="57150" r="104775" b="123825"/>
                <wp:wrapNone/>
                <wp:docPr id="40" name="Zone de texte 40"/>
                <wp:cNvGraphicFramePr/>
                <a:graphic xmlns:a="http://schemas.openxmlformats.org/drawingml/2006/main">
                  <a:graphicData uri="http://schemas.microsoft.com/office/word/2010/wordprocessingShape">
                    <wps:wsp>
                      <wps:cNvSpPr txBox="1"/>
                      <wps:spPr>
                        <a:xfrm>
                          <a:off x="0" y="0"/>
                          <a:ext cx="5743575" cy="1514475"/>
                        </a:xfrm>
                        <a:prstGeom prst="round2DiagRect">
                          <a:avLst/>
                        </a:prstGeom>
                        <a:solidFill>
                          <a:srgbClr val="C0000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5"/>
                        </a:lnRef>
                        <a:fillRef idx="3">
                          <a:schemeClr val="accent5"/>
                        </a:fillRef>
                        <a:effectRef idx="3">
                          <a:schemeClr val="accent5"/>
                        </a:effectRef>
                        <a:fontRef idx="minor">
                          <a:schemeClr val="lt1"/>
                        </a:fontRef>
                      </wps:style>
                      <wps:txbx>
                        <w:txbxContent>
                          <w:p w14:paraId="4CB57188" w14:textId="3A686B33" w:rsidR="006F48EC" w:rsidRPr="003F3AA2" w:rsidRDefault="006F48EC" w:rsidP="000E07F4">
                            <w:pPr>
                              <w:spacing w:after="0"/>
                              <w:jc w:val="center"/>
                              <w:rPr>
                                <w:rFonts w:ascii="Trebuchet MS" w:hAnsi="Trebuchet MS" w:cstheme="majorBidi"/>
                                <w:b/>
                                <w:bCs/>
                                <w:color w:val="FFFFFF" w:themeColor="background1"/>
                                <w:sz w:val="36"/>
                                <w:szCs w:val="36"/>
                              </w:rPr>
                            </w:pPr>
                            <w:r w:rsidRPr="003F3AA2">
                              <w:rPr>
                                <w:rFonts w:ascii="Trebuchet MS" w:hAnsi="Trebuchet MS" w:cstheme="majorBidi"/>
                                <w:b/>
                                <w:bCs/>
                                <w:color w:val="FFFFFF" w:themeColor="background1"/>
                                <w:sz w:val="36"/>
                                <w:szCs w:val="36"/>
                              </w:rPr>
                              <w:t xml:space="preserve">FONDS AFRICAIN D’APPUI A LA COOPERATION DECENTRALISEE INTERNATIONALE - </w:t>
                            </w:r>
                            <w:r w:rsidRPr="003F3AA2">
                              <w:rPr>
                                <w:rFonts w:ascii="Trebuchet MS" w:hAnsi="Trebuchet MS" w:cstheme="majorBidi"/>
                                <w:b/>
                                <w:bCs/>
                                <w:color w:val="FFFFFF" w:themeColor="background1"/>
                                <w:sz w:val="36"/>
                                <w:szCs w:val="36"/>
                                <w:vertAlign w:val="superscript"/>
                              </w:rPr>
                              <w:t>«</w:t>
                            </w:r>
                            <w:r w:rsidRPr="003F3AA2">
                              <w:rPr>
                                <w:rFonts w:ascii="Trebuchet MS" w:hAnsi="Trebuchet MS" w:cstheme="majorBidi"/>
                                <w:b/>
                                <w:bCs/>
                                <w:color w:val="FFFFFF" w:themeColor="background1"/>
                                <w:sz w:val="36"/>
                                <w:szCs w:val="36"/>
                              </w:rPr>
                              <w:t> FACDI </w:t>
                            </w:r>
                            <w:r w:rsidRPr="003F3AA2">
                              <w:rPr>
                                <w:rFonts w:ascii="Trebuchet MS" w:hAnsi="Trebuchet MS" w:cstheme="majorBidi"/>
                                <w:b/>
                                <w:bCs/>
                                <w:color w:val="FFFFFF" w:themeColor="background1"/>
                                <w:sz w:val="36"/>
                                <w:szCs w:val="36"/>
                                <w:vertAlign w:val="superscript"/>
                              </w:rPr>
                              <w:t>» </w:t>
                            </w:r>
                          </w:p>
                          <w:p w14:paraId="6BB50108" w14:textId="180580E6" w:rsidR="006F48EC" w:rsidRPr="000E07F4" w:rsidRDefault="006F48EC" w:rsidP="000E07F4">
                            <w:pPr>
                              <w:spacing w:after="0"/>
                              <w:jc w:val="center"/>
                              <w:rPr>
                                <w:rFonts w:ascii="Trebuchet MS" w:hAnsi="Trebuchet MS" w:cstheme="majorBidi"/>
                                <w:b/>
                                <w:bCs/>
                                <w:color w:val="FFFFFF" w:themeColor="background1"/>
                              </w:rPr>
                            </w:pPr>
                            <w:r w:rsidRPr="000E07F4">
                              <w:rPr>
                                <w:rFonts w:ascii="Trebuchet MS" w:hAnsi="Trebuchet MS" w:cstheme="majorBidi"/>
                                <w:b/>
                                <w:bCs/>
                                <w:color w:val="FFFFFF" w:themeColor="background1"/>
                              </w:rPr>
                              <w:t>----------------------------</w:t>
                            </w:r>
                          </w:p>
                          <w:p w14:paraId="6475FA72" w14:textId="06F5842A" w:rsidR="006F48EC" w:rsidRPr="003F3AA2" w:rsidRDefault="006F48EC" w:rsidP="003F3AA2">
                            <w:pPr>
                              <w:spacing w:after="0"/>
                              <w:jc w:val="center"/>
                              <w:rPr>
                                <w:rFonts w:ascii="Trebuchet MS" w:hAnsi="Trebuchet MS" w:cstheme="majorBidi"/>
                                <w:b/>
                                <w:bCs/>
                                <w:color w:val="FFFFFF" w:themeColor="background1"/>
                                <w:sz w:val="44"/>
                                <w:szCs w:val="44"/>
                              </w:rPr>
                            </w:pPr>
                            <w:r w:rsidRPr="003F3AA2">
                              <w:rPr>
                                <w:rFonts w:ascii="Trebuchet MS" w:hAnsi="Trebuchet MS" w:cstheme="majorBidi"/>
                                <w:b/>
                                <w:bCs/>
                                <w:color w:val="FFFFFF" w:themeColor="background1"/>
                                <w:sz w:val="36"/>
                                <w:szCs w:val="36"/>
                              </w:rPr>
                              <w:t>4</w:t>
                            </w:r>
                            <w:r>
                              <w:rPr>
                                <w:rFonts w:ascii="Trebuchet MS" w:hAnsi="Trebuchet MS" w:cstheme="majorBidi"/>
                                <w:b/>
                                <w:bCs/>
                                <w:color w:val="FFFFFF" w:themeColor="background1"/>
                                <w:sz w:val="36"/>
                                <w:szCs w:val="36"/>
                                <w:vertAlign w:val="superscript"/>
                              </w:rPr>
                              <w:t xml:space="preserve">éme </w:t>
                            </w:r>
                            <w:r w:rsidRPr="003F3AA2">
                              <w:rPr>
                                <w:rFonts w:ascii="Trebuchet MS" w:hAnsi="Trebuchet MS" w:cstheme="majorBidi"/>
                                <w:b/>
                                <w:bCs/>
                                <w:color w:val="FFFFFF" w:themeColor="background1"/>
                                <w:sz w:val="36"/>
                                <w:szCs w:val="36"/>
                              </w:rPr>
                              <w:t xml:space="preserve">appel à projets </w:t>
                            </w:r>
                          </w:p>
                          <w:p w14:paraId="1D15C753" w14:textId="77777777" w:rsidR="006F48EC" w:rsidRPr="001D10B4" w:rsidRDefault="006F48EC">
                            <w:pPr>
                              <w:rPr>
                                <w:rFonts w:ascii="Trebuchet MS" w:hAnsi="Trebuchet MS"/>
                                <w:color w:val="FFFFFF" w:themeColor="background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B3CC8" id="Zone de texte 40" o:spid="_x0000_s1026" style="position:absolute;left:0;text-align:left;margin-left:16.05pt;margin-top:15.5pt;width:452.25pt;height:119.2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743575,1514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" adj="-11796480,,5400" path="m252418,l5743575,r,l5743575,1262057v,139407,-113011,252418,-252418,252418l,1514475r,l,252418c,113011,113011,,252418,xe" fillcolor="#c00000" stroked="f">
                <v:stroke joinstyle="miter"/>
                <v:shadow on="t" color="black" opacity="20971f" offset="0,2.2pt"/>
                <v:formulas/>
                <v:path arrowok="t" o:connecttype="custom" o:connectlocs="252418,0;5743575,0;5743575,0;5743575,1262057;5491157,1514475;0,1514475;0,1514475;0,252418;252418,0" o:connectangles="0,0,0,0,0,0,0,0,0" textboxrect="0,0,5743575,1514475"/>
                <v:textbox>
                  <w:txbxContent>
                    <w:p w14:paraId="4CB57188" w14:textId="3A686B33" w:rsidR="006F48EC" w:rsidRPr="003F3AA2" w:rsidRDefault="006F48EC" w:rsidP="000E07F4">
                      <w:pPr>
                        <w:spacing w:after="0"/>
                        <w:jc w:val="center"/>
                        <w:rPr>
                          <w:rFonts w:ascii="Trebuchet MS" w:hAnsi="Trebuchet MS" w:cstheme="majorBidi"/>
                          <w:b/>
                          <w:bCs/>
                          <w:color w:val="FFFFFF" w:themeColor="background1"/>
                          <w:sz w:val="36"/>
                          <w:szCs w:val="36"/>
                        </w:rPr>
                      </w:pPr>
                      <w:r w:rsidRPr="003F3AA2">
                        <w:rPr>
                          <w:rFonts w:ascii="Trebuchet MS" w:hAnsi="Trebuchet MS" w:cstheme="majorBidi"/>
                          <w:b/>
                          <w:bCs/>
                          <w:color w:val="FFFFFF" w:themeColor="background1"/>
                          <w:sz w:val="36"/>
                          <w:szCs w:val="36"/>
                        </w:rPr>
                        <w:t xml:space="preserve">FONDS AFRICAIN D’APPUI A LA COOPERATION DECENTRALISEE INTERNATIONALE - </w:t>
                      </w:r>
                      <w:r w:rsidRPr="003F3AA2">
                        <w:rPr>
                          <w:rFonts w:ascii="Trebuchet MS" w:hAnsi="Trebuchet MS" w:cstheme="majorBidi"/>
                          <w:b/>
                          <w:bCs/>
                          <w:color w:val="FFFFFF" w:themeColor="background1"/>
                          <w:sz w:val="36"/>
                          <w:szCs w:val="36"/>
                          <w:vertAlign w:val="superscript"/>
                        </w:rPr>
                        <w:t>«</w:t>
                      </w:r>
                      <w:r w:rsidRPr="003F3AA2">
                        <w:rPr>
                          <w:rFonts w:ascii="Trebuchet MS" w:hAnsi="Trebuchet MS" w:cstheme="majorBidi"/>
                          <w:b/>
                          <w:bCs/>
                          <w:color w:val="FFFFFF" w:themeColor="background1"/>
                          <w:sz w:val="36"/>
                          <w:szCs w:val="36"/>
                        </w:rPr>
                        <w:t> FACDI </w:t>
                      </w:r>
                      <w:r w:rsidRPr="003F3AA2">
                        <w:rPr>
                          <w:rFonts w:ascii="Trebuchet MS" w:hAnsi="Trebuchet MS" w:cstheme="majorBidi"/>
                          <w:b/>
                          <w:bCs/>
                          <w:color w:val="FFFFFF" w:themeColor="background1"/>
                          <w:sz w:val="36"/>
                          <w:szCs w:val="36"/>
                          <w:vertAlign w:val="superscript"/>
                        </w:rPr>
                        <w:t>» </w:t>
                      </w:r>
                    </w:p>
                    <w:p w14:paraId="6BB50108" w14:textId="180580E6" w:rsidR="006F48EC" w:rsidRPr="000E07F4" w:rsidRDefault="006F48EC" w:rsidP="000E07F4">
                      <w:pPr>
                        <w:spacing w:after="0"/>
                        <w:jc w:val="center"/>
                        <w:rPr>
                          <w:rFonts w:ascii="Trebuchet MS" w:hAnsi="Trebuchet MS" w:cstheme="majorBidi"/>
                          <w:b/>
                          <w:bCs/>
                          <w:color w:val="FFFFFF" w:themeColor="background1"/>
                        </w:rPr>
                      </w:pPr>
                      <w:r w:rsidRPr="000E07F4">
                        <w:rPr>
                          <w:rFonts w:ascii="Trebuchet MS" w:hAnsi="Trebuchet MS" w:cstheme="majorBidi"/>
                          <w:b/>
                          <w:bCs/>
                          <w:color w:val="FFFFFF" w:themeColor="background1"/>
                        </w:rPr>
                        <w:t>----------------------------</w:t>
                      </w:r>
                    </w:p>
                    <w:p w14:paraId="6475FA72" w14:textId="06F5842A" w:rsidR="006F48EC" w:rsidRPr="003F3AA2" w:rsidRDefault="006F48EC" w:rsidP="003F3AA2">
                      <w:pPr>
                        <w:spacing w:after="0"/>
                        <w:jc w:val="center"/>
                        <w:rPr>
                          <w:rFonts w:ascii="Trebuchet MS" w:hAnsi="Trebuchet MS" w:cstheme="majorBidi"/>
                          <w:b/>
                          <w:bCs/>
                          <w:color w:val="FFFFFF" w:themeColor="background1"/>
                          <w:sz w:val="44"/>
                          <w:szCs w:val="44"/>
                        </w:rPr>
                      </w:pPr>
                      <w:r w:rsidRPr="003F3AA2">
                        <w:rPr>
                          <w:rFonts w:ascii="Trebuchet MS" w:hAnsi="Trebuchet MS" w:cstheme="majorBidi"/>
                          <w:b/>
                          <w:bCs/>
                          <w:color w:val="FFFFFF" w:themeColor="background1"/>
                          <w:sz w:val="36"/>
                          <w:szCs w:val="36"/>
                        </w:rPr>
                        <w:t>4</w:t>
                      </w:r>
                      <w:r>
                        <w:rPr>
                          <w:rFonts w:ascii="Trebuchet MS" w:hAnsi="Trebuchet MS" w:cstheme="majorBidi"/>
                          <w:b/>
                          <w:bCs/>
                          <w:color w:val="FFFFFF" w:themeColor="background1"/>
                          <w:sz w:val="36"/>
                          <w:szCs w:val="36"/>
                          <w:vertAlign w:val="superscript"/>
                        </w:rPr>
                        <w:t xml:space="preserve">éme </w:t>
                      </w:r>
                      <w:r w:rsidRPr="003F3AA2">
                        <w:rPr>
                          <w:rFonts w:ascii="Trebuchet MS" w:hAnsi="Trebuchet MS" w:cstheme="majorBidi"/>
                          <w:b/>
                          <w:bCs/>
                          <w:color w:val="FFFFFF" w:themeColor="background1"/>
                          <w:sz w:val="36"/>
                          <w:szCs w:val="36"/>
                        </w:rPr>
                        <w:t xml:space="preserve">appel à projets </w:t>
                      </w:r>
                    </w:p>
                    <w:p w14:paraId="1D15C753" w14:textId="77777777" w:rsidR="006F48EC" w:rsidRPr="001D10B4" w:rsidRDefault="006F48EC">
                      <w:pPr>
                        <w:rPr>
                          <w:rFonts w:ascii="Trebuchet MS" w:hAnsi="Trebuchet MS"/>
                          <w:color w:val="FFFFFF" w:themeColor="background1"/>
                          <w:sz w:val="16"/>
                          <w:szCs w:val="16"/>
                        </w:rPr>
                      </w:pPr>
                    </w:p>
                  </w:txbxContent>
                </v:textbox>
                <w10:wrap anchorx="margin"/>
              </v:shape>
            </w:pict>
          </mc:Fallback>
        </mc:AlternateContent>
      </w:r>
    </w:p>
    <w:p w14:paraId="075389DD" w14:textId="49D328B8" w:rsidR="00A356A1" w:rsidRPr="00C37094" w:rsidRDefault="00A356A1" w:rsidP="00C37094">
      <w:pPr>
        <w:jc w:val="center"/>
        <w:rPr>
          <w:rFonts w:ascii="Trebuchet MS" w:hAnsi="Trebuchet MS" w:cstheme="majorBidi"/>
          <w:sz w:val="26"/>
          <w:szCs w:val="26"/>
        </w:rPr>
      </w:pPr>
    </w:p>
    <w:p w14:paraId="2ADCA8AC" w14:textId="773011EA" w:rsidR="00A356A1" w:rsidRPr="00C37094" w:rsidRDefault="00A356A1" w:rsidP="00C37094">
      <w:pPr>
        <w:ind w:left="-284"/>
        <w:jc w:val="center"/>
        <w:rPr>
          <w:rFonts w:ascii="Trebuchet MS" w:hAnsi="Trebuchet MS" w:cstheme="majorBidi"/>
          <w:sz w:val="26"/>
          <w:szCs w:val="26"/>
        </w:rPr>
      </w:pPr>
    </w:p>
    <w:p w14:paraId="1D4D3253" w14:textId="0419E8DE" w:rsidR="00A356A1" w:rsidRPr="00C37094" w:rsidRDefault="007028B2" w:rsidP="00C37094">
      <w:pPr>
        <w:rPr>
          <w:rFonts w:ascii="Trebuchet MS" w:hAnsi="Trebuchet MS" w:cstheme="majorBidi"/>
          <w:sz w:val="26"/>
          <w:szCs w:val="26"/>
        </w:rPr>
      </w:pPr>
      <w:r w:rsidRPr="00C37094">
        <w:rPr>
          <w:rFonts w:ascii="Trebuchet MS" w:hAnsi="Trebuchet MS" w:cstheme="majorBidi"/>
          <w:noProof/>
          <w:color w:val="C00000"/>
          <w:sz w:val="26"/>
          <w:szCs w:val="26"/>
          <w:u w:val="dashDotHeavy"/>
          <w:lang w:eastAsia="fr-FR"/>
        </w:rPr>
        <mc:AlternateContent>
          <mc:Choice Requires="wps">
            <w:drawing>
              <wp:anchor distT="0" distB="0" distL="114300" distR="114300" simplePos="0" relativeHeight="251725824" behindDoc="0" locked="0" layoutInCell="1" allowOverlap="1" wp14:anchorId="1018F841" wp14:editId="4C152A77">
                <wp:simplePos x="0" y="0"/>
                <wp:positionH relativeFrom="margin">
                  <wp:posOffset>4728210</wp:posOffset>
                </wp:positionH>
                <wp:positionV relativeFrom="paragraph">
                  <wp:posOffset>3673475</wp:posOffset>
                </wp:positionV>
                <wp:extent cx="1590675" cy="400050"/>
                <wp:effectExtent l="95250" t="57150" r="104775" b="114300"/>
                <wp:wrapSquare wrapText="bothSides"/>
                <wp:docPr id="43" name="Zone de texte 43"/>
                <wp:cNvGraphicFramePr/>
                <a:graphic xmlns:a="http://schemas.openxmlformats.org/drawingml/2006/main">
                  <a:graphicData uri="http://schemas.microsoft.com/office/word/2010/wordprocessingShape">
                    <wps:wsp>
                      <wps:cNvSpPr txBox="1"/>
                      <wps:spPr>
                        <a:xfrm>
                          <a:off x="0" y="0"/>
                          <a:ext cx="1590675" cy="400050"/>
                        </a:xfrm>
                        <a:prstGeom prst="snip2SameRect">
                          <a:avLst/>
                        </a:prstGeom>
                        <a:solidFill>
                          <a:schemeClr val="dk1"/>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rgbClr r="0" g="0" b="0"/>
                        </a:lnRef>
                        <a:fillRef idx="0">
                          <a:scrgbClr r="0" g="0" b="0"/>
                        </a:fillRef>
                        <a:effectRef idx="0">
                          <a:scrgbClr r="0" g="0" b="0"/>
                        </a:effectRef>
                        <a:fontRef idx="minor">
                          <a:schemeClr val="lt1"/>
                        </a:fontRef>
                      </wps:style>
                      <wps:txbx>
                        <w:txbxContent>
                          <w:p w14:paraId="145CC70E" w14:textId="376592AD" w:rsidR="006F48EC" w:rsidRPr="00F65F8E" w:rsidRDefault="00B9191A" w:rsidP="004E1210">
                            <w:pPr>
                              <w:rPr>
                                <w:rFonts w:asciiTheme="majorBidi" w:hAnsiTheme="majorBidi" w:cstheme="majorBidi"/>
                                <w:b/>
                                <w:bCs/>
                                <w:color w:val="FFFFFF" w:themeColor="background1"/>
                                <w:sz w:val="24"/>
                                <w:szCs w:val="24"/>
                              </w:rPr>
                            </w:pPr>
                            <w:r>
                              <w:rPr>
                                <w:rFonts w:asciiTheme="majorBidi" w:hAnsiTheme="majorBidi" w:cstheme="majorBidi"/>
                                <w:b/>
                                <w:bCs/>
                                <w:color w:val="FFFFFF" w:themeColor="background1"/>
                                <w:sz w:val="24"/>
                                <w:szCs w:val="24"/>
                              </w:rPr>
                              <w:t>NOVEMBRE</w:t>
                            </w:r>
                            <w:r w:rsidR="006F48EC">
                              <w:rPr>
                                <w:rFonts w:asciiTheme="majorBidi" w:hAnsiTheme="majorBidi" w:cstheme="majorBidi"/>
                                <w:b/>
                                <w:bCs/>
                                <w:color w:val="FFFFFF" w:themeColor="background1"/>
                                <w:sz w:val="24"/>
                                <w:szCs w:val="24"/>
                              </w:rPr>
                              <w:t xml:space="preserve"> </w:t>
                            </w:r>
                            <w:r w:rsidR="006F48EC" w:rsidRPr="00F65F8E">
                              <w:rPr>
                                <w:rFonts w:asciiTheme="majorBidi" w:hAnsiTheme="majorBidi" w:cstheme="majorBidi"/>
                                <w:b/>
                                <w:bCs/>
                                <w:color w:val="FFFFFF" w:themeColor="background1"/>
                                <w:sz w:val="24"/>
                                <w:szCs w:val="24"/>
                              </w:rPr>
                              <w:t>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8F841" id="Zone de texte 43" o:spid="_x0000_s1027" style="position:absolute;margin-left:372.3pt;margin-top:289.25pt;width:125.25pt;height:31.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590675,40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" adj="-11796480,,5400" path="m66676,l1523999,r66676,66676l1590675,400050r,l,400050r,l,66676,66676,xe" fillcolor="black [3200]" stroked="f">
                <v:stroke joinstyle="miter"/>
                <v:shadow on="t" color="black" opacity="20971f" offset="0,2.2pt"/>
                <v:formulas/>
                <v:path arrowok="t" o:connecttype="custom" o:connectlocs="66676,0;1523999,0;1590675,66676;1590675,400050;1590675,400050;0,400050;0,400050;0,66676;66676,0" o:connectangles="0,0,0,0,0,0,0,0,0" textboxrect="0,0,1590675,400050"/>
                <v:textbox>
                  <w:txbxContent>
                    <w:p w14:paraId="145CC70E" w14:textId="376592AD" w:rsidR="006F48EC" w:rsidRPr="00F65F8E" w:rsidRDefault="00B9191A" w:rsidP="004E1210">
                      <w:pPr>
                        <w:rPr>
                          <w:rFonts w:asciiTheme="majorBidi" w:hAnsiTheme="majorBidi" w:cstheme="majorBidi"/>
                          <w:b/>
                          <w:bCs/>
                          <w:color w:val="FFFFFF" w:themeColor="background1"/>
                          <w:sz w:val="24"/>
                          <w:szCs w:val="24"/>
                        </w:rPr>
                      </w:pPr>
                      <w:r>
                        <w:rPr>
                          <w:rFonts w:asciiTheme="majorBidi" w:hAnsiTheme="majorBidi" w:cstheme="majorBidi"/>
                          <w:b/>
                          <w:bCs/>
                          <w:color w:val="FFFFFF" w:themeColor="background1"/>
                          <w:sz w:val="24"/>
                          <w:szCs w:val="24"/>
                        </w:rPr>
                        <w:t>NOVEMBRE</w:t>
                      </w:r>
                      <w:r w:rsidR="006F48EC">
                        <w:rPr>
                          <w:rFonts w:asciiTheme="majorBidi" w:hAnsiTheme="majorBidi" w:cstheme="majorBidi"/>
                          <w:b/>
                          <w:bCs/>
                          <w:color w:val="FFFFFF" w:themeColor="background1"/>
                          <w:sz w:val="24"/>
                          <w:szCs w:val="24"/>
                        </w:rPr>
                        <w:t xml:space="preserve"> </w:t>
                      </w:r>
                      <w:r w:rsidR="006F48EC" w:rsidRPr="00F65F8E">
                        <w:rPr>
                          <w:rFonts w:asciiTheme="majorBidi" w:hAnsiTheme="majorBidi" w:cstheme="majorBidi"/>
                          <w:b/>
                          <w:bCs/>
                          <w:color w:val="FFFFFF" w:themeColor="background1"/>
                          <w:sz w:val="24"/>
                          <w:szCs w:val="24"/>
                        </w:rPr>
                        <w:t>2023</w:t>
                      </w:r>
                    </w:p>
                  </w:txbxContent>
                </v:textbox>
                <w10:wrap type="square" anchorx="margin"/>
              </v:shape>
            </w:pict>
          </mc:Fallback>
        </mc:AlternateContent>
      </w:r>
      <w:r w:rsidR="00A356A1" w:rsidRPr="00C37094">
        <w:rPr>
          <w:rFonts w:ascii="Trebuchet MS" w:hAnsi="Trebuchet MS" w:cstheme="majorBidi"/>
          <w:sz w:val="26"/>
          <w:szCs w:val="26"/>
        </w:rPr>
        <w:br w:type="page"/>
      </w:r>
    </w:p>
    <w:p w14:paraId="359055F2" w14:textId="77777777" w:rsidR="00901F3E" w:rsidRPr="00C37094" w:rsidRDefault="00901F3E" w:rsidP="00C37094">
      <w:pPr>
        <w:jc w:val="center"/>
        <w:rPr>
          <w:rFonts w:ascii="Trebuchet MS" w:hAnsi="Trebuchet MS" w:cstheme="majorBidi"/>
          <w:b/>
          <w:bCs/>
          <w:i/>
          <w:iCs/>
          <w:color w:val="C00000"/>
          <w:sz w:val="26"/>
          <w:szCs w:val="26"/>
        </w:rPr>
      </w:pPr>
      <w:r w:rsidRPr="00C37094">
        <w:rPr>
          <w:rFonts w:ascii="Trebuchet MS" w:hAnsi="Trebuchet MS" w:cstheme="majorBidi"/>
          <w:b/>
          <w:bCs/>
          <w:i/>
          <w:iCs/>
          <w:color w:val="C00000"/>
          <w:sz w:val="26"/>
          <w:szCs w:val="26"/>
        </w:rPr>
        <w:lastRenderedPageBreak/>
        <w:t>S</w:t>
      </w:r>
      <w:r w:rsidR="00E24B85" w:rsidRPr="00C37094">
        <w:rPr>
          <w:rFonts w:ascii="Trebuchet MS" w:hAnsi="Trebuchet MS" w:cstheme="majorBidi"/>
          <w:b/>
          <w:bCs/>
          <w:i/>
          <w:iCs/>
          <w:color w:val="C00000"/>
          <w:sz w:val="26"/>
          <w:szCs w:val="26"/>
        </w:rPr>
        <w:t xml:space="preserve"> </w:t>
      </w:r>
      <w:r w:rsidRPr="00C37094">
        <w:rPr>
          <w:rFonts w:ascii="Trebuchet MS" w:hAnsi="Trebuchet MS" w:cstheme="majorBidi"/>
          <w:b/>
          <w:bCs/>
          <w:i/>
          <w:iCs/>
          <w:color w:val="C00000"/>
          <w:sz w:val="26"/>
          <w:szCs w:val="26"/>
        </w:rPr>
        <w:t>O</w:t>
      </w:r>
      <w:r w:rsidR="00E24B85" w:rsidRPr="00C37094">
        <w:rPr>
          <w:rFonts w:ascii="Trebuchet MS" w:hAnsi="Trebuchet MS" w:cstheme="majorBidi"/>
          <w:b/>
          <w:bCs/>
          <w:i/>
          <w:iCs/>
          <w:color w:val="C00000"/>
          <w:sz w:val="26"/>
          <w:szCs w:val="26"/>
        </w:rPr>
        <w:t xml:space="preserve"> </w:t>
      </w:r>
      <w:r w:rsidRPr="00C37094">
        <w:rPr>
          <w:rFonts w:ascii="Trebuchet MS" w:hAnsi="Trebuchet MS" w:cstheme="majorBidi"/>
          <w:b/>
          <w:bCs/>
          <w:i/>
          <w:iCs/>
          <w:color w:val="C00000"/>
          <w:sz w:val="26"/>
          <w:szCs w:val="26"/>
        </w:rPr>
        <w:t>M</w:t>
      </w:r>
      <w:r w:rsidR="00E24B85" w:rsidRPr="00C37094">
        <w:rPr>
          <w:rFonts w:ascii="Trebuchet MS" w:hAnsi="Trebuchet MS" w:cstheme="majorBidi"/>
          <w:b/>
          <w:bCs/>
          <w:i/>
          <w:iCs/>
          <w:color w:val="C00000"/>
          <w:sz w:val="26"/>
          <w:szCs w:val="26"/>
        </w:rPr>
        <w:t xml:space="preserve"> </w:t>
      </w:r>
      <w:proofErr w:type="spellStart"/>
      <w:r w:rsidRPr="00C37094">
        <w:rPr>
          <w:rFonts w:ascii="Trebuchet MS" w:hAnsi="Trebuchet MS" w:cstheme="majorBidi"/>
          <w:b/>
          <w:bCs/>
          <w:i/>
          <w:iCs/>
          <w:color w:val="C00000"/>
          <w:sz w:val="26"/>
          <w:szCs w:val="26"/>
        </w:rPr>
        <w:t>M</w:t>
      </w:r>
      <w:proofErr w:type="spellEnd"/>
      <w:r w:rsidR="00E24B85" w:rsidRPr="00C37094">
        <w:rPr>
          <w:rFonts w:ascii="Trebuchet MS" w:hAnsi="Trebuchet MS" w:cstheme="majorBidi"/>
          <w:b/>
          <w:bCs/>
          <w:i/>
          <w:iCs/>
          <w:color w:val="C00000"/>
          <w:sz w:val="26"/>
          <w:szCs w:val="26"/>
        </w:rPr>
        <w:t xml:space="preserve"> </w:t>
      </w:r>
      <w:r w:rsidRPr="00C37094">
        <w:rPr>
          <w:rFonts w:ascii="Trebuchet MS" w:hAnsi="Trebuchet MS" w:cstheme="majorBidi"/>
          <w:b/>
          <w:bCs/>
          <w:i/>
          <w:iCs/>
          <w:color w:val="C00000"/>
          <w:sz w:val="26"/>
          <w:szCs w:val="26"/>
        </w:rPr>
        <w:t>A</w:t>
      </w:r>
      <w:r w:rsidR="00E24B85" w:rsidRPr="00C37094">
        <w:rPr>
          <w:rFonts w:ascii="Trebuchet MS" w:hAnsi="Trebuchet MS" w:cstheme="majorBidi"/>
          <w:b/>
          <w:bCs/>
          <w:i/>
          <w:iCs/>
          <w:color w:val="C00000"/>
          <w:sz w:val="26"/>
          <w:szCs w:val="26"/>
        </w:rPr>
        <w:t xml:space="preserve"> </w:t>
      </w:r>
      <w:r w:rsidRPr="00C37094">
        <w:rPr>
          <w:rFonts w:ascii="Trebuchet MS" w:hAnsi="Trebuchet MS" w:cstheme="majorBidi"/>
          <w:b/>
          <w:bCs/>
          <w:i/>
          <w:iCs/>
          <w:color w:val="C00000"/>
          <w:sz w:val="26"/>
          <w:szCs w:val="26"/>
        </w:rPr>
        <w:t>I</w:t>
      </w:r>
      <w:r w:rsidR="00E24B85" w:rsidRPr="00C37094">
        <w:rPr>
          <w:rFonts w:ascii="Trebuchet MS" w:hAnsi="Trebuchet MS" w:cstheme="majorBidi"/>
          <w:b/>
          <w:bCs/>
          <w:i/>
          <w:iCs/>
          <w:color w:val="C00000"/>
          <w:sz w:val="26"/>
          <w:szCs w:val="26"/>
        </w:rPr>
        <w:t xml:space="preserve"> </w:t>
      </w:r>
      <w:r w:rsidRPr="00C37094">
        <w:rPr>
          <w:rFonts w:ascii="Trebuchet MS" w:hAnsi="Trebuchet MS" w:cstheme="majorBidi"/>
          <w:b/>
          <w:bCs/>
          <w:i/>
          <w:iCs/>
          <w:color w:val="C00000"/>
          <w:sz w:val="26"/>
          <w:szCs w:val="26"/>
        </w:rPr>
        <w:t>R</w:t>
      </w:r>
      <w:r w:rsidR="00E24B85" w:rsidRPr="00C37094">
        <w:rPr>
          <w:rFonts w:ascii="Trebuchet MS" w:hAnsi="Trebuchet MS" w:cstheme="majorBidi"/>
          <w:b/>
          <w:bCs/>
          <w:i/>
          <w:iCs/>
          <w:color w:val="C00000"/>
          <w:sz w:val="26"/>
          <w:szCs w:val="26"/>
        </w:rPr>
        <w:t xml:space="preserve"> </w:t>
      </w:r>
      <w:r w:rsidRPr="00C37094">
        <w:rPr>
          <w:rFonts w:ascii="Trebuchet MS" w:hAnsi="Trebuchet MS" w:cstheme="majorBidi"/>
          <w:b/>
          <w:bCs/>
          <w:i/>
          <w:iCs/>
          <w:color w:val="C00000"/>
          <w:sz w:val="26"/>
          <w:szCs w:val="26"/>
        </w:rPr>
        <w:t>E</w:t>
      </w:r>
    </w:p>
    <w:tbl>
      <w:tblPr>
        <w:tblStyle w:val="Grilledutableau"/>
        <w:tblW w:w="8506" w:type="dxa"/>
        <w:tblInd w:w="70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7513"/>
        <w:gridCol w:w="993"/>
      </w:tblGrid>
      <w:tr w:rsidR="00901F3E" w:rsidRPr="00C37094" w14:paraId="146E4E41" w14:textId="77777777" w:rsidTr="00434F92">
        <w:tc>
          <w:tcPr>
            <w:tcW w:w="7513" w:type="dxa"/>
            <w:vAlign w:val="bottom"/>
          </w:tcPr>
          <w:p w14:paraId="7D3DFCCD" w14:textId="77777777" w:rsidR="00901F3E" w:rsidRPr="00C37094" w:rsidRDefault="00901F3E" w:rsidP="00C37094">
            <w:pPr>
              <w:tabs>
                <w:tab w:val="left" w:pos="888"/>
                <w:tab w:val="left" w:pos="1044"/>
              </w:tabs>
              <w:spacing w:line="276" w:lineRule="auto"/>
              <w:ind w:left="459"/>
              <w:rPr>
                <w:rFonts w:ascii="Trebuchet MS" w:hAnsi="Trebuchet MS" w:cstheme="majorBidi"/>
                <w:b/>
                <w:bCs/>
                <w:i/>
                <w:iCs/>
                <w:color w:val="4472C4" w:themeColor="accent5"/>
                <w:sz w:val="26"/>
                <w:szCs w:val="26"/>
              </w:rPr>
            </w:pPr>
          </w:p>
        </w:tc>
        <w:tc>
          <w:tcPr>
            <w:tcW w:w="993" w:type="dxa"/>
            <w:vAlign w:val="bottom"/>
          </w:tcPr>
          <w:p w14:paraId="4E184726" w14:textId="77777777" w:rsidR="00901F3E" w:rsidRPr="00C37094" w:rsidRDefault="00901F3E" w:rsidP="006464ED">
            <w:pPr>
              <w:spacing w:line="276" w:lineRule="auto"/>
              <w:jc w:val="center"/>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Pages</w:t>
            </w:r>
          </w:p>
        </w:tc>
      </w:tr>
      <w:tr w:rsidR="00434F92" w:rsidRPr="00C37094" w14:paraId="24A1BE1D" w14:textId="77777777" w:rsidTr="00434F92">
        <w:tc>
          <w:tcPr>
            <w:tcW w:w="7513" w:type="dxa"/>
            <w:vAlign w:val="bottom"/>
          </w:tcPr>
          <w:p w14:paraId="66BCD819" w14:textId="77777777" w:rsidR="00434F92" w:rsidRPr="00C37094" w:rsidRDefault="00434F92" w:rsidP="00C37094">
            <w:pPr>
              <w:pStyle w:val="Paragraphedeliste"/>
              <w:spacing w:line="276" w:lineRule="auto"/>
              <w:ind w:left="603"/>
              <w:jc w:val="center"/>
              <w:rPr>
                <w:rFonts w:ascii="Trebuchet MS" w:hAnsi="Trebuchet MS" w:cstheme="majorBidi"/>
                <w:b/>
                <w:bCs/>
                <w:i/>
                <w:iCs/>
                <w:color w:val="4472C4" w:themeColor="accent5"/>
                <w:sz w:val="26"/>
                <w:szCs w:val="26"/>
              </w:rPr>
            </w:pPr>
            <w:r w:rsidRPr="00C37094">
              <w:rPr>
                <w:rFonts w:ascii="Trebuchet MS" w:hAnsi="Trebuchet MS" w:cstheme="majorBidi"/>
                <w:b/>
                <w:bCs/>
                <w:i/>
                <w:iCs/>
                <w:color w:val="C00000"/>
                <w:sz w:val="26"/>
                <w:szCs w:val="26"/>
              </w:rPr>
              <w:t>PREMIERE PARTIE : FONCTIONNEMENT DU FONDS</w:t>
            </w:r>
          </w:p>
        </w:tc>
        <w:tc>
          <w:tcPr>
            <w:tcW w:w="993" w:type="dxa"/>
            <w:vAlign w:val="bottom"/>
          </w:tcPr>
          <w:p w14:paraId="75BB11AB" w14:textId="77777777" w:rsidR="00434F92" w:rsidRPr="00C37094" w:rsidRDefault="00AC38D0" w:rsidP="006464ED">
            <w:pPr>
              <w:spacing w:line="276" w:lineRule="auto"/>
              <w:jc w:val="center"/>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3</w:t>
            </w:r>
          </w:p>
        </w:tc>
      </w:tr>
      <w:tr w:rsidR="00901F3E" w:rsidRPr="00C37094" w14:paraId="77A47D35" w14:textId="77777777" w:rsidTr="00434F92">
        <w:tc>
          <w:tcPr>
            <w:tcW w:w="7513" w:type="dxa"/>
            <w:vAlign w:val="bottom"/>
          </w:tcPr>
          <w:p w14:paraId="6C073513" w14:textId="77777777" w:rsidR="00901F3E" w:rsidRPr="00C37094" w:rsidRDefault="00061C37"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INTRODUCTION</w:t>
            </w:r>
          </w:p>
        </w:tc>
        <w:tc>
          <w:tcPr>
            <w:tcW w:w="993" w:type="dxa"/>
            <w:vAlign w:val="bottom"/>
          </w:tcPr>
          <w:p w14:paraId="6B8C123C" w14:textId="77777777" w:rsidR="00901F3E" w:rsidRPr="00C37094" w:rsidRDefault="00AC38D0" w:rsidP="006464ED">
            <w:pPr>
              <w:spacing w:line="276" w:lineRule="auto"/>
              <w:jc w:val="center"/>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4</w:t>
            </w:r>
          </w:p>
        </w:tc>
      </w:tr>
      <w:tr w:rsidR="00611119" w:rsidRPr="00C37094" w14:paraId="6200103C" w14:textId="77777777" w:rsidTr="00434F92">
        <w:tc>
          <w:tcPr>
            <w:tcW w:w="7513" w:type="dxa"/>
            <w:vAlign w:val="bottom"/>
          </w:tcPr>
          <w:p w14:paraId="7C644C5E" w14:textId="77777777" w:rsidR="00611119" w:rsidRPr="00C37094" w:rsidRDefault="00061C37"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CONSIDERANTS</w:t>
            </w:r>
          </w:p>
        </w:tc>
        <w:tc>
          <w:tcPr>
            <w:tcW w:w="993" w:type="dxa"/>
            <w:vAlign w:val="bottom"/>
          </w:tcPr>
          <w:p w14:paraId="2ED2A491" w14:textId="7DB226AD" w:rsidR="00611119" w:rsidRPr="00C37094" w:rsidRDefault="00006D6D" w:rsidP="006464ED">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5</w:t>
            </w:r>
          </w:p>
        </w:tc>
      </w:tr>
      <w:tr w:rsidR="008A2DED" w:rsidRPr="00C37094" w14:paraId="480BA47B" w14:textId="77777777" w:rsidTr="00434F92">
        <w:tc>
          <w:tcPr>
            <w:tcW w:w="7513" w:type="dxa"/>
            <w:vAlign w:val="bottom"/>
          </w:tcPr>
          <w:p w14:paraId="377BCB87" w14:textId="77777777" w:rsidR="008A2DED" w:rsidRPr="00C37094" w:rsidRDefault="008A2DED"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OBJECTIFS DU FONDS</w:t>
            </w:r>
          </w:p>
        </w:tc>
        <w:tc>
          <w:tcPr>
            <w:tcW w:w="993" w:type="dxa"/>
            <w:vAlign w:val="bottom"/>
          </w:tcPr>
          <w:p w14:paraId="233BCBF1" w14:textId="4D62C9CA" w:rsidR="008A2DED" w:rsidRPr="00C37094" w:rsidRDefault="00006D6D" w:rsidP="006464ED">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6</w:t>
            </w:r>
          </w:p>
        </w:tc>
      </w:tr>
      <w:tr w:rsidR="001D5994" w:rsidRPr="00C37094" w14:paraId="55130B18" w14:textId="77777777" w:rsidTr="00434F92">
        <w:tc>
          <w:tcPr>
            <w:tcW w:w="7513" w:type="dxa"/>
            <w:vAlign w:val="bottom"/>
          </w:tcPr>
          <w:p w14:paraId="01B1EAEA" w14:textId="77777777" w:rsidR="001D5994" w:rsidRPr="00C37094" w:rsidRDefault="001D5994"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LES ACTEURS DU FONDS</w:t>
            </w:r>
          </w:p>
        </w:tc>
        <w:tc>
          <w:tcPr>
            <w:tcW w:w="993" w:type="dxa"/>
            <w:vAlign w:val="bottom"/>
          </w:tcPr>
          <w:p w14:paraId="218DB986" w14:textId="62E95AB0" w:rsidR="001D5994" w:rsidRPr="00C37094" w:rsidRDefault="00006D6D" w:rsidP="006464ED">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7</w:t>
            </w:r>
          </w:p>
        </w:tc>
      </w:tr>
      <w:tr w:rsidR="0071214F" w:rsidRPr="00C37094" w14:paraId="012EAF89" w14:textId="77777777" w:rsidTr="00434F92">
        <w:tc>
          <w:tcPr>
            <w:tcW w:w="7513" w:type="dxa"/>
            <w:vAlign w:val="bottom"/>
          </w:tcPr>
          <w:p w14:paraId="569D7827" w14:textId="77777777" w:rsidR="0071214F" w:rsidRPr="00C37094" w:rsidRDefault="0071214F"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LES ORGANES DE GOUVERNANCE</w:t>
            </w:r>
          </w:p>
        </w:tc>
        <w:tc>
          <w:tcPr>
            <w:tcW w:w="993" w:type="dxa"/>
            <w:vAlign w:val="bottom"/>
          </w:tcPr>
          <w:p w14:paraId="7217413D" w14:textId="2A373637" w:rsidR="0071214F" w:rsidRPr="00C37094" w:rsidRDefault="00006D6D" w:rsidP="006464ED">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8</w:t>
            </w:r>
          </w:p>
        </w:tc>
      </w:tr>
      <w:tr w:rsidR="0071214F" w:rsidRPr="00C37094" w14:paraId="7C228F96" w14:textId="77777777" w:rsidTr="00434F92">
        <w:tc>
          <w:tcPr>
            <w:tcW w:w="7513" w:type="dxa"/>
            <w:vAlign w:val="bottom"/>
          </w:tcPr>
          <w:p w14:paraId="7710BD4F" w14:textId="77777777" w:rsidR="0071214F" w:rsidRPr="00C37094" w:rsidRDefault="0071214F" w:rsidP="006B66B9">
            <w:pPr>
              <w:pStyle w:val="Paragraphedeliste"/>
              <w:numPr>
                <w:ilvl w:val="0"/>
                <w:numId w:val="9"/>
              </w:numPr>
              <w:tabs>
                <w:tab w:val="left" w:pos="888"/>
                <w:tab w:val="left" w:pos="1044"/>
              </w:tabs>
              <w:spacing w:line="276" w:lineRule="auto"/>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 xml:space="preserve">Le Comité de Pilotage </w:t>
            </w:r>
          </w:p>
        </w:tc>
        <w:tc>
          <w:tcPr>
            <w:tcW w:w="993" w:type="dxa"/>
            <w:vAlign w:val="bottom"/>
          </w:tcPr>
          <w:p w14:paraId="583B75C9" w14:textId="674864E4" w:rsidR="0071214F" w:rsidRPr="00C37094" w:rsidRDefault="00006D6D" w:rsidP="006464ED">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8</w:t>
            </w:r>
          </w:p>
        </w:tc>
      </w:tr>
      <w:tr w:rsidR="0071214F" w:rsidRPr="00C37094" w14:paraId="2ED457B3" w14:textId="77777777" w:rsidTr="00434F92">
        <w:tc>
          <w:tcPr>
            <w:tcW w:w="7513" w:type="dxa"/>
            <w:vAlign w:val="bottom"/>
          </w:tcPr>
          <w:p w14:paraId="54EB5917" w14:textId="77777777" w:rsidR="0071214F" w:rsidRPr="00C37094" w:rsidRDefault="0071214F" w:rsidP="006B66B9">
            <w:pPr>
              <w:pStyle w:val="Paragraphedeliste"/>
              <w:numPr>
                <w:ilvl w:val="0"/>
                <w:numId w:val="9"/>
              </w:numPr>
              <w:tabs>
                <w:tab w:val="left" w:pos="888"/>
                <w:tab w:val="left" w:pos="1044"/>
              </w:tabs>
              <w:spacing w:line="276" w:lineRule="auto"/>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Le Comité Technique</w:t>
            </w:r>
          </w:p>
        </w:tc>
        <w:tc>
          <w:tcPr>
            <w:tcW w:w="993" w:type="dxa"/>
            <w:vAlign w:val="bottom"/>
          </w:tcPr>
          <w:p w14:paraId="63C59AE6" w14:textId="77777777" w:rsidR="0071214F" w:rsidRPr="00C37094" w:rsidRDefault="00F80B69" w:rsidP="006464ED">
            <w:pPr>
              <w:spacing w:line="276" w:lineRule="auto"/>
              <w:jc w:val="center"/>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10</w:t>
            </w:r>
          </w:p>
        </w:tc>
      </w:tr>
      <w:tr w:rsidR="0071214F" w:rsidRPr="00C37094" w14:paraId="5B015B85" w14:textId="77777777" w:rsidTr="00434F92">
        <w:tc>
          <w:tcPr>
            <w:tcW w:w="7513" w:type="dxa"/>
            <w:vAlign w:val="bottom"/>
          </w:tcPr>
          <w:p w14:paraId="23354851" w14:textId="3452244F" w:rsidR="0071214F" w:rsidRPr="00C37094" w:rsidRDefault="000E07F4"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 xml:space="preserve">BILAN DES </w:t>
            </w:r>
            <w:r w:rsidR="00363250">
              <w:rPr>
                <w:rFonts w:ascii="Trebuchet MS" w:hAnsi="Trebuchet MS" w:cstheme="majorBidi"/>
                <w:b/>
                <w:bCs/>
                <w:i/>
                <w:iCs/>
                <w:color w:val="4472C4" w:themeColor="accent5"/>
                <w:sz w:val="26"/>
                <w:szCs w:val="26"/>
              </w:rPr>
              <w:t xml:space="preserve">TROIS </w:t>
            </w:r>
            <w:r>
              <w:rPr>
                <w:rFonts w:ascii="Trebuchet MS" w:hAnsi="Trebuchet MS" w:cstheme="majorBidi"/>
                <w:b/>
                <w:bCs/>
                <w:i/>
                <w:iCs/>
                <w:color w:val="4472C4" w:themeColor="accent5"/>
                <w:sz w:val="26"/>
                <w:szCs w:val="26"/>
              </w:rPr>
              <w:t xml:space="preserve">APPELS A PROJETS </w:t>
            </w:r>
            <w:r w:rsidR="00354B46">
              <w:rPr>
                <w:rFonts w:ascii="Trebuchet MS" w:hAnsi="Trebuchet MS" w:cstheme="majorBidi"/>
                <w:b/>
                <w:bCs/>
                <w:i/>
                <w:iCs/>
                <w:color w:val="4472C4" w:themeColor="accent5"/>
                <w:sz w:val="26"/>
                <w:szCs w:val="26"/>
              </w:rPr>
              <w:t xml:space="preserve">DEJA </w:t>
            </w:r>
            <w:r>
              <w:rPr>
                <w:rFonts w:ascii="Trebuchet MS" w:hAnsi="Trebuchet MS" w:cstheme="majorBidi"/>
                <w:b/>
                <w:bCs/>
                <w:i/>
                <w:iCs/>
                <w:color w:val="4472C4" w:themeColor="accent5"/>
                <w:sz w:val="26"/>
                <w:szCs w:val="26"/>
              </w:rPr>
              <w:t>LANCES</w:t>
            </w:r>
          </w:p>
        </w:tc>
        <w:tc>
          <w:tcPr>
            <w:tcW w:w="993" w:type="dxa"/>
            <w:vAlign w:val="bottom"/>
          </w:tcPr>
          <w:p w14:paraId="4E24208B" w14:textId="33D84E94" w:rsidR="0071214F" w:rsidRPr="00C37094" w:rsidRDefault="00006D6D" w:rsidP="006464ED">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11</w:t>
            </w:r>
          </w:p>
        </w:tc>
      </w:tr>
      <w:tr w:rsidR="008847F5" w:rsidRPr="00C37094" w14:paraId="32C3C35D" w14:textId="77777777" w:rsidTr="00434F92">
        <w:tc>
          <w:tcPr>
            <w:tcW w:w="7513" w:type="dxa"/>
            <w:vAlign w:val="bottom"/>
          </w:tcPr>
          <w:p w14:paraId="324570F8" w14:textId="446F479F" w:rsidR="008847F5" w:rsidRPr="00C37094" w:rsidRDefault="008847F5" w:rsidP="000E07F4">
            <w:pPr>
              <w:pStyle w:val="Paragraphedeliste"/>
              <w:spacing w:line="276" w:lineRule="auto"/>
              <w:ind w:left="603"/>
              <w:jc w:val="center"/>
              <w:rPr>
                <w:rFonts w:ascii="Trebuchet MS" w:hAnsi="Trebuchet MS" w:cstheme="majorBidi"/>
                <w:b/>
                <w:bCs/>
                <w:i/>
                <w:iCs/>
                <w:color w:val="4472C4" w:themeColor="accent5"/>
                <w:sz w:val="26"/>
                <w:szCs w:val="26"/>
              </w:rPr>
            </w:pPr>
            <w:r w:rsidRPr="00C37094">
              <w:rPr>
                <w:rFonts w:ascii="Trebuchet MS" w:hAnsi="Trebuchet MS" w:cstheme="majorBidi"/>
                <w:b/>
                <w:bCs/>
                <w:i/>
                <w:iCs/>
                <w:color w:val="C00000"/>
                <w:sz w:val="26"/>
                <w:szCs w:val="26"/>
              </w:rPr>
              <w:t>DEUXIEME PARTIE : REGLEMENT DE L’APPEL A PROJETS</w:t>
            </w:r>
            <w:r w:rsidR="00031A82" w:rsidRPr="00C37094">
              <w:rPr>
                <w:rFonts w:ascii="Trebuchet MS" w:hAnsi="Trebuchet MS" w:cstheme="majorBidi"/>
                <w:b/>
                <w:bCs/>
                <w:i/>
                <w:iCs/>
                <w:color w:val="C00000"/>
                <w:sz w:val="26"/>
                <w:szCs w:val="26"/>
              </w:rPr>
              <w:t xml:space="preserve"> AU TITRE DE 202</w:t>
            </w:r>
            <w:r w:rsidR="000E07F4">
              <w:rPr>
                <w:rFonts w:ascii="Trebuchet MS" w:hAnsi="Trebuchet MS" w:cstheme="majorBidi"/>
                <w:b/>
                <w:bCs/>
                <w:i/>
                <w:iCs/>
                <w:color w:val="C00000"/>
                <w:sz w:val="26"/>
                <w:szCs w:val="26"/>
              </w:rPr>
              <w:t>3</w:t>
            </w:r>
          </w:p>
        </w:tc>
        <w:tc>
          <w:tcPr>
            <w:tcW w:w="993" w:type="dxa"/>
            <w:vAlign w:val="bottom"/>
          </w:tcPr>
          <w:p w14:paraId="2D0BA4F3" w14:textId="584C572E" w:rsidR="008847F5" w:rsidRPr="00C37094" w:rsidRDefault="00006D6D" w:rsidP="006464ED">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13</w:t>
            </w:r>
          </w:p>
        </w:tc>
      </w:tr>
      <w:tr w:rsidR="000E07F4" w:rsidRPr="00C37094" w14:paraId="2719B2EF" w14:textId="77777777" w:rsidTr="00434F92">
        <w:tc>
          <w:tcPr>
            <w:tcW w:w="7513" w:type="dxa"/>
            <w:vAlign w:val="bottom"/>
          </w:tcPr>
          <w:p w14:paraId="77CC4EFE" w14:textId="4AED5B35" w:rsidR="000E07F4" w:rsidRPr="00C37094" w:rsidRDefault="000E07F4" w:rsidP="006B66B9">
            <w:pPr>
              <w:pStyle w:val="Paragraphedeliste"/>
              <w:numPr>
                <w:ilvl w:val="0"/>
                <w:numId w:val="6"/>
              </w:numPr>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CONDITIONS DE CONTRIBUTIONS DU FONDS</w:t>
            </w:r>
          </w:p>
        </w:tc>
        <w:tc>
          <w:tcPr>
            <w:tcW w:w="993" w:type="dxa"/>
            <w:vAlign w:val="bottom"/>
          </w:tcPr>
          <w:p w14:paraId="73FF602E" w14:textId="42FB2A8F" w:rsidR="000E07F4" w:rsidRDefault="00C74A3D" w:rsidP="000E07F4">
            <w:pPr>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14</w:t>
            </w:r>
          </w:p>
        </w:tc>
      </w:tr>
      <w:tr w:rsidR="000E07F4" w:rsidRPr="00C37094" w14:paraId="56103ECB" w14:textId="77777777" w:rsidTr="00434F92">
        <w:tc>
          <w:tcPr>
            <w:tcW w:w="7513" w:type="dxa"/>
            <w:vAlign w:val="bottom"/>
          </w:tcPr>
          <w:p w14:paraId="708B0B0B" w14:textId="0ED0E8DB" w:rsidR="000E07F4" w:rsidRPr="00C37094" w:rsidRDefault="000E07F4" w:rsidP="006B66B9">
            <w:pPr>
              <w:pStyle w:val="Paragraphedeliste"/>
              <w:numPr>
                <w:ilvl w:val="0"/>
                <w:numId w:val="34"/>
              </w:numPr>
              <w:rPr>
                <w:rFonts w:ascii="Trebuchet MS" w:hAnsi="Trebuchet MS" w:cstheme="majorBidi"/>
                <w:b/>
                <w:bCs/>
                <w:i/>
                <w:iCs/>
                <w:color w:val="4472C4" w:themeColor="accent5"/>
                <w:sz w:val="26"/>
                <w:szCs w:val="26"/>
              </w:rPr>
            </w:pPr>
            <w:r w:rsidRPr="00C37094">
              <w:rPr>
                <w:rFonts w:ascii="Trebuchet MS" w:hAnsi="Trebuchet MS" w:cstheme="majorBidi"/>
                <w:b/>
                <w:bCs/>
                <w:i/>
                <w:iCs/>
                <w:color w:val="5B9BD5" w:themeColor="accent1"/>
                <w:sz w:val="26"/>
                <w:szCs w:val="26"/>
              </w:rPr>
              <w:t>Cas de partenariat bilatéral</w:t>
            </w:r>
          </w:p>
        </w:tc>
        <w:tc>
          <w:tcPr>
            <w:tcW w:w="993" w:type="dxa"/>
            <w:vAlign w:val="bottom"/>
          </w:tcPr>
          <w:p w14:paraId="2133AA12" w14:textId="76CC0468" w:rsidR="000E07F4" w:rsidRDefault="00C74A3D" w:rsidP="000E07F4">
            <w:pPr>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14</w:t>
            </w:r>
          </w:p>
        </w:tc>
      </w:tr>
      <w:tr w:rsidR="000E07F4" w:rsidRPr="00C37094" w14:paraId="4BFF1C05" w14:textId="77777777" w:rsidTr="00434F92">
        <w:tc>
          <w:tcPr>
            <w:tcW w:w="7513" w:type="dxa"/>
            <w:vAlign w:val="bottom"/>
          </w:tcPr>
          <w:p w14:paraId="1B2A8C65" w14:textId="34EAFE2E" w:rsidR="000E07F4" w:rsidRPr="00C37094" w:rsidRDefault="000E07F4" w:rsidP="006B66B9">
            <w:pPr>
              <w:pStyle w:val="Paragraphedeliste"/>
              <w:numPr>
                <w:ilvl w:val="0"/>
                <w:numId w:val="34"/>
              </w:numPr>
              <w:spacing w:line="276" w:lineRule="auto"/>
              <w:rPr>
                <w:rFonts w:ascii="Trebuchet MS" w:hAnsi="Trebuchet MS" w:cstheme="majorBidi"/>
                <w:b/>
                <w:bCs/>
                <w:i/>
                <w:iCs/>
                <w:color w:val="4472C4" w:themeColor="accent5"/>
                <w:sz w:val="26"/>
                <w:szCs w:val="26"/>
              </w:rPr>
            </w:pPr>
            <w:r w:rsidRPr="00C37094">
              <w:rPr>
                <w:rFonts w:ascii="Trebuchet MS" w:hAnsi="Trebuchet MS" w:cstheme="majorBidi"/>
                <w:b/>
                <w:bCs/>
                <w:i/>
                <w:iCs/>
                <w:color w:val="5B9BD5" w:themeColor="accent1"/>
                <w:sz w:val="26"/>
                <w:szCs w:val="26"/>
              </w:rPr>
              <w:t>Cas de partenariat triangulaire</w:t>
            </w:r>
          </w:p>
        </w:tc>
        <w:tc>
          <w:tcPr>
            <w:tcW w:w="993" w:type="dxa"/>
            <w:vAlign w:val="bottom"/>
          </w:tcPr>
          <w:p w14:paraId="4A58CEB7" w14:textId="22E3BAC9" w:rsidR="000E07F4" w:rsidRPr="00C37094" w:rsidRDefault="000E07F4" w:rsidP="000E07F4">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14</w:t>
            </w:r>
          </w:p>
        </w:tc>
      </w:tr>
      <w:tr w:rsidR="007B7B17" w:rsidRPr="00C37094" w14:paraId="1D4525FF" w14:textId="77777777" w:rsidTr="00434F92">
        <w:tc>
          <w:tcPr>
            <w:tcW w:w="7513" w:type="dxa"/>
            <w:vAlign w:val="bottom"/>
          </w:tcPr>
          <w:p w14:paraId="24DC6D7C" w14:textId="6EE2DF4A" w:rsidR="007B7B17" w:rsidRPr="007B7B17" w:rsidRDefault="007B7B17" w:rsidP="006B66B9">
            <w:pPr>
              <w:pStyle w:val="Paragraphedeliste"/>
              <w:numPr>
                <w:ilvl w:val="0"/>
                <w:numId w:val="6"/>
              </w:numPr>
              <w:ind w:left="459" w:firstLine="144"/>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PROCESSUS DE SOUMISSION</w:t>
            </w:r>
          </w:p>
        </w:tc>
        <w:tc>
          <w:tcPr>
            <w:tcW w:w="993" w:type="dxa"/>
            <w:vAlign w:val="bottom"/>
          </w:tcPr>
          <w:p w14:paraId="3760F288" w14:textId="37EACF0E" w:rsidR="007B7B17" w:rsidRDefault="00C74A3D" w:rsidP="000E07F4">
            <w:pPr>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16</w:t>
            </w:r>
          </w:p>
        </w:tc>
      </w:tr>
      <w:tr w:rsidR="000E07F4" w:rsidRPr="00C37094" w14:paraId="42AD9864" w14:textId="77777777" w:rsidTr="00434F92">
        <w:tc>
          <w:tcPr>
            <w:tcW w:w="7513" w:type="dxa"/>
            <w:vAlign w:val="bottom"/>
          </w:tcPr>
          <w:p w14:paraId="14E2C7FB" w14:textId="77777777" w:rsidR="000E07F4" w:rsidRPr="00C37094" w:rsidRDefault="000E07F4" w:rsidP="006B66B9">
            <w:pPr>
              <w:pStyle w:val="Paragraphedeliste"/>
              <w:numPr>
                <w:ilvl w:val="0"/>
                <w:numId w:val="13"/>
              </w:numPr>
              <w:spacing w:line="276" w:lineRule="auto"/>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Présentation de la demande</w:t>
            </w:r>
          </w:p>
        </w:tc>
        <w:tc>
          <w:tcPr>
            <w:tcW w:w="993" w:type="dxa"/>
            <w:vAlign w:val="bottom"/>
          </w:tcPr>
          <w:p w14:paraId="5B1EABB1" w14:textId="58E5BBA1" w:rsidR="000E07F4" w:rsidRPr="00C37094" w:rsidRDefault="00C74A3D" w:rsidP="00C74A3D">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16</w:t>
            </w:r>
          </w:p>
        </w:tc>
      </w:tr>
      <w:tr w:rsidR="000E07F4" w:rsidRPr="00C37094" w14:paraId="01066BA4" w14:textId="77777777" w:rsidTr="00434F92">
        <w:tc>
          <w:tcPr>
            <w:tcW w:w="7513" w:type="dxa"/>
            <w:vAlign w:val="bottom"/>
          </w:tcPr>
          <w:p w14:paraId="18BC0E2B" w14:textId="77777777" w:rsidR="000E07F4" w:rsidRPr="00C37094" w:rsidRDefault="000E07F4" w:rsidP="006B66B9">
            <w:pPr>
              <w:pStyle w:val="Paragraphedeliste"/>
              <w:numPr>
                <w:ilvl w:val="0"/>
                <w:numId w:val="13"/>
              </w:numPr>
              <w:spacing w:line="276" w:lineRule="auto"/>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Dépôt de la demande</w:t>
            </w:r>
          </w:p>
        </w:tc>
        <w:tc>
          <w:tcPr>
            <w:tcW w:w="993" w:type="dxa"/>
            <w:vAlign w:val="bottom"/>
          </w:tcPr>
          <w:p w14:paraId="0178594C" w14:textId="7C610892" w:rsidR="000E07F4" w:rsidRPr="00C37094" w:rsidRDefault="00C74A3D" w:rsidP="000E07F4">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17</w:t>
            </w:r>
          </w:p>
        </w:tc>
      </w:tr>
      <w:tr w:rsidR="000E07F4" w:rsidRPr="00C37094" w14:paraId="6BCFCBFE" w14:textId="77777777" w:rsidTr="00434F92">
        <w:tc>
          <w:tcPr>
            <w:tcW w:w="7513" w:type="dxa"/>
            <w:vAlign w:val="bottom"/>
          </w:tcPr>
          <w:p w14:paraId="6E5C1A70" w14:textId="77777777" w:rsidR="000E07F4" w:rsidRPr="00C37094" w:rsidRDefault="000E07F4"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PROJETS ADMISSIBLES</w:t>
            </w:r>
          </w:p>
        </w:tc>
        <w:tc>
          <w:tcPr>
            <w:tcW w:w="993" w:type="dxa"/>
            <w:vAlign w:val="bottom"/>
          </w:tcPr>
          <w:p w14:paraId="5E6F384D" w14:textId="325C0F44" w:rsidR="000E07F4" w:rsidRPr="00C37094" w:rsidRDefault="00C74A3D" w:rsidP="000E07F4">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17</w:t>
            </w:r>
          </w:p>
        </w:tc>
      </w:tr>
      <w:tr w:rsidR="000E07F4" w:rsidRPr="00C37094" w14:paraId="10CFD234" w14:textId="77777777" w:rsidTr="00434F92">
        <w:tc>
          <w:tcPr>
            <w:tcW w:w="7513" w:type="dxa"/>
            <w:vAlign w:val="bottom"/>
          </w:tcPr>
          <w:p w14:paraId="1DD1D04D" w14:textId="77777777" w:rsidR="000E07F4" w:rsidRPr="00C37094" w:rsidRDefault="000E07F4"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PROJETS NON-ADMISSIBLES</w:t>
            </w:r>
          </w:p>
        </w:tc>
        <w:tc>
          <w:tcPr>
            <w:tcW w:w="993" w:type="dxa"/>
            <w:vAlign w:val="bottom"/>
          </w:tcPr>
          <w:p w14:paraId="1530EBB9" w14:textId="4C57F46D" w:rsidR="000E07F4" w:rsidRPr="00C37094" w:rsidRDefault="00C74A3D" w:rsidP="000E07F4">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18</w:t>
            </w:r>
          </w:p>
        </w:tc>
      </w:tr>
      <w:tr w:rsidR="000E07F4" w:rsidRPr="00C37094" w14:paraId="35892FA9" w14:textId="77777777" w:rsidTr="00434F92">
        <w:tc>
          <w:tcPr>
            <w:tcW w:w="7513" w:type="dxa"/>
            <w:vAlign w:val="bottom"/>
          </w:tcPr>
          <w:p w14:paraId="0FBFDEFF" w14:textId="77777777" w:rsidR="000E07F4" w:rsidRPr="00C37094" w:rsidRDefault="000E07F4"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MISE EN PLACE DE LA CONTRIBUTION DU FONDS</w:t>
            </w:r>
          </w:p>
        </w:tc>
        <w:tc>
          <w:tcPr>
            <w:tcW w:w="993" w:type="dxa"/>
            <w:vAlign w:val="bottom"/>
          </w:tcPr>
          <w:p w14:paraId="4EDAA8C3" w14:textId="1ACF51CE" w:rsidR="000E07F4" w:rsidRPr="00C37094" w:rsidRDefault="00C74A3D" w:rsidP="000E07F4">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18</w:t>
            </w:r>
          </w:p>
        </w:tc>
      </w:tr>
      <w:tr w:rsidR="000E07F4" w:rsidRPr="00C37094" w14:paraId="3F9469D9" w14:textId="77777777" w:rsidTr="00434F92">
        <w:tc>
          <w:tcPr>
            <w:tcW w:w="7513" w:type="dxa"/>
            <w:vAlign w:val="bottom"/>
          </w:tcPr>
          <w:p w14:paraId="6AF632AB" w14:textId="77777777" w:rsidR="000E07F4" w:rsidRPr="00C37094" w:rsidRDefault="000E07F4"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CONTREPARTIE EXIGEE</w:t>
            </w:r>
          </w:p>
        </w:tc>
        <w:tc>
          <w:tcPr>
            <w:tcW w:w="993" w:type="dxa"/>
            <w:vAlign w:val="bottom"/>
          </w:tcPr>
          <w:p w14:paraId="0202C6E1" w14:textId="0E76EEA3" w:rsidR="000E07F4" w:rsidRPr="00C37094" w:rsidRDefault="00C74A3D" w:rsidP="000E07F4">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19</w:t>
            </w:r>
          </w:p>
        </w:tc>
      </w:tr>
      <w:tr w:rsidR="000E07F4" w:rsidRPr="00C37094" w14:paraId="75BAF6FC" w14:textId="77777777" w:rsidTr="00434F92">
        <w:tc>
          <w:tcPr>
            <w:tcW w:w="7513" w:type="dxa"/>
            <w:vAlign w:val="bottom"/>
          </w:tcPr>
          <w:p w14:paraId="3BAD87F2" w14:textId="77777777" w:rsidR="000E07F4" w:rsidRPr="00C37094" w:rsidRDefault="000E07F4"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LA CONVENTION DE FINANCEMENT</w:t>
            </w:r>
          </w:p>
        </w:tc>
        <w:tc>
          <w:tcPr>
            <w:tcW w:w="993" w:type="dxa"/>
            <w:vAlign w:val="bottom"/>
          </w:tcPr>
          <w:p w14:paraId="0B451ECB" w14:textId="33BFDD47" w:rsidR="000E07F4" w:rsidRPr="00C37094" w:rsidRDefault="00C74A3D" w:rsidP="000E07F4">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20</w:t>
            </w:r>
          </w:p>
        </w:tc>
      </w:tr>
      <w:tr w:rsidR="000E07F4" w:rsidRPr="00C37094" w14:paraId="46405730" w14:textId="77777777" w:rsidTr="00434F92">
        <w:tc>
          <w:tcPr>
            <w:tcW w:w="7513" w:type="dxa"/>
            <w:vAlign w:val="bottom"/>
          </w:tcPr>
          <w:p w14:paraId="20A205F4" w14:textId="77777777" w:rsidR="000E07F4" w:rsidRPr="00C37094" w:rsidRDefault="000E07F4" w:rsidP="006B66B9">
            <w:pPr>
              <w:pStyle w:val="Paragraphedeliste"/>
              <w:numPr>
                <w:ilvl w:val="0"/>
                <w:numId w:val="6"/>
              </w:numPr>
              <w:spacing w:line="276" w:lineRule="auto"/>
              <w:ind w:left="459" w:firstLine="144"/>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DISPOSITIONS DIVERSES</w:t>
            </w:r>
          </w:p>
        </w:tc>
        <w:tc>
          <w:tcPr>
            <w:tcW w:w="993" w:type="dxa"/>
            <w:vAlign w:val="bottom"/>
          </w:tcPr>
          <w:p w14:paraId="02CB2468" w14:textId="27DCFEEB" w:rsidR="000E07F4" w:rsidRPr="00C37094" w:rsidRDefault="00C74A3D" w:rsidP="000E07F4">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20</w:t>
            </w:r>
          </w:p>
        </w:tc>
      </w:tr>
      <w:tr w:rsidR="000E07F4" w:rsidRPr="00C37094" w14:paraId="6BFDB5C2" w14:textId="77777777" w:rsidTr="00434F92">
        <w:tc>
          <w:tcPr>
            <w:tcW w:w="7513" w:type="dxa"/>
            <w:vAlign w:val="bottom"/>
          </w:tcPr>
          <w:p w14:paraId="2D5DA921" w14:textId="77777777" w:rsidR="000E07F4" w:rsidRPr="00C37094" w:rsidRDefault="000E07F4" w:rsidP="006B66B9">
            <w:pPr>
              <w:pStyle w:val="Paragraphedeliste"/>
              <w:numPr>
                <w:ilvl w:val="0"/>
                <w:numId w:val="7"/>
              </w:numPr>
              <w:tabs>
                <w:tab w:val="left" w:pos="888"/>
                <w:tab w:val="left" w:pos="1044"/>
              </w:tabs>
              <w:spacing w:line="276" w:lineRule="auto"/>
              <w:ind w:left="459" w:firstLine="0"/>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Communication</w:t>
            </w:r>
          </w:p>
        </w:tc>
        <w:tc>
          <w:tcPr>
            <w:tcW w:w="993" w:type="dxa"/>
            <w:vAlign w:val="bottom"/>
          </w:tcPr>
          <w:p w14:paraId="7D2E158D" w14:textId="7DF337FF" w:rsidR="000E07F4" w:rsidRPr="00C37094" w:rsidRDefault="00C74A3D" w:rsidP="000E07F4">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20</w:t>
            </w:r>
          </w:p>
        </w:tc>
      </w:tr>
      <w:tr w:rsidR="000E07F4" w:rsidRPr="00C37094" w14:paraId="3D0CF130" w14:textId="77777777" w:rsidTr="00434F92">
        <w:tc>
          <w:tcPr>
            <w:tcW w:w="7513" w:type="dxa"/>
            <w:vAlign w:val="bottom"/>
          </w:tcPr>
          <w:p w14:paraId="7F32D746" w14:textId="77777777" w:rsidR="000E07F4" w:rsidRPr="00C37094" w:rsidRDefault="000E07F4" w:rsidP="006B66B9">
            <w:pPr>
              <w:pStyle w:val="Paragraphedeliste"/>
              <w:numPr>
                <w:ilvl w:val="0"/>
                <w:numId w:val="7"/>
              </w:numPr>
              <w:tabs>
                <w:tab w:val="left" w:pos="888"/>
                <w:tab w:val="left" w:pos="1044"/>
              </w:tabs>
              <w:spacing w:line="276" w:lineRule="auto"/>
              <w:ind w:left="459" w:firstLine="0"/>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Evaluation</w:t>
            </w:r>
          </w:p>
        </w:tc>
        <w:tc>
          <w:tcPr>
            <w:tcW w:w="993" w:type="dxa"/>
            <w:vAlign w:val="bottom"/>
          </w:tcPr>
          <w:p w14:paraId="5C7985C0" w14:textId="4097B48B" w:rsidR="000E07F4" w:rsidRPr="00C37094" w:rsidRDefault="00C74A3D" w:rsidP="000E07F4">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20</w:t>
            </w:r>
          </w:p>
        </w:tc>
      </w:tr>
      <w:tr w:rsidR="00AA7FD6" w:rsidRPr="00C37094" w14:paraId="2981EEC0" w14:textId="77777777" w:rsidTr="00434F92">
        <w:tc>
          <w:tcPr>
            <w:tcW w:w="7513" w:type="dxa"/>
            <w:vAlign w:val="bottom"/>
          </w:tcPr>
          <w:p w14:paraId="3B43C592" w14:textId="1A15B24C" w:rsidR="00AA7FD6" w:rsidRPr="00AA7FD6" w:rsidRDefault="00AA7FD6" w:rsidP="00AA7FD6">
            <w:pPr>
              <w:pStyle w:val="Paragraphedeliste"/>
              <w:numPr>
                <w:ilvl w:val="0"/>
                <w:numId w:val="7"/>
              </w:numPr>
              <w:tabs>
                <w:tab w:val="left" w:pos="888"/>
                <w:tab w:val="left" w:pos="1044"/>
              </w:tabs>
              <w:spacing w:line="276" w:lineRule="auto"/>
              <w:ind w:left="459" w:firstLine="0"/>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Suivi des prestations</w:t>
            </w:r>
          </w:p>
        </w:tc>
        <w:tc>
          <w:tcPr>
            <w:tcW w:w="993" w:type="dxa"/>
            <w:vAlign w:val="bottom"/>
          </w:tcPr>
          <w:p w14:paraId="31FF4835" w14:textId="7FA0F9C7" w:rsidR="00AA7FD6" w:rsidRDefault="00AA7FD6" w:rsidP="00270B0A">
            <w:pPr>
              <w:jc w:val="center"/>
              <w:rPr>
                <w:rFonts w:ascii="Trebuchet MS" w:hAnsi="Trebuchet MS" w:cstheme="majorBidi"/>
                <w:b/>
                <w:bCs/>
                <w:i/>
                <w:iCs/>
                <w:color w:val="4472C4" w:themeColor="accent5"/>
                <w:sz w:val="26"/>
                <w:szCs w:val="26"/>
              </w:rPr>
            </w:pPr>
            <w:r w:rsidRPr="00AA7FD6">
              <w:rPr>
                <w:rFonts w:ascii="Trebuchet MS" w:hAnsi="Trebuchet MS" w:cstheme="majorBidi"/>
                <w:b/>
                <w:bCs/>
                <w:i/>
                <w:iCs/>
                <w:color w:val="5B9BD5" w:themeColor="accent1"/>
                <w:sz w:val="26"/>
                <w:szCs w:val="26"/>
              </w:rPr>
              <w:t>2</w:t>
            </w:r>
            <w:r w:rsidR="00270B0A">
              <w:rPr>
                <w:rFonts w:ascii="Trebuchet MS" w:hAnsi="Trebuchet MS" w:cstheme="majorBidi"/>
                <w:b/>
                <w:bCs/>
                <w:i/>
                <w:iCs/>
                <w:color w:val="5B9BD5" w:themeColor="accent1"/>
                <w:sz w:val="26"/>
                <w:szCs w:val="26"/>
              </w:rPr>
              <w:t>1</w:t>
            </w:r>
          </w:p>
        </w:tc>
      </w:tr>
      <w:tr w:rsidR="000E07F4" w:rsidRPr="00C37094" w14:paraId="1E3B682D" w14:textId="77777777" w:rsidTr="00434F92">
        <w:tc>
          <w:tcPr>
            <w:tcW w:w="7513" w:type="dxa"/>
            <w:vAlign w:val="bottom"/>
          </w:tcPr>
          <w:p w14:paraId="348DA17E" w14:textId="59D2816A" w:rsidR="000E07F4" w:rsidRPr="00C37094" w:rsidRDefault="000E07F4" w:rsidP="000E07F4">
            <w:pPr>
              <w:pStyle w:val="Paragraphedeliste"/>
              <w:spacing w:line="276" w:lineRule="auto"/>
              <w:ind w:left="603"/>
              <w:jc w:val="center"/>
              <w:rPr>
                <w:rFonts w:ascii="Trebuchet MS" w:hAnsi="Trebuchet MS" w:cstheme="majorBidi"/>
                <w:b/>
                <w:bCs/>
                <w:i/>
                <w:iCs/>
                <w:color w:val="4472C4" w:themeColor="accent5"/>
                <w:sz w:val="26"/>
                <w:szCs w:val="26"/>
              </w:rPr>
            </w:pPr>
            <w:r>
              <w:rPr>
                <w:rFonts w:ascii="Trebuchet MS" w:hAnsi="Trebuchet MS" w:cstheme="majorBidi"/>
                <w:b/>
                <w:bCs/>
                <w:i/>
                <w:iCs/>
                <w:color w:val="C00000"/>
                <w:sz w:val="26"/>
                <w:szCs w:val="26"/>
              </w:rPr>
              <w:t>TROISIEME</w:t>
            </w:r>
            <w:r w:rsidRPr="00C37094">
              <w:rPr>
                <w:rFonts w:ascii="Trebuchet MS" w:hAnsi="Trebuchet MS" w:cstheme="majorBidi"/>
                <w:b/>
                <w:bCs/>
                <w:i/>
                <w:iCs/>
                <w:color w:val="C00000"/>
                <w:sz w:val="26"/>
                <w:szCs w:val="26"/>
              </w:rPr>
              <w:t xml:space="preserve"> PARTIE : </w:t>
            </w:r>
            <w:r>
              <w:rPr>
                <w:rFonts w:ascii="Trebuchet MS" w:hAnsi="Trebuchet MS" w:cstheme="majorBidi"/>
                <w:b/>
                <w:bCs/>
                <w:i/>
                <w:iCs/>
                <w:color w:val="C00000"/>
                <w:sz w:val="26"/>
                <w:szCs w:val="26"/>
              </w:rPr>
              <w:t xml:space="preserve"> </w:t>
            </w:r>
            <w:r w:rsidRPr="00C3378A">
              <w:rPr>
                <w:rFonts w:ascii="Trebuchet MS" w:hAnsi="Trebuchet MS" w:cstheme="majorBidi"/>
                <w:b/>
                <w:bCs/>
                <w:i/>
                <w:iCs/>
                <w:color w:val="C00000"/>
                <w:sz w:val="26"/>
                <w:szCs w:val="26"/>
              </w:rPr>
              <w:t>ANNEXES</w:t>
            </w:r>
          </w:p>
        </w:tc>
        <w:tc>
          <w:tcPr>
            <w:tcW w:w="993" w:type="dxa"/>
            <w:vAlign w:val="bottom"/>
          </w:tcPr>
          <w:p w14:paraId="38793D8F" w14:textId="35CF6590" w:rsidR="000E07F4" w:rsidRPr="00C37094" w:rsidRDefault="00C74A3D" w:rsidP="000E07F4">
            <w:pPr>
              <w:spacing w:line="276" w:lineRule="auto"/>
              <w:jc w:val="center"/>
              <w:rPr>
                <w:rFonts w:ascii="Trebuchet MS" w:hAnsi="Trebuchet MS" w:cstheme="majorBidi"/>
                <w:b/>
                <w:bCs/>
                <w:i/>
                <w:iCs/>
                <w:color w:val="4472C4" w:themeColor="accent5"/>
                <w:sz w:val="26"/>
                <w:szCs w:val="26"/>
              </w:rPr>
            </w:pPr>
            <w:r>
              <w:rPr>
                <w:rFonts w:ascii="Trebuchet MS" w:hAnsi="Trebuchet MS" w:cstheme="majorBidi"/>
                <w:b/>
                <w:bCs/>
                <w:i/>
                <w:iCs/>
                <w:color w:val="4472C4" w:themeColor="accent5"/>
                <w:sz w:val="26"/>
                <w:szCs w:val="26"/>
              </w:rPr>
              <w:t>22</w:t>
            </w:r>
          </w:p>
        </w:tc>
      </w:tr>
      <w:tr w:rsidR="000E07F4" w:rsidRPr="00C37094" w14:paraId="50AA383A" w14:textId="77777777" w:rsidTr="00434F92">
        <w:tc>
          <w:tcPr>
            <w:tcW w:w="7513" w:type="dxa"/>
            <w:vAlign w:val="bottom"/>
          </w:tcPr>
          <w:p w14:paraId="681835ED" w14:textId="77777777" w:rsidR="000E07F4" w:rsidRPr="00C37094" w:rsidRDefault="000E07F4" w:rsidP="006B66B9">
            <w:pPr>
              <w:pStyle w:val="Paragraphedeliste"/>
              <w:numPr>
                <w:ilvl w:val="0"/>
                <w:numId w:val="8"/>
              </w:numPr>
              <w:tabs>
                <w:tab w:val="left" w:pos="888"/>
              </w:tabs>
              <w:spacing w:line="276" w:lineRule="auto"/>
              <w:ind w:hanging="717"/>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Annexe n°1 : Formulaires de dépôt de la demande</w:t>
            </w:r>
          </w:p>
        </w:tc>
        <w:tc>
          <w:tcPr>
            <w:tcW w:w="993" w:type="dxa"/>
            <w:vAlign w:val="bottom"/>
          </w:tcPr>
          <w:p w14:paraId="03D9AC0E" w14:textId="5CB7B73A" w:rsidR="000E07F4" w:rsidRPr="00C37094" w:rsidRDefault="00C74A3D" w:rsidP="000E07F4">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23</w:t>
            </w:r>
          </w:p>
        </w:tc>
      </w:tr>
      <w:tr w:rsidR="000E07F4" w:rsidRPr="00C37094" w14:paraId="31E4DA36" w14:textId="77777777" w:rsidTr="00434F92">
        <w:tc>
          <w:tcPr>
            <w:tcW w:w="7513" w:type="dxa"/>
            <w:vAlign w:val="bottom"/>
          </w:tcPr>
          <w:p w14:paraId="2D3BEA2E" w14:textId="3D8E1C67" w:rsidR="000E07F4" w:rsidRPr="00C37094" w:rsidRDefault="000E07F4" w:rsidP="00106BE2">
            <w:pPr>
              <w:pStyle w:val="Paragraphedeliste"/>
              <w:numPr>
                <w:ilvl w:val="0"/>
                <w:numId w:val="23"/>
              </w:numPr>
              <w:tabs>
                <w:tab w:val="left" w:pos="888"/>
              </w:tabs>
              <w:spacing w:line="276" w:lineRule="auto"/>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 xml:space="preserve">Cas de partenariat bilatéral </w:t>
            </w:r>
          </w:p>
        </w:tc>
        <w:tc>
          <w:tcPr>
            <w:tcW w:w="993" w:type="dxa"/>
            <w:vAlign w:val="bottom"/>
          </w:tcPr>
          <w:p w14:paraId="6E93A9C5" w14:textId="78FC5267" w:rsidR="000E07F4" w:rsidRPr="00C37094" w:rsidRDefault="00C74A3D" w:rsidP="000E07F4">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24</w:t>
            </w:r>
          </w:p>
        </w:tc>
      </w:tr>
      <w:tr w:rsidR="000E07F4" w:rsidRPr="00C37094" w14:paraId="671A506A" w14:textId="77777777" w:rsidTr="00434F92">
        <w:tc>
          <w:tcPr>
            <w:tcW w:w="7513" w:type="dxa"/>
            <w:vAlign w:val="bottom"/>
          </w:tcPr>
          <w:p w14:paraId="339415F8" w14:textId="77777777" w:rsidR="000E07F4" w:rsidRPr="00C37094" w:rsidRDefault="000E07F4" w:rsidP="006B66B9">
            <w:pPr>
              <w:pStyle w:val="Paragraphedeliste"/>
              <w:numPr>
                <w:ilvl w:val="0"/>
                <w:numId w:val="23"/>
              </w:numPr>
              <w:tabs>
                <w:tab w:val="left" w:pos="888"/>
              </w:tabs>
              <w:spacing w:line="276" w:lineRule="auto"/>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Cas de partenariat triangulaire</w:t>
            </w:r>
          </w:p>
        </w:tc>
        <w:tc>
          <w:tcPr>
            <w:tcW w:w="993" w:type="dxa"/>
            <w:vAlign w:val="bottom"/>
          </w:tcPr>
          <w:p w14:paraId="531BA874" w14:textId="52DB8514" w:rsidR="000E07F4" w:rsidRPr="00C37094" w:rsidRDefault="00C74A3D" w:rsidP="000E07F4">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30</w:t>
            </w:r>
          </w:p>
        </w:tc>
      </w:tr>
      <w:tr w:rsidR="000E07F4" w:rsidRPr="00C37094" w14:paraId="3D489B90" w14:textId="77777777" w:rsidTr="00434F92">
        <w:tc>
          <w:tcPr>
            <w:tcW w:w="7513" w:type="dxa"/>
            <w:vAlign w:val="bottom"/>
          </w:tcPr>
          <w:p w14:paraId="06B6EDA8" w14:textId="1826FDAD" w:rsidR="000E07F4" w:rsidRPr="00C35B2D" w:rsidRDefault="000E07F4" w:rsidP="006B66B9">
            <w:pPr>
              <w:pStyle w:val="Paragraphedeliste"/>
              <w:numPr>
                <w:ilvl w:val="0"/>
                <w:numId w:val="8"/>
              </w:numPr>
              <w:tabs>
                <w:tab w:val="left" w:pos="888"/>
              </w:tabs>
              <w:spacing w:line="276" w:lineRule="auto"/>
              <w:ind w:hanging="717"/>
              <w:rPr>
                <w:rFonts w:ascii="Trebuchet MS" w:hAnsi="Trebuchet MS" w:cstheme="majorBidi"/>
                <w:b/>
                <w:bCs/>
                <w:i/>
                <w:iCs/>
                <w:color w:val="5B9BD5" w:themeColor="accent1"/>
                <w:sz w:val="26"/>
                <w:szCs w:val="26"/>
              </w:rPr>
            </w:pPr>
            <w:r w:rsidRPr="00C37094">
              <w:rPr>
                <w:rFonts w:ascii="Trebuchet MS" w:hAnsi="Trebuchet MS" w:cstheme="majorBidi"/>
                <w:b/>
                <w:bCs/>
                <w:i/>
                <w:iCs/>
                <w:color w:val="5B9BD5" w:themeColor="accent1"/>
                <w:sz w:val="26"/>
                <w:szCs w:val="26"/>
              </w:rPr>
              <w:t>Annexe N° 2 : Projet de convention de</w:t>
            </w:r>
            <w:r>
              <w:rPr>
                <w:rFonts w:ascii="Trebuchet MS" w:hAnsi="Trebuchet MS" w:cstheme="majorBidi"/>
                <w:b/>
                <w:bCs/>
                <w:i/>
                <w:iCs/>
                <w:color w:val="5B9BD5" w:themeColor="accent1"/>
                <w:sz w:val="26"/>
                <w:szCs w:val="26"/>
              </w:rPr>
              <w:t xml:space="preserve"> </w:t>
            </w:r>
            <w:r w:rsidRPr="00C37094">
              <w:rPr>
                <w:rFonts w:ascii="Trebuchet MS" w:hAnsi="Trebuchet MS" w:cstheme="majorBidi"/>
                <w:b/>
                <w:bCs/>
                <w:i/>
                <w:iCs/>
                <w:color w:val="5B9BD5" w:themeColor="accent1"/>
                <w:sz w:val="26"/>
                <w:szCs w:val="26"/>
              </w:rPr>
              <w:t>partenariat</w:t>
            </w:r>
          </w:p>
        </w:tc>
        <w:tc>
          <w:tcPr>
            <w:tcW w:w="993" w:type="dxa"/>
            <w:vAlign w:val="bottom"/>
          </w:tcPr>
          <w:p w14:paraId="32C7FD2E" w14:textId="4F8E7A43" w:rsidR="000E07F4" w:rsidRPr="00C37094" w:rsidRDefault="00C74A3D" w:rsidP="000E07F4">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4472C4" w:themeColor="accent5"/>
                <w:sz w:val="26"/>
                <w:szCs w:val="26"/>
              </w:rPr>
              <w:t>37</w:t>
            </w:r>
          </w:p>
        </w:tc>
      </w:tr>
      <w:tr w:rsidR="000E07F4" w:rsidRPr="00C37094" w14:paraId="63492491" w14:textId="77777777" w:rsidTr="00434F92">
        <w:tc>
          <w:tcPr>
            <w:tcW w:w="7513" w:type="dxa"/>
            <w:vAlign w:val="bottom"/>
          </w:tcPr>
          <w:p w14:paraId="1C3ED2AA" w14:textId="2AA27970" w:rsidR="000E07F4" w:rsidRPr="00C35B2D" w:rsidRDefault="000E07F4" w:rsidP="00106BE2">
            <w:pPr>
              <w:pStyle w:val="Paragraphedeliste"/>
              <w:numPr>
                <w:ilvl w:val="0"/>
                <w:numId w:val="33"/>
              </w:numPr>
              <w:tabs>
                <w:tab w:val="left" w:pos="888"/>
              </w:tabs>
              <w:spacing w:line="276" w:lineRule="auto"/>
              <w:ind w:left="1171"/>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 xml:space="preserve">Version en </w:t>
            </w:r>
            <w:r w:rsidR="00106BE2">
              <w:rPr>
                <w:rFonts w:ascii="Trebuchet MS" w:hAnsi="Trebuchet MS" w:cstheme="majorBidi"/>
                <w:b/>
                <w:bCs/>
                <w:i/>
                <w:iCs/>
                <w:color w:val="5B9BD5" w:themeColor="accent1"/>
                <w:sz w:val="26"/>
                <w:szCs w:val="26"/>
              </w:rPr>
              <w:t>arabe</w:t>
            </w:r>
            <w:r>
              <w:rPr>
                <w:rFonts w:ascii="Trebuchet MS" w:hAnsi="Trebuchet MS" w:cstheme="majorBidi"/>
                <w:b/>
                <w:bCs/>
                <w:i/>
                <w:iCs/>
                <w:color w:val="5B9BD5" w:themeColor="accent1"/>
                <w:sz w:val="26"/>
                <w:szCs w:val="26"/>
              </w:rPr>
              <w:t xml:space="preserve"> </w:t>
            </w:r>
          </w:p>
        </w:tc>
        <w:tc>
          <w:tcPr>
            <w:tcW w:w="993" w:type="dxa"/>
            <w:vAlign w:val="bottom"/>
          </w:tcPr>
          <w:p w14:paraId="312493DC" w14:textId="083BEF36" w:rsidR="000E07F4" w:rsidRPr="00C37094" w:rsidRDefault="00C74A3D" w:rsidP="000E07F4">
            <w:pPr>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38</w:t>
            </w:r>
          </w:p>
        </w:tc>
      </w:tr>
      <w:tr w:rsidR="000E07F4" w:rsidRPr="00C37094" w14:paraId="7E958BFE" w14:textId="77777777" w:rsidTr="00434F92">
        <w:tc>
          <w:tcPr>
            <w:tcW w:w="7513" w:type="dxa"/>
            <w:vAlign w:val="bottom"/>
          </w:tcPr>
          <w:p w14:paraId="3E8048B9" w14:textId="2053D905" w:rsidR="000E07F4" w:rsidRPr="00C35B2D" w:rsidRDefault="000E07F4" w:rsidP="00106BE2">
            <w:pPr>
              <w:pStyle w:val="Paragraphedeliste"/>
              <w:numPr>
                <w:ilvl w:val="0"/>
                <w:numId w:val="33"/>
              </w:numPr>
              <w:tabs>
                <w:tab w:val="left" w:pos="888"/>
              </w:tabs>
              <w:spacing w:line="276" w:lineRule="auto"/>
              <w:ind w:left="1171"/>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 xml:space="preserve">Version en </w:t>
            </w:r>
            <w:r w:rsidR="00106BE2">
              <w:rPr>
                <w:rFonts w:ascii="Trebuchet MS" w:hAnsi="Trebuchet MS" w:cstheme="majorBidi"/>
                <w:b/>
                <w:bCs/>
                <w:i/>
                <w:iCs/>
                <w:color w:val="5B9BD5" w:themeColor="accent1"/>
                <w:sz w:val="26"/>
                <w:szCs w:val="26"/>
              </w:rPr>
              <w:t>français</w:t>
            </w:r>
          </w:p>
        </w:tc>
        <w:tc>
          <w:tcPr>
            <w:tcW w:w="993" w:type="dxa"/>
            <w:vAlign w:val="bottom"/>
          </w:tcPr>
          <w:p w14:paraId="5A72BBA5" w14:textId="0CD34285" w:rsidR="000E07F4" w:rsidRPr="00C37094" w:rsidRDefault="00C74A3D" w:rsidP="000E07F4">
            <w:pPr>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44</w:t>
            </w:r>
          </w:p>
        </w:tc>
      </w:tr>
      <w:tr w:rsidR="000E07F4" w:rsidRPr="00C37094" w14:paraId="4E29A93C" w14:textId="77777777" w:rsidTr="00434F92">
        <w:tc>
          <w:tcPr>
            <w:tcW w:w="7513" w:type="dxa"/>
            <w:vAlign w:val="bottom"/>
          </w:tcPr>
          <w:p w14:paraId="778BF062" w14:textId="6D55C36D" w:rsidR="000E07F4" w:rsidRPr="00C37094" w:rsidRDefault="000E07F4" w:rsidP="006B66B9">
            <w:pPr>
              <w:pStyle w:val="Paragraphedeliste"/>
              <w:numPr>
                <w:ilvl w:val="0"/>
                <w:numId w:val="33"/>
              </w:numPr>
              <w:tabs>
                <w:tab w:val="left" w:pos="888"/>
              </w:tabs>
              <w:spacing w:line="276" w:lineRule="auto"/>
              <w:ind w:left="1171"/>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Version en anglais</w:t>
            </w:r>
          </w:p>
        </w:tc>
        <w:tc>
          <w:tcPr>
            <w:tcW w:w="993" w:type="dxa"/>
            <w:vAlign w:val="bottom"/>
          </w:tcPr>
          <w:p w14:paraId="4E91E5CC" w14:textId="27D05EFA" w:rsidR="000E07F4" w:rsidRPr="00C37094" w:rsidRDefault="00C74A3D" w:rsidP="000E07F4">
            <w:pPr>
              <w:spacing w:line="276" w:lineRule="auto"/>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50</w:t>
            </w:r>
          </w:p>
        </w:tc>
      </w:tr>
      <w:tr w:rsidR="006F2BAD" w:rsidRPr="00C37094" w14:paraId="20366E29" w14:textId="77777777" w:rsidTr="00434F92">
        <w:tc>
          <w:tcPr>
            <w:tcW w:w="7513" w:type="dxa"/>
            <w:vAlign w:val="bottom"/>
          </w:tcPr>
          <w:p w14:paraId="22795C42" w14:textId="3A96C39F" w:rsidR="006F2BAD" w:rsidRDefault="006F2BAD" w:rsidP="006B66B9">
            <w:pPr>
              <w:pStyle w:val="Paragraphedeliste"/>
              <w:numPr>
                <w:ilvl w:val="0"/>
                <w:numId w:val="8"/>
              </w:numPr>
              <w:tabs>
                <w:tab w:val="left" w:pos="888"/>
              </w:tabs>
              <w:spacing w:line="276" w:lineRule="auto"/>
              <w:ind w:hanging="717"/>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Annexe N°3 : Fiche d’avancement des travaux</w:t>
            </w:r>
          </w:p>
        </w:tc>
        <w:tc>
          <w:tcPr>
            <w:tcW w:w="993" w:type="dxa"/>
            <w:vAlign w:val="bottom"/>
          </w:tcPr>
          <w:p w14:paraId="24D52698" w14:textId="21CB3956" w:rsidR="006F2BAD" w:rsidRDefault="00ED5B7E" w:rsidP="000E07F4">
            <w:pPr>
              <w:jc w:val="center"/>
              <w:rPr>
                <w:rFonts w:ascii="Trebuchet MS" w:hAnsi="Trebuchet MS" w:cstheme="majorBidi"/>
                <w:b/>
                <w:bCs/>
                <w:i/>
                <w:iCs/>
                <w:color w:val="5B9BD5" w:themeColor="accent1"/>
                <w:sz w:val="26"/>
                <w:szCs w:val="26"/>
              </w:rPr>
            </w:pPr>
            <w:r>
              <w:rPr>
                <w:rFonts w:ascii="Trebuchet MS" w:hAnsi="Trebuchet MS" w:cstheme="majorBidi"/>
                <w:b/>
                <w:bCs/>
                <w:i/>
                <w:iCs/>
                <w:color w:val="5B9BD5" w:themeColor="accent1"/>
                <w:sz w:val="26"/>
                <w:szCs w:val="26"/>
              </w:rPr>
              <w:t>56</w:t>
            </w:r>
          </w:p>
        </w:tc>
      </w:tr>
    </w:tbl>
    <w:p w14:paraId="2F4E52BE" w14:textId="261F1EC1" w:rsidR="00901F3E" w:rsidRPr="00C37094" w:rsidRDefault="002A384B" w:rsidP="00C37094">
      <w:pPr>
        <w:tabs>
          <w:tab w:val="left" w:pos="645"/>
        </w:tabs>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ab/>
      </w:r>
    </w:p>
    <w:p w14:paraId="08A04B04" w14:textId="023F8186" w:rsidR="00462686" w:rsidRDefault="00901F3E" w:rsidP="00737764">
      <w:pPr>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br w:type="page"/>
      </w:r>
      <w:r w:rsidR="00462686" w:rsidRPr="00C37094">
        <w:rPr>
          <w:rFonts w:ascii="Trebuchet MS" w:hAnsi="Trebuchet MS" w:cstheme="majorBidi"/>
          <w:noProof/>
          <w:sz w:val="26"/>
          <w:szCs w:val="26"/>
          <w:lang w:eastAsia="fr-FR"/>
        </w:rPr>
        <w:lastRenderedPageBreak/>
        <mc:AlternateContent>
          <mc:Choice Requires="wps">
            <w:drawing>
              <wp:anchor distT="0" distB="0" distL="114300" distR="114300" simplePos="0" relativeHeight="251805696" behindDoc="0" locked="0" layoutInCell="1" allowOverlap="1" wp14:anchorId="49C6F99F" wp14:editId="7E8823C4">
                <wp:simplePos x="0" y="0"/>
                <wp:positionH relativeFrom="margin">
                  <wp:posOffset>546100</wp:posOffset>
                </wp:positionH>
                <wp:positionV relativeFrom="paragraph">
                  <wp:posOffset>4251960</wp:posOffset>
                </wp:positionV>
                <wp:extent cx="4981575" cy="790575"/>
                <wp:effectExtent l="76200" t="57150" r="85725" b="123825"/>
                <wp:wrapNone/>
                <wp:docPr id="7" name="Zone de texte 7"/>
                <wp:cNvGraphicFramePr/>
                <a:graphic xmlns:a="http://schemas.openxmlformats.org/drawingml/2006/main">
                  <a:graphicData uri="http://schemas.microsoft.com/office/word/2010/wordprocessingShape">
                    <wps:wsp>
                      <wps:cNvSpPr txBox="1"/>
                      <wps:spPr>
                        <a:xfrm>
                          <a:off x="0" y="0"/>
                          <a:ext cx="4981575" cy="790575"/>
                        </a:xfrm>
                        <a:prstGeom prst="snip2Same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shade val="50000"/>
                          </a:schemeClr>
                        </a:lnRef>
                        <a:fillRef idx="1">
                          <a:schemeClr val="accent2"/>
                        </a:fillRef>
                        <a:effectRef idx="0">
                          <a:schemeClr val="accent2"/>
                        </a:effectRef>
                        <a:fontRef idx="minor">
                          <a:schemeClr val="lt1"/>
                        </a:fontRef>
                      </wps:style>
                      <wps:txbx>
                        <w:txbxContent>
                          <w:p w14:paraId="4CC208C2" w14:textId="0B8B0D0A" w:rsidR="006F48EC" w:rsidRPr="00C74A3D" w:rsidRDefault="006F48EC" w:rsidP="00462686">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FONCTIONNEMENT DU FONDS AFRICAIN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F99F" id="Zone de texte 7" o:spid="_x0000_s1028" style="position:absolute;margin-left:43pt;margin-top:334.8pt;width:392.25pt;height:62.2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4981575,790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" adj="-11796480,,5400" path="m131765,l4849810,r131765,131765l4981575,790575r,l,790575r,l,131765,131765,xe" fillcolor="#0070c0" stroked="f" strokeweight="1pt">
                <v:stroke joinstyle="miter"/>
                <v:shadow on="t" color="black" opacity="20971f" offset="0,2.2pt"/>
                <v:formulas/>
                <v:path arrowok="t" o:connecttype="custom" o:connectlocs="131765,0;4849810,0;4981575,131765;4981575,790575;4981575,790575;0,790575;0,790575;0,131765;131765,0" o:connectangles="0,0,0,0,0,0,0,0,0" textboxrect="0,0,4981575,790575"/>
                <v:textbox>
                  <w:txbxContent>
                    <w:p w14:paraId="4CC208C2" w14:textId="0B8B0D0A" w:rsidR="006F48EC" w:rsidRPr="00C74A3D" w:rsidRDefault="006F48EC" w:rsidP="00462686">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FONCTIONNEMENT DU FONDS AFRICAIN</w:t>
                      </w:r>
                    </w:p>
                  </w:txbxContent>
                </v:textbox>
                <w10:wrap anchorx="margin"/>
              </v:shape>
            </w:pict>
          </mc:Fallback>
        </mc:AlternateContent>
      </w:r>
      <w:r w:rsidR="00462686">
        <w:rPr>
          <w:rFonts w:ascii="Trebuchet MS" w:hAnsi="Trebuchet MS" w:cstheme="majorBidi"/>
          <w:b/>
          <w:bCs/>
          <w:i/>
          <w:iCs/>
          <w:color w:val="4472C4" w:themeColor="accent5"/>
          <w:sz w:val="26"/>
          <w:szCs w:val="26"/>
        </w:rPr>
        <w:br w:type="page"/>
      </w:r>
    </w:p>
    <w:p w14:paraId="4D5D2E99" w14:textId="26182DC3" w:rsidR="00EB13B9" w:rsidRPr="00C37094" w:rsidRDefault="00901F3E" w:rsidP="00C37094">
      <w:pPr>
        <w:pStyle w:val="Paragraphedeliste"/>
        <w:numPr>
          <w:ilvl w:val="0"/>
          <w:numId w:val="2"/>
        </w:numPr>
        <w:jc w:val="both"/>
        <w:rPr>
          <w:rFonts w:ascii="Trebuchet MS" w:hAnsi="Trebuchet MS" w:cstheme="majorBidi"/>
          <w:sz w:val="26"/>
          <w:szCs w:val="26"/>
        </w:rPr>
      </w:pPr>
      <w:r w:rsidRPr="00C37094">
        <w:rPr>
          <w:rFonts w:ascii="Trebuchet MS" w:hAnsi="Trebuchet MS" w:cstheme="majorBidi"/>
          <w:b/>
          <w:bCs/>
          <w:i/>
          <w:iCs/>
          <w:color w:val="4472C4" w:themeColor="accent5"/>
          <w:sz w:val="26"/>
          <w:szCs w:val="26"/>
        </w:rPr>
        <w:lastRenderedPageBreak/>
        <w:t>INTRODUCTION</w:t>
      </w:r>
    </w:p>
    <w:p w14:paraId="0AD192A1" w14:textId="77777777" w:rsidR="000B7B1C" w:rsidRPr="00C37094" w:rsidRDefault="00FD679F" w:rsidP="00C37094">
      <w:pPr>
        <w:ind w:firstLine="567"/>
        <w:jc w:val="both"/>
        <w:rPr>
          <w:rFonts w:ascii="Trebuchet MS" w:hAnsi="Trebuchet MS" w:cstheme="majorBidi"/>
          <w:sz w:val="26"/>
          <w:szCs w:val="26"/>
        </w:rPr>
      </w:pPr>
      <w:r w:rsidRPr="00C37094">
        <w:rPr>
          <w:rFonts w:ascii="Trebuchet MS" w:hAnsi="Trebuchet MS" w:cstheme="majorBidi"/>
          <w:sz w:val="26"/>
          <w:szCs w:val="26"/>
        </w:rPr>
        <w:t xml:space="preserve">De </w:t>
      </w:r>
      <w:r w:rsidR="000B7B1C" w:rsidRPr="00C37094">
        <w:rPr>
          <w:rFonts w:ascii="Trebuchet MS" w:hAnsi="Trebuchet MS" w:cstheme="majorBidi"/>
          <w:sz w:val="26"/>
          <w:szCs w:val="26"/>
        </w:rPr>
        <w:t>nos jours le rôle de la coopération décentralisée internationale des collectivités territoriales n’est plus à démontrer en matière de recherche de financements pour le développement économique et social des territoires, de renforcement des capacités</w:t>
      </w:r>
      <w:r w:rsidR="00B7062A" w:rsidRPr="00C37094">
        <w:rPr>
          <w:rFonts w:ascii="Trebuchet MS" w:hAnsi="Trebuchet MS" w:cstheme="majorBidi"/>
          <w:sz w:val="26"/>
          <w:szCs w:val="26"/>
        </w:rPr>
        <w:t xml:space="preserve"> des élu-e-s et cadres territoriaux</w:t>
      </w:r>
      <w:r w:rsidR="000B7B1C" w:rsidRPr="00C37094">
        <w:rPr>
          <w:rFonts w:ascii="Trebuchet MS" w:hAnsi="Trebuchet MS" w:cstheme="majorBidi"/>
          <w:sz w:val="26"/>
          <w:szCs w:val="26"/>
        </w:rPr>
        <w:t>, d’amélioration des méthodes de gouvernance locale et de positionnement des collectivités territoriales sur la scène internationale.</w:t>
      </w:r>
    </w:p>
    <w:p w14:paraId="24F2E54F" w14:textId="77777777" w:rsidR="00983E37" w:rsidRPr="00C37094" w:rsidRDefault="00983E37" w:rsidP="00C37094">
      <w:pPr>
        <w:ind w:firstLine="567"/>
        <w:jc w:val="both"/>
        <w:rPr>
          <w:rFonts w:ascii="Trebuchet MS" w:hAnsi="Trebuchet MS" w:cstheme="majorBidi"/>
          <w:sz w:val="26"/>
          <w:szCs w:val="26"/>
        </w:rPr>
      </w:pPr>
      <w:r w:rsidRPr="00C37094">
        <w:rPr>
          <w:rFonts w:ascii="Trebuchet MS" w:hAnsi="Trebuchet MS" w:cstheme="majorBidi"/>
          <w:sz w:val="26"/>
          <w:szCs w:val="26"/>
        </w:rPr>
        <w:t xml:space="preserve">Néanmoins, et malgré ses faiblesses (instabilité des engagements financiers, faiblesse des moyens et de l’expertise dans certaines collectivités territoriales, déficit d’informations…), elle présente </w:t>
      </w:r>
      <w:r w:rsidR="00A60C2C" w:rsidRPr="00C37094">
        <w:rPr>
          <w:rFonts w:ascii="Trebuchet MS" w:hAnsi="Trebuchet MS" w:cstheme="majorBidi"/>
          <w:sz w:val="26"/>
          <w:szCs w:val="26"/>
        </w:rPr>
        <w:t xml:space="preserve">une opportunité et un </w:t>
      </w:r>
      <w:r w:rsidRPr="00C37094">
        <w:rPr>
          <w:rFonts w:ascii="Trebuchet MS" w:hAnsi="Trebuchet MS" w:cstheme="majorBidi"/>
          <w:sz w:val="26"/>
          <w:szCs w:val="26"/>
        </w:rPr>
        <w:t>potentiel, qui pourrai</w:t>
      </w:r>
      <w:r w:rsidR="00A73BDD" w:rsidRPr="00C37094">
        <w:rPr>
          <w:rFonts w:ascii="Trebuchet MS" w:hAnsi="Trebuchet MS" w:cstheme="majorBidi"/>
          <w:sz w:val="26"/>
          <w:szCs w:val="26"/>
        </w:rPr>
        <w:t>en</w:t>
      </w:r>
      <w:r w:rsidRPr="00C37094">
        <w:rPr>
          <w:rFonts w:ascii="Trebuchet MS" w:hAnsi="Trebuchet MS" w:cstheme="majorBidi"/>
          <w:sz w:val="26"/>
          <w:szCs w:val="26"/>
        </w:rPr>
        <w:t>t être soutenu</w:t>
      </w:r>
      <w:r w:rsidR="00A73BDD" w:rsidRPr="00C37094">
        <w:rPr>
          <w:rFonts w:ascii="Trebuchet MS" w:hAnsi="Trebuchet MS" w:cstheme="majorBidi"/>
          <w:sz w:val="26"/>
          <w:szCs w:val="26"/>
        </w:rPr>
        <w:t>s</w:t>
      </w:r>
      <w:r w:rsidRPr="00C37094">
        <w:rPr>
          <w:rFonts w:ascii="Trebuchet MS" w:hAnsi="Trebuchet MS" w:cstheme="majorBidi"/>
          <w:sz w:val="26"/>
          <w:szCs w:val="26"/>
        </w:rPr>
        <w:t xml:space="preserve"> non seulement financièrement mais aussi fair</w:t>
      </w:r>
      <w:r w:rsidR="00FD679F" w:rsidRPr="00C37094">
        <w:rPr>
          <w:rFonts w:ascii="Trebuchet MS" w:hAnsi="Trebuchet MS" w:cstheme="majorBidi"/>
          <w:sz w:val="26"/>
          <w:szCs w:val="26"/>
        </w:rPr>
        <w:t>e</w:t>
      </w:r>
      <w:r w:rsidR="00A73BDD" w:rsidRPr="00C37094">
        <w:rPr>
          <w:rFonts w:ascii="Trebuchet MS" w:hAnsi="Trebuchet MS" w:cstheme="majorBidi"/>
          <w:sz w:val="26"/>
          <w:szCs w:val="26"/>
        </w:rPr>
        <w:t xml:space="preserve"> l’objet d’un appui qualitatif (</w:t>
      </w:r>
      <w:r w:rsidRPr="00C37094">
        <w:rPr>
          <w:rFonts w:ascii="Trebuchet MS" w:hAnsi="Trebuchet MS" w:cstheme="majorBidi"/>
          <w:sz w:val="26"/>
          <w:szCs w:val="26"/>
        </w:rPr>
        <w:t xml:space="preserve">diversification géographique des partenariats, concertation et mise en cohérence </w:t>
      </w:r>
      <w:r w:rsidR="00A73BDD" w:rsidRPr="00C37094">
        <w:rPr>
          <w:rFonts w:ascii="Trebuchet MS" w:hAnsi="Trebuchet MS" w:cstheme="majorBidi"/>
          <w:sz w:val="26"/>
          <w:szCs w:val="26"/>
        </w:rPr>
        <w:t>des</w:t>
      </w:r>
      <w:r w:rsidRPr="00C37094">
        <w:rPr>
          <w:rFonts w:ascii="Trebuchet MS" w:hAnsi="Trebuchet MS" w:cstheme="majorBidi"/>
          <w:sz w:val="26"/>
          <w:szCs w:val="26"/>
        </w:rPr>
        <w:t xml:space="preserve"> interventions des bailleurs sur les mêmes territoires, échanges de l’information et de l’expertise, formation </w:t>
      </w:r>
      <w:r w:rsidR="00B728CB" w:rsidRPr="00C37094">
        <w:rPr>
          <w:rFonts w:ascii="Trebuchet MS" w:hAnsi="Trebuchet MS" w:cstheme="majorBidi"/>
          <w:sz w:val="26"/>
          <w:szCs w:val="26"/>
        </w:rPr>
        <w:t xml:space="preserve">et renforcement des capacités </w:t>
      </w:r>
      <w:r w:rsidRPr="00C37094">
        <w:rPr>
          <w:rFonts w:ascii="Trebuchet MS" w:hAnsi="Trebuchet MS" w:cstheme="majorBidi"/>
          <w:sz w:val="26"/>
          <w:szCs w:val="26"/>
        </w:rPr>
        <w:t xml:space="preserve">des équipes </w:t>
      </w:r>
      <w:r w:rsidR="00FD679F" w:rsidRPr="00C37094">
        <w:rPr>
          <w:rFonts w:ascii="Trebuchet MS" w:hAnsi="Trebuchet MS" w:cstheme="majorBidi"/>
          <w:sz w:val="26"/>
          <w:szCs w:val="26"/>
        </w:rPr>
        <w:t>dirigeantes</w:t>
      </w:r>
      <w:r w:rsidRPr="00C37094">
        <w:rPr>
          <w:rFonts w:ascii="Trebuchet MS" w:hAnsi="Trebuchet MS" w:cstheme="majorBidi"/>
          <w:sz w:val="26"/>
          <w:szCs w:val="26"/>
        </w:rPr>
        <w:t xml:space="preserve">, </w:t>
      </w:r>
      <w:r w:rsidR="00FD679F" w:rsidRPr="00C37094">
        <w:rPr>
          <w:rFonts w:ascii="Trebuchet MS" w:hAnsi="Trebuchet MS" w:cstheme="majorBidi"/>
          <w:sz w:val="26"/>
          <w:szCs w:val="26"/>
        </w:rPr>
        <w:t>etc.</w:t>
      </w:r>
      <w:r w:rsidR="00A73BDD" w:rsidRPr="00C37094">
        <w:rPr>
          <w:rFonts w:ascii="Trebuchet MS" w:hAnsi="Trebuchet MS" w:cstheme="majorBidi"/>
          <w:sz w:val="26"/>
          <w:szCs w:val="26"/>
        </w:rPr>
        <w:t>).</w:t>
      </w:r>
    </w:p>
    <w:p w14:paraId="1553D1BB" w14:textId="7F1B17D8" w:rsidR="00B845E7" w:rsidRPr="00C37094" w:rsidRDefault="00972D16" w:rsidP="00106BE2">
      <w:pPr>
        <w:ind w:firstLine="567"/>
        <w:jc w:val="both"/>
        <w:rPr>
          <w:rFonts w:ascii="Trebuchet MS" w:hAnsi="Trebuchet MS" w:cstheme="majorBidi"/>
          <w:sz w:val="26"/>
          <w:szCs w:val="26"/>
        </w:rPr>
      </w:pPr>
      <w:r w:rsidRPr="00C37094">
        <w:rPr>
          <w:rFonts w:ascii="Trebuchet MS" w:hAnsi="Trebuchet MS" w:cstheme="majorBidi"/>
          <w:sz w:val="26"/>
          <w:szCs w:val="26"/>
        </w:rPr>
        <w:t xml:space="preserve">L’état des lieux </w:t>
      </w:r>
      <w:r w:rsidR="00B845E7" w:rsidRPr="00C37094">
        <w:rPr>
          <w:rFonts w:ascii="Trebuchet MS" w:hAnsi="Trebuchet MS" w:cstheme="majorBidi"/>
          <w:sz w:val="26"/>
          <w:szCs w:val="26"/>
        </w:rPr>
        <w:t>de</w:t>
      </w:r>
      <w:r w:rsidR="00837B36" w:rsidRPr="00C37094">
        <w:rPr>
          <w:rFonts w:ascii="Trebuchet MS" w:hAnsi="Trebuchet MS" w:cstheme="majorBidi"/>
          <w:sz w:val="26"/>
          <w:szCs w:val="26"/>
        </w:rPr>
        <w:t>s actions de</w:t>
      </w:r>
      <w:r w:rsidR="00B845E7" w:rsidRPr="00C37094">
        <w:rPr>
          <w:rFonts w:ascii="Trebuchet MS" w:hAnsi="Trebuchet MS" w:cstheme="majorBidi"/>
          <w:sz w:val="26"/>
          <w:szCs w:val="26"/>
        </w:rPr>
        <w:t xml:space="preserve"> la coopération décentralisée internationale des collectivités territoriales </w:t>
      </w:r>
      <w:r w:rsidR="001E681B" w:rsidRPr="00C37094">
        <w:rPr>
          <w:rFonts w:ascii="Trebuchet MS" w:hAnsi="Trebuchet MS" w:cstheme="majorBidi"/>
          <w:sz w:val="26"/>
          <w:szCs w:val="26"/>
        </w:rPr>
        <w:t>renseigne que la coopération Sud-Sud, malgré qu’elle représente 4</w:t>
      </w:r>
      <w:r w:rsidR="00724BF3" w:rsidRPr="00C37094">
        <w:rPr>
          <w:rFonts w:ascii="Trebuchet MS" w:hAnsi="Trebuchet MS" w:cstheme="majorBidi"/>
          <w:sz w:val="26"/>
          <w:szCs w:val="26"/>
        </w:rPr>
        <w:t>4</w:t>
      </w:r>
      <w:r w:rsidR="001E681B" w:rsidRPr="00C37094">
        <w:rPr>
          <w:rFonts w:ascii="Trebuchet MS" w:hAnsi="Trebuchet MS" w:cstheme="majorBidi"/>
          <w:sz w:val="26"/>
          <w:szCs w:val="26"/>
        </w:rPr>
        <w:t xml:space="preserve">% des actions enregistrées à fin 2018, reste relativement faible par la qualité des actions ou projets réalisés, </w:t>
      </w:r>
      <w:r w:rsidR="00663F01" w:rsidRPr="00C37094">
        <w:rPr>
          <w:rFonts w:ascii="Trebuchet MS" w:hAnsi="Trebuchet MS" w:cstheme="majorBidi"/>
          <w:sz w:val="26"/>
          <w:szCs w:val="26"/>
        </w:rPr>
        <w:t xml:space="preserve">leur pérennisation et leurs impacts sur les populations bénéficiaires. </w:t>
      </w:r>
    </w:p>
    <w:p w14:paraId="4BA1B818" w14:textId="325CA5DC" w:rsidR="006F0319" w:rsidRPr="00C37094" w:rsidRDefault="009D21A1" w:rsidP="0056501A">
      <w:pPr>
        <w:ind w:firstLine="567"/>
        <w:jc w:val="both"/>
        <w:rPr>
          <w:rFonts w:ascii="Trebuchet MS" w:hAnsi="Trebuchet MS" w:cstheme="majorBidi"/>
          <w:sz w:val="26"/>
          <w:szCs w:val="26"/>
        </w:rPr>
      </w:pPr>
      <w:r w:rsidRPr="0056501A">
        <w:rPr>
          <w:rFonts w:ascii="Trebuchet MS" w:hAnsi="Trebuchet MS" w:cstheme="majorBidi"/>
          <w:noProof/>
          <w:sz w:val="26"/>
          <w:szCs w:val="26"/>
          <w:lang w:eastAsia="fr-FR"/>
        </w:rPr>
        <mc:AlternateContent>
          <mc:Choice Requires="wps">
            <w:drawing>
              <wp:anchor distT="0" distB="0" distL="114300" distR="114300" simplePos="0" relativeHeight="251838464" behindDoc="0" locked="0" layoutInCell="1" allowOverlap="1" wp14:anchorId="0C59FD75" wp14:editId="64BF465C">
                <wp:simplePos x="0" y="0"/>
                <wp:positionH relativeFrom="column">
                  <wp:posOffset>32384</wp:posOffset>
                </wp:positionH>
                <wp:positionV relativeFrom="paragraph">
                  <wp:posOffset>3268345</wp:posOffset>
                </wp:positionV>
                <wp:extent cx="1381125" cy="543560"/>
                <wp:effectExtent l="0" t="0" r="28575" b="27940"/>
                <wp:wrapNone/>
                <wp:docPr id="64" name="Rectangle à coins arrondis 13"/>
                <wp:cNvGraphicFramePr/>
                <a:graphic xmlns:a="http://schemas.openxmlformats.org/drawingml/2006/main">
                  <a:graphicData uri="http://schemas.microsoft.com/office/word/2010/wordprocessingShape">
                    <wps:wsp>
                      <wps:cNvSpPr/>
                      <wps:spPr>
                        <a:xfrm>
                          <a:off x="0" y="0"/>
                          <a:ext cx="1381125" cy="54356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A928F78" w14:textId="77777777" w:rsidR="006F48EC" w:rsidRPr="009D21A1" w:rsidRDefault="006F48EC" w:rsidP="0056501A">
                            <w:pPr>
                              <w:pStyle w:val="Paragraphedeliste"/>
                              <w:numPr>
                                <w:ilvl w:val="0"/>
                                <w:numId w:val="42"/>
                              </w:numPr>
                              <w:tabs>
                                <w:tab w:val="clear" w:pos="720"/>
                                <w:tab w:val="left" w:pos="284"/>
                              </w:tabs>
                              <w:spacing w:before="0" w:after="0" w:line="240" w:lineRule="auto"/>
                              <w:ind w:left="0" w:firstLine="0"/>
                              <w:rPr>
                                <w:rFonts w:ascii="Trebuchet MS" w:eastAsia="Times New Roman" w:hAnsi="Trebuchet MS"/>
                              </w:rPr>
                            </w:pPr>
                            <w:r w:rsidRPr="009D21A1">
                              <w:rPr>
                                <w:rFonts w:ascii="Trebuchet MS" w:hAnsi="Trebuchet MS"/>
                                <w:color w:val="000000" w:themeColor="dark1"/>
                                <w:kern w:val="24"/>
                              </w:rPr>
                              <w:t xml:space="preserve">Jumelages: </w:t>
                            </w:r>
                            <w:r w:rsidRPr="009D21A1">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9</w:t>
                            </w:r>
                          </w:p>
                          <w:p w14:paraId="6396E5E1" w14:textId="77777777" w:rsidR="006F48EC" w:rsidRPr="009D21A1" w:rsidRDefault="006F48EC" w:rsidP="0056501A">
                            <w:pPr>
                              <w:pStyle w:val="Paragraphedeliste"/>
                              <w:numPr>
                                <w:ilvl w:val="0"/>
                                <w:numId w:val="42"/>
                              </w:numPr>
                              <w:tabs>
                                <w:tab w:val="clear" w:pos="720"/>
                                <w:tab w:val="left" w:pos="284"/>
                              </w:tabs>
                              <w:spacing w:before="0" w:after="0" w:line="240" w:lineRule="auto"/>
                              <w:ind w:left="0" w:firstLine="0"/>
                              <w:rPr>
                                <w:rFonts w:ascii="Trebuchet MS" w:eastAsia="Times New Roman" w:hAnsi="Trebuchet MS"/>
                              </w:rPr>
                            </w:pPr>
                            <w:r w:rsidRPr="009D21A1">
                              <w:rPr>
                                <w:rFonts w:ascii="Trebuchet MS" w:hAnsi="Trebuchet MS"/>
                                <w:color w:val="000000" w:themeColor="dark1"/>
                                <w:kern w:val="24"/>
                              </w:rPr>
                              <w:t xml:space="preserve">Conventions: </w:t>
                            </w:r>
                            <w:r w:rsidRPr="009D21A1">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13</w:t>
                            </w:r>
                          </w:p>
                        </w:txbxContent>
                      </wps:txbx>
                      <wps:bodyPr rot="0" spcFirstLastPara="0" vertOverflow="overflow" horzOverflow="overflow" vert="horz" wrap="square" lIns="91440" tIns="45721" rIns="91440" bIns="45721"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C59FD75" id="Rectangle à coins arrondis 13" o:spid="_x0000_s1029" style="position:absolute;left:0;text-align:left;margin-left:2.55pt;margin-top:257.35pt;width:108.75pt;height:42.8pt;z-index:251838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" fillcolor="white [3201]" strokecolor="#5b9bd5 [3204]" strokeweight="1pt">
                <v:stroke joinstyle="miter"/>
                <v:textbox inset=",1.27mm,,1.27mm">
                  <w:txbxContent>
                    <w:p w14:paraId="7A928F78" w14:textId="77777777" w:rsidR="006F48EC" w:rsidRPr="009D21A1" w:rsidRDefault="006F48EC" w:rsidP="0056501A">
                      <w:pPr>
                        <w:pStyle w:val="Paragraphedeliste"/>
                        <w:numPr>
                          <w:ilvl w:val="0"/>
                          <w:numId w:val="42"/>
                        </w:numPr>
                        <w:tabs>
                          <w:tab w:val="clear" w:pos="720"/>
                          <w:tab w:val="left" w:pos="284"/>
                        </w:tabs>
                        <w:spacing w:before="0" w:after="0" w:line="240" w:lineRule="auto"/>
                        <w:ind w:left="0" w:firstLine="0"/>
                        <w:rPr>
                          <w:rFonts w:ascii="Trebuchet MS" w:eastAsia="Times New Roman" w:hAnsi="Trebuchet MS"/>
                        </w:rPr>
                      </w:pPr>
                      <w:r w:rsidRPr="009D21A1">
                        <w:rPr>
                          <w:rFonts w:ascii="Trebuchet MS" w:hAnsi="Trebuchet MS"/>
                          <w:color w:val="000000" w:themeColor="dark1"/>
                          <w:kern w:val="24"/>
                        </w:rPr>
                        <w:t xml:space="preserve">Jumelages: </w:t>
                      </w:r>
                      <w:r w:rsidRPr="009D21A1">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9</w:t>
                      </w:r>
                    </w:p>
                    <w:p w14:paraId="6396E5E1" w14:textId="77777777" w:rsidR="006F48EC" w:rsidRPr="009D21A1" w:rsidRDefault="006F48EC" w:rsidP="0056501A">
                      <w:pPr>
                        <w:pStyle w:val="Paragraphedeliste"/>
                        <w:numPr>
                          <w:ilvl w:val="0"/>
                          <w:numId w:val="42"/>
                        </w:numPr>
                        <w:tabs>
                          <w:tab w:val="clear" w:pos="720"/>
                          <w:tab w:val="left" w:pos="284"/>
                        </w:tabs>
                        <w:spacing w:before="0" w:after="0" w:line="240" w:lineRule="auto"/>
                        <w:ind w:left="0" w:firstLine="0"/>
                        <w:rPr>
                          <w:rFonts w:ascii="Trebuchet MS" w:eastAsia="Times New Roman" w:hAnsi="Trebuchet MS"/>
                        </w:rPr>
                      </w:pPr>
                      <w:r w:rsidRPr="009D21A1">
                        <w:rPr>
                          <w:rFonts w:ascii="Trebuchet MS" w:hAnsi="Trebuchet MS"/>
                          <w:color w:val="000000" w:themeColor="dark1"/>
                          <w:kern w:val="24"/>
                        </w:rPr>
                        <w:t xml:space="preserve">Conventions: </w:t>
                      </w:r>
                      <w:r w:rsidRPr="009D21A1">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13</w:t>
                      </w:r>
                    </w:p>
                  </w:txbxContent>
                </v:textbox>
              </v:roundrect>
            </w:pict>
          </mc:Fallback>
        </mc:AlternateContent>
      </w:r>
      <w:r w:rsidRPr="0056501A">
        <w:rPr>
          <w:rFonts w:ascii="Trebuchet MS" w:hAnsi="Trebuchet MS" w:cstheme="majorBidi"/>
          <w:noProof/>
          <w:sz w:val="26"/>
          <w:szCs w:val="26"/>
          <w:lang w:eastAsia="fr-FR"/>
        </w:rPr>
        <mc:AlternateContent>
          <mc:Choice Requires="wps">
            <w:drawing>
              <wp:anchor distT="0" distB="0" distL="114300" distR="114300" simplePos="0" relativeHeight="251852800" behindDoc="0" locked="0" layoutInCell="1" allowOverlap="1" wp14:anchorId="5303DBF5" wp14:editId="18C152D9">
                <wp:simplePos x="0" y="0"/>
                <wp:positionH relativeFrom="column">
                  <wp:posOffset>3194685</wp:posOffset>
                </wp:positionH>
                <wp:positionV relativeFrom="paragraph">
                  <wp:posOffset>1911985</wp:posOffset>
                </wp:positionV>
                <wp:extent cx="419100" cy="137160"/>
                <wp:effectExtent l="19050" t="19050" r="19050" b="72390"/>
                <wp:wrapNone/>
                <wp:docPr id="71" name="Connecteur droit avec flèche 25"/>
                <wp:cNvGraphicFramePr/>
                <a:graphic xmlns:a="http://schemas.openxmlformats.org/drawingml/2006/main">
                  <a:graphicData uri="http://schemas.microsoft.com/office/word/2010/wordprocessingShape">
                    <wps:wsp>
                      <wps:cNvCnPr/>
                      <wps:spPr>
                        <a:xfrm>
                          <a:off x="0" y="0"/>
                          <a:ext cx="419100" cy="13716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0F37FB9" id="_x0000_t32" coordsize="21600,21600" o:spt="32" o:oned="t" path="m,l21600,21600e" filled="f">
                <v:path arrowok="t" fillok="f" o:connecttype="none"/>
                <o:lock v:ext="edit" shapetype="t"/>
              </v:shapetype>
              <v:shape id="Connecteur droit avec flèche 25" o:spid="_x0000_s1026" type="#_x0000_t32" style="position:absolute;margin-left:251.55pt;margin-top:150.55pt;width:33pt;height:10.8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" strokecolor="#5b9bd5 [3204]" strokeweight="2.25pt">
                <v:stroke endarrow="block" joinstyle="miter"/>
              </v:shape>
            </w:pict>
          </mc:Fallback>
        </mc:AlternateContent>
      </w:r>
      <w:r w:rsidRPr="0056501A">
        <w:rPr>
          <w:rFonts w:ascii="Trebuchet MS" w:hAnsi="Trebuchet MS" w:cstheme="majorBidi"/>
          <w:noProof/>
          <w:sz w:val="26"/>
          <w:szCs w:val="26"/>
          <w:lang w:eastAsia="fr-FR"/>
        </w:rPr>
        <mc:AlternateContent>
          <mc:Choice Requires="wps">
            <w:drawing>
              <wp:anchor distT="0" distB="0" distL="114300" distR="114300" simplePos="0" relativeHeight="251840512" behindDoc="0" locked="0" layoutInCell="1" allowOverlap="1" wp14:anchorId="7B1DA292" wp14:editId="161D6941">
                <wp:simplePos x="0" y="0"/>
                <wp:positionH relativeFrom="column">
                  <wp:posOffset>2223135</wp:posOffset>
                </wp:positionH>
                <wp:positionV relativeFrom="paragraph">
                  <wp:posOffset>1410970</wp:posOffset>
                </wp:positionV>
                <wp:extent cx="1543050" cy="501253"/>
                <wp:effectExtent l="0" t="0" r="19050" b="13335"/>
                <wp:wrapNone/>
                <wp:docPr id="65" name="Rectangle à coins arrondis 17"/>
                <wp:cNvGraphicFramePr/>
                <a:graphic xmlns:a="http://schemas.openxmlformats.org/drawingml/2006/main">
                  <a:graphicData uri="http://schemas.microsoft.com/office/word/2010/wordprocessingShape">
                    <wps:wsp>
                      <wps:cNvSpPr/>
                      <wps:spPr>
                        <a:xfrm>
                          <a:off x="0" y="0"/>
                          <a:ext cx="1543050" cy="501253"/>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8278274" w14:textId="77777777" w:rsidR="006F48EC" w:rsidRPr="0056501A" w:rsidRDefault="006F48EC" w:rsidP="0056501A">
                            <w:pPr>
                              <w:pStyle w:val="Paragraphedeliste"/>
                              <w:numPr>
                                <w:ilvl w:val="0"/>
                                <w:numId w:val="43"/>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Jumelages: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78</w:t>
                            </w:r>
                          </w:p>
                          <w:p w14:paraId="6EC458D4" w14:textId="77777777" w:rsidR="006F48EC" w:rsidRPr="0056501A" w:rsidRDefault="006F48EC" w:rsidP="0056501A">
                            <w:pPr>
                              <w:pStyle w:val="Paragraphedeliste"/>
                              <w:numPr>
                                <w:ilvl w:val="0"/>
                                <w:numId w:val="43"/>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Conventions: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163</w:t>
                            </w:r>
                          </w:p>
                        </w:txbxContent>
                      </wps:txbx>
                      <wps:bodyPr rot="0" spcFirstLastPara="0" vertOverflow="overflow" horzOverflow="overflow" vert="horz" wrap="square" lIns="91440" tIns="45721" rIns="91440" bIns="45721"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B1DA292" id="Rectangle à coins arrondis 17" o:spid="_x0000_s1030" style="position:absolute;left:0;text-align:left;margin-left:175.05pt;margin-top:111.1pt;width:121.5pt;height:39.45pt;z-index:251840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" fillcolor="white [3201]" strokecolor="#5b9bd5 [3204]" strokeweight="1pt">
                <v:stroke joinstyle="miter"/>
                <v:textbox inset=",1.27mm,,1.27mm">
                  <w:txbxContent>
                    <w:p w14:paraId="08278274" w14:textId="77777777" w:rsidR="006F48EC" w:rsidRPr="0056501A" w:rsidRDefault="006F48EC" w:rsidP="0056501A">
                      <w:pPr>
                        <w:pStyle w:val="Paragraphedeliste"/>
                        <w:numPr>
                          <w:ilvl w:val="0"/>
                          <w:numId w:val="43"/>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Jumelages: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78</w:t>
                      </w:r>
                    </w:p>
                    <w:p w14:paraId="6EC458D4" w14:textId="77777777" w:rsidR="006F48EC" w:rsidRPr="0056501A" w:rsidRDefault="006F48EC" w:rsidP="0056501A">
                      <w:pPr>
                        <w:pStyle w:val="Paragraphedeliste"/>
                        <w:numPr>
                          <w:ilvl w:val="0"/>
                          <w:numId w:val="43"/>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Conventions: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163</w:t>
                      </w:r>
                    </w:p>
                  </w:txbxContent>
                </v:textbox>
              </v:roundrect>
            </w:pict>
          </mc:Fallback>
        </mc:AlternateContent>
      </w:r>
      <w:r w:rsidR="0056501A" w:rsidRPr="0056501A">
        <w:rPr>
          <w:rFonts w:ascii="Trebuchet MS" w:hAnsi="Trebuchet MS" w:cstheme="majorBidi"/>
          <w:noProof/>
          <w:sz w:val="26"/>
          <w:szCs w:val="26"/>
          <w:lang w:eastAsia="fr-FR"/>
        </w:rPr>
        <mc:AlternateContent>
          <mc:Choice Requires="wps">
            <w:drawing>
              <wp:anchor distT="0" distB="0" distL="114300" distR="114300" simplePos="0" relativeHeight="251850752" behindDoc="0" locked="0" layoutInCell="1" allowOverlap="1" wp14:anchorId="36012156" wp14:editId="19D43B74">
                <wp:simplePos x="0" y="0"/>
                <wp:positionH relativeFrom="column">
                  <wp:posOffset>4365625</wp:posOffset>
                </wp:positionH>
                <wp:positionV relativeFrom="paragraph">
                  <wp:posOffset>1863090</wp:posOffset>
                </wp:positionV>
                <wp:extent cx="323850" cy="247650"/>
                <wp:effectExtent l="38100" t="19050" r="19050" b="38100"/>
                <wp:wrapNone/>
                <wp:docPr id="70" name="Connecteur droit avec flèche 25"/>
                <wp:cNvGraphicFramePr/>
                <a:graphic xmlns:a="http://schemas.openxmlformats.org/drawingml/2006/main">
                  <a:graphicData uri="http://schemas.microsoft.com/office/word/2010/wordprocessingShape">
                    <wps:wsp>
                      <wps:cNvCnPr/>
                      <wps:spPr>
                        <a:xfrm flipH="1">
                          <a:off x="0" y="0"/>
                          <a:ext cx="323850" cy="24765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9EB29E" id="Connecteur droit avec flèche 25" o:spid="_x0000_s1026" type="#_x0000_t32" style="position:absolute;margin-left:343.75pt;margin-top:146.7pt;width:25.5pt;height:19.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" strokecolor="#5b9bd5 [3204]" strokeweight="2.25pt">
                <v:stroke endarrow="block" joinstyle="miter"/>
              </v:shape>
            </w:pict>
          </mc:Fallback>
        </mc:AlternateContent>
      </w:r>
      <w:r w:rsidR="0056501A" w:rsidRPr="0056501A">
        <w:rPr>
          <w:rFonts w:ascii="Trebuchet MS" w:hAnsi="Trebuchet MS" w:cstheme="majorBidi"/>
          <w:noProof/>
          <w:sz w:val="26"/>
          <w:szCs w:val="26"/>
          <w:lang w:eastAsia="fr-FR"/>
        </w:rPr>
        <mc:AlternateContent>
          <mc:Choice Requires="wps">
            <w:drawing>
              <wp:anchor distT="0" distB="0" distL="114300" distR="114300" simplePos="0" relativeHeight="251848704" behindDoc="0" locked="0" layoutInCell="1" allowOverlap="1" wp14:anchorId="1D9D5608" wp14:editId="6DCFE19F">
                <wp:simplePos x="0" y="0"/>
                <wp:positionH relativeFrom="column">
                  <wp:posOffset>3270884</wp:posOffset>
                </wp:positionH>
                <wp:positionV relativeFrom="paragraph">
                  <wp:posOffset>2934970</wp:posOffset>
                </wp:positionV>
                <wp:extent cx="76200" cy="533400"/>
                <wp:effectExtent l="57150" t="38100" r="57150" b="19050"/>
                <wp:wrapNone/>
                <wp:docPr id="69" name="Connecteur droit avec flèche 25"/>
                <wp:cNvGraphicFramePr/>
                <a:graphic xmlns:a="http://schemas.openxmlformats.org/drawingml/2006/main">
                  <a:graphicData uri="http://schemas.microsoft.com/office/word/2010/wordprocessingShape">
                    <wps:wsp>
                      <wps:cNvCnPr/>
                      <wps:spPr>
                        <a:xfrm flipV="1">
                          <a:off x="0" y="0"/>
                          <a:ext cx="76200" cy="53340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AA72C2" id="Connecteur droit avec flèche 25" o:spid="_x0000_s1026" type="#_x0000_t32" style="position:absolute;margin-left:257.55pt;margin-top:231.1pt;width:6pt;height:42pt;flip:y;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" strokecolor="#5b9bd5 [3204]" strokeweight="2.25pt">
                <v:stroke endarrow="block" joinstyle="miter"/>
              </v:shape>
            </w:pict>
          </mc:Fallback>
        </mc:AlternateContent>
      </w:r>
      <w:r w:rsidR="0056501A" w:rsidRPr="0056501A">
        <w:rPr>
          <w:rFonts w:ascii="Trebuchet MS" w:hAnsi="Trebuchet MS" w:cstheme="majorBidi"/>
          <w:noProof/>
          <w:sz w:val="26"/>
          <w:szCs w:val="26"/>
          <w:lang w:eastAsia="fr-FR"/>
        </w:rPr>
        <mc:AlternateContent>
          <mc:Choice Requires="wps">
            <w:drawing>
              <wp:anchor distT="0" distB="0" distL="114300" distR="114300" simplePos="0" relativeHeight="251846656" behindDoc="0" locked="0" layoutInCell="1" allowOverlap="1" wp14:anchorId="206EF20A" wp14:editId="59F94A28">
                <wp:simplePos x="0" y="0"/>
                <wp:positionH relativeFrom="column">
                  <wp:posOffset>546735</wp:posOffset>
                </wp:positionH>
                <wp:positionV relativeFrom="paragraph">
                  <wp:posOffset>2763519</wp:posOffset>
                </wp:positionV>
                <wp:extent cx="447675" cy="504825"/>
                <wp:effectExtent l="19050" t="38100" r="47625" b="28575"/>
                <wp:wrapNone/>
                <wp:docPr id="68" name="Connecteur droit avec flèche 25"/>
                <wp:cNvGraphicFramePr/>
                <a:graphic xmlns:a="http://schemas.openxmlformats.org/drawingml/2006/main">
                  <a:graphicData uri="http://schemas.microsoft.com/office/word/2010/wordprocessingShape">
                    <wps:wsp>
                      <wps:cNvCnPr/>
                      <wps:spPr>
                        <a:xfrm flipV="1">
                          <a:off x="0" y="0"/>
                          <a:ext cx="447675" cy="50482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147886" id="Connecteur droit avec flèche 25" o:spid="_x0000_s1026" type="#_x0000_t32" style="position:absolute;margin-left:43.05pt;margin-top:217.6pt;width:35.25pt;height:39.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" strokecolor="#5b9bd5 [3204]" strokeweight="2.25pt">
                <v:stroke endarrow="block" joinstyle="miter"/>
              </v:shape>
            </w:pict>
          </mc:Fallback>
        </mc:AlternateContent>
      </w:r>
      <w:r w:rsidR="0056501A" w:rsidRPr="0056501A">
        <w:rPr>
          <w:rFonts w:ascii="Trebuchet MS" w:hAnsi="Trebuchet MS" w:cstheme="majorBidi"/>
          <w:noProof/>
          <w:sz w:val="26"/>
          <w:szCs w:val="26"/>
          <w:lang w:eastAsia="fr-FR"/>
        </w:rPr>
        <mc:AlternateContent>
          <mc:Choice Requires="wps">
            <w:drawing>
              <wp:anchor distT="0" distB="0" distL="114300" distR="114300" simplePos="0" relativeHeight="251844608" behindDoc="0" locked="0" layoutInCell="1" allowOverlap="1" wp14:anchorId="4A7D8A70" wp14:editId="1861EBE5">
                <wp:simplePos x="0" y="0"/>
                <wp:positionH relativeFrom="column">
                  <wp:posOffset>4690110</wp:posOffset>
                </wp:positionH>
                <wp:positionV relativeFrom="paragraph">
                  <wp:posOffset>1630045</wp:posOffset>
                </wp:positionV>
                <wp:extent cx="1390016" cy="480756"/>
                <wp:effectExtent l="0" t="0" r="19685" b="14605"/>
                <wp:wrapNone/>
                <wp:docPr id="67" name="Rectangle à coins arrondis 16"/>
                <wp:cNvGraphicFramePr/>
                <a:graphic xmlns:a="http://schemas.openxmlformats.org/drawingml/2006/main">
                  <a:graphicData uri="http://schemas.microsoft.com/office/word/2010/wordprocessingShape">
                    <wps:wsp>
                      <wps:cNvSpPr/>
                      <wps:spPr>
                        <a:xfrm>
                          <a:off x="0" y="0"/>
                          <a:ext cx="1390016" cy="480756"/>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FF5AB6F" w14:textId="77777777" w:rsidR="006F48EC" w:rsidRPr="0056501A" w:rsidRDefault="006F48EC" w:rsidP="0056501A">
                            <w:pPr>
                              <w:pStyle w:val="Paragraphedeliste"/>
                              <w:numPr>
                                <w:ilvl w:val="0"/>
                                <w:numId w:val="45"/>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Jumelages: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47</w:t>
                            </w:r>
                          </w:p>
                          <w:p w14:paraId="0EBECF51" w14:textId="77777777" w:rsidR="006F48EC" w:rsidRPr="0056501A" w:rsidRDefault="006F48EC" w:rsidP="0056501A">
                            <w:pPr>
                              <w:pStyle w:val="Paragraphedeliste"/>
                              <w:numPr>
                                <w:ilvl w:val="0"/>
                                <w:numId w:val="45"/>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Conventions: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38</w:t>
                            </w:r>
                          </w:p>
                        </w:txbxContent>
                      </wps:txbx>
                      <wps:bodyPr rot="0" spcFirstLastPara="0" vertOverflow="overflow" horzOverflow="overflow" vert="horz" wrap="square" lIns="91440" tIns="45721" rIns="91440" bIns="45721" numCol="1" spcCol="0" rtlCol="0" fromWordArt="0" anchor="ctr" anchorCtr="0" forceAA="0" compatLnSpc="1">
                        <a:prstTxWarp prst="textNoShape">
                          <a:avLst/>
                        </a:prstTxWarp>
                        <a:noAutofit/>
                      </wps:bodyPr>
                    </wps:wsp>
                  </a:graphicData>
                </a:graphic>
              </wp:anchor>
            </w:drawing>
          </mc:Choice>
          <mc:Fallback>
            <w:pict>
              <v:roundrect w14:anchorId="4A7D8A70" id="Rectangle à coins arrondis 16" o:spid="_x0000_s1031" style="position:absolute;left:0;text-align:left;margin-left:369.3pt;margin-top:128.35pt;width:109.45pt;height:37.85pt;z-index:2518446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" fillcolor="white [3201]" strokecolor="#4472c4 [3208]" strokeweight="1pt">
                <v:stroke joinstyle="miter"/>
                <v:textbox inset=",1.27mm,,1.27mm">
                  <w:txbxContent>
                    <w:p w14:paraId="7FF5AB6F" w14:textId="77777777" w:rsidR="006F48EC" w:rsidRPr="0056501A" w:rsidRDefault="006F48EC" w:rsidP="0056501A">
                      <w:pPr>
                        <w:pStyle w:val="Paragraphedeliste"/>
                        <w:numPr>
                          <w:ilvl w:val="0"/>
                          <w:numId w:val="45"/>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Jumelages: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47</w:t>
                      </w:r>
                    </w:p>
                    <w:p w14:paraId="0EBECF51" w14:textId="77777777" w:rsidR="006F48EC" w:rsidRPr="0056501A" w:rsidRDefault="006F48EC" w:rsidP="0056501A">
                      <w:pPr>
                        <w:pStyle w:val="Paragraphedeliste"/>
                        <w:numPr>
                          <w:ilvl w:val="0"/>
                          <w:numId w:val="45"/>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Conventions: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38</w:t>
                      </w:r>
                    </w:p>
                  </w:txbxContent>
                </v:textbox>
              </v:roundrect>
            </w:pict>
          </mc:Fallback>
        </mc:AlternateContent>
      </w:r>
      <w:r w:rsidR="0056501A" w:rsidRPr="0056501A">
        <w:rPr>
          <w:rFonts w:ascii="Trebuchet MS" w:hAnsi="Trebuchet MS" w:cstheme="majorBidi"/>
          <w:noProof/>
          <w:sz w:val="26"/>
          <w:szCs w:val="26"/>
          <w:lang w:eastAsia="fr-FR"/>
        </w:rPr>
        <mc:AlternateContent>
          <mc:Choice Requires="wps">
            <w:drawing>
              <wp:anchor distT="0" distB="0" distL="114300" distR="114300" simplePos="0" relativeHeight="251842560" behindDoc="0" locked="0" layoutInCell="1" allowOverlap="1" wp14:anchorId="3AB59694" wp14:editId="794E37ED">
                <wp:simplePos x="0" y="0"/>
                <wp:positionH relativeFrom="column">
                  <wp:posOffset>2518410</wp:posOffset>
                </wp:positionH>
                <wp:positionV relativeFrom="paragraph">
                  <wp:posOffset>3468370</wp:posOffset>
                </wp:positionV>
                <wp:extent cx="1485900" cy="468704"/>
                <wp:effectExtent l="0" t="0" r="19050" b="26670"/>
                <wp:wrapNone/>
                <wp:docPr id="66" name="Rectangle à coins arrondis 14"/>
                <wp:cNvGraphicFramePr/>
                <a:graphic xmlns:a="http://schemas.openxmlformats.org/drawingml/2006/main">
                  <a:graphicData uri="http://schemas.microsoft.com/office/word/2010/wordprocessingShape">
                    <wps:wsp>
                      <wps:cNvSpPr/>
                      <wps:spPr>
                        <a:xfrm>
                          <a:off x="0" y="0"/>
                          <a:ext cx="1485900" cy="468704"/>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FA6F2C7" w14:textId="77777777" w:rsidR="006F48EC" w:rsidRPr="0056501A" w:rsidRDefault="006F48EC" w:rsidP="0056501A">
                            <w:pPr>
                              <w:pStyle w:val="Paragraphedeliste"/>
                              <w:numPr>
                                <w:ilvl w:val="0"/>
                                <w:numId w:val="44"/>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Jumelages: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40</w:t>
                            </w:r>
                          </w:p>
                          <w:p w14:paraId="32BC88F2" w14:textId="77777777" w:rsidR="006F48EC" w:rsidRPr="0056501A" w:rsidRDefault="006F48EC" w:rsidP="0056501A">
                            <w:pPr>
                              <w:pStyle w:val="Paragraphedeliste"/>
                              <w:numPr>
                                <w:ilvl w:val="0"/>
                                <w:numId w:val="44"/>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Conventions: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66</w:t>
                            </w:r>
                          </w:p>
                        </w:txbxContent>
                      </wps:txbx>
                      <wps:bodyPr rot="0" spcFirstLastPara="0" vertOverflow="overflow" horzOverflow="overflow" vert="horz" wrap="square" lIns="91440" tIns="45721" rIns="91440" bIns="45721" numCol="1" spcCol="0" rtlCol="0" fromWordArt="0" anchor="ctr" anchorCtr="0" forceAA="0" compatLnSpc="1">
                        <a:prstTxWarp prst="textNoShape">
                          <a:avLst/>
                        </a:prstTxWarp>
                        <a:noAutofit/>
                      </wps:bodyPr>
                    </wps:wsp>
                  </a:graphicData>
                </a:graphic>
              </wp:anchor>
            </w:drawing>
          </mc:Choice>
          <mc:Fallback>
            <w:pict>
              <v:roundrect w14:anchorId="3AB59694" id="Rectangle à coins arrondis 14" o:spid="_x0000_s1032" style="position:absolute;left:0;text-align:left;margin-left:198.3pt;margin-top:273.1pt;width:117pt;height:36.9pt;z-index:251842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" fillcolor="white [3201]" strokecolor="#5b9bd5 [3204]" strokeweight="1pt">
                <v:stroke joinstyle="miter"/>
                <v:textbox inset=",1.27mm,,1.27mm">
                  <w:txbxContent>
                    <w:p w14:paraId="2FA6F2C7" w14:textId="77777777" w:rsidR="006F48EC" w:rsidRPr="0056501A" w:rsidRDefault="006F48EC" w:rsidP="0056501A">
                      <w:pPr>
                        <w:pStyle w:val="Paragraphedeliste"/>
                        <w:numPr>
                          <w:ilvl w:val="0"/>
                          <w:numId w:val="44"/>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Jumelages: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40</w:t>
                      </w:r>
                    </w:p>
                    <w:p w14:paraId="32BC88F2" w14:textId="77777777" w:rsidR="006F48EC" w:rsidRPr="0056501A" w:rsidRDefault="006F48EC" w:rsidP="0056501A">
                      <w:pPr>
                        <w:pStyle w:val="Paragraphedeliste"/>
                        <w:numPr>
                          <w:ilvl w:val="0"/>
                          <w:numId w:val="44"/>
                        </w:numPr>
                        <w:tabs>
                          <w:tab w:val="clear" w:pos="720"/>
                          <w:tab w:val="left" w:pos="284"/>
                        </w:tabs>
                        <w:spacing w:before="0" w:after="0" w:line="240" w:lineRule="auto"/>
                        <w:ind w:left="0" w:hanging="11"/>
                        <w:rPr>
                          <w:rFonts w:ascii="Trebuchet MS" w:eastAsia="Times New Roman" w:hAnsi="Trebuchet MS"/>
                        </w:rPr>
                      </w:pPr>
                      <w:r w:rsidRPr="0056501A">
                        <w:rPr>
                          <w:rFonts w:ascii="Trebuchet MS" w:hAnsi="Trebuchet MS"/>
                          <w:color w:val="000000" w:themeColor="dark1"/>
                          <w:kern w:val="24"/>
                        </w:rPr>
                        <w:t xml:space="preserve">Conventions: </w:t>
                      </w:r>
                      <w:r w:rsidRPr="0056501A">
                        <w:rPr>
                          <w:rFonts w:ascii="Trebuchet MS" w:hAnsi="Trebuchet MS"/>
                          <w:b/>
                          <w:bCs/>
                          <w:color w:val="44546A" w:themeColor="text2"/>
                          <w:kern w:val="24"/>
                          <w14:shadow w14:blurRad="38100" w14:dist="38100" w14:dir="2700000" w14:sx="100000" w14:sy="100000" w14:kx="0" w14:ky="0" w14:algn="tl">
                            <w14:srgbClr w14:val="000000">
                              <w14:alpha w14:val="57000"/>
                            </w14:srgbClr>
                          </w14:shadow>
                        </w:rPr>
                        <w:t>66</w:t>
                      </w:r>
                    </w:p>
                  </w:txbxContent>
                </v:textbox>
              </v:roundrect>
            </w:pict>
          </mc:Fallback>
        </mc:AlternateContent>
      </w:r>
      <w:r w:rsidR="0056501A" w:rsidRPr="0056501A">
        <w:rPr>
          <w:noProof/>
          <w:lang w:eastAsia="fr-FR"/>
        </w:rPr>
        <w:drawing>
          <wp:anchor distT="0" distB="0" distL="114300" distR="114300" simplePos="0" relativeHeight="251836416" behindDoc="0" locked="0" layoutInCell="1" allowOverlap="1" wp14:anchorId="68140341" wp14:editId="590AAE50">
            <wp:simplePos x="0" y="0"/>
            <wp:positionH relativeFrom="column">
              <wp:posOffset>-15240</wp:posOffset>
            </wp:positionH>
            <wp:positionV relativeFrom="paragraph">
              <wp:posOffset>1409065</wp:posOffset>
            </wp:positionV>
            <wp:extent cx="6200775" cy="2589530"/>
            <wp:effectExtent l="0" t="0" r="9525" b="1270"/>
            <wp:wrapSquare wrapText="bothSides"/>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00775" cy="2589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1B70" w:rsidRPr="00C37094">
        <w:rPr>
          <w:rFonts w:ascii="Trebuchet MS" w:hAnsi="Trebuchet MS" w:cstheme="majorBidi"/>
          <w:sz w:val="26"/>
          <w:szCs w:val="26"/>
        </w:rPr>
        <w:t xml:space="preserve">Au sein </w:t>
      </w:r>
      <w:r w:rsidR="00BA537B" w:rsidRPr="00C37094">
        <w:rPr>
          <w:rFonts w:ascii="Trebuchet MS" w:hAnsi="Trebuchet MS" w:cstheme="majorBidi"/>
          <w:sz w:val="26"/>
          <w:szCs w:val="26"/>
        </w:rPr>
        <w:t>de cette</w:t>
      </w:r>
      <w:r w:rsidR="00201B70" w:rsidRPr="00C37094">
        <w:rPr>
          <w:rFonts w:ascii="Trebuchet MS" w:hAnsi="Trebuchet MS" w:cstheme="majorBidi"/>
          <w:sz w:val="26"/>
          <w:szCs w:val="26"/>
        </w:rPr>
        <w:t xml:space="preserve"> </w:t>
      </w:r>
      <w:r w:rsidR="00482617" w:rsidRPr="00C37094">
        <w:rPr>
          <w:rFonts w:ascii="Trebuchet MS" w:hAnsi="Trebuchet MS" w:cstheme="majorBidi"/>
          <w:sz w:val="26"/>
          <w:szCs w:val="26"/>
        </w:rPr>
        <w:t xml:space="preserve">coopération </w:t>
      </w:r>
      <w:r w:rsidR="00201B70" w:rsidRPr="00C37094">
        <w:rPr>
          <w:rFonts w:ascii="Trebuchet MS" w:hAnsi="Trebuchet MS" w:cstheme="majorBidi"/>
          <w:sz w:val="26"/>
          <w:szCs w:val="26"/>
        </w:rPr>
        <w:t xml:space="preserve">Sud-Sud, la </w:t>
      </w:r>
      <w:r w:rsidR="006F0319" w:rsidRPr="00C37094">
        <w:rPr>
          <w:rFonts w:ascii="Trebuchet MS" w:hAnsi="Trebuchet MS" w:cstheme="majorBidi"/>
          <w:sz w:val="26"/>
          <w:szCs w:val="26"/>
        </w:rPr>
        <w:t xml:space="preserve">coopération décentralisée internationale des collectivités territoriales avec leurs consœurs africaines, </w:t>
      </w:r>
      <w:r w:rsidR="00201B70" w:rsidRPr="00C37094">
        <w:rPr>
          <w:rFonts w:ascii="Trebuchet MS" w:hAnsi="Trebuchet MS" w:cstheme="majorBidi"/>
          <w:sz w:val="26"/>
          <w:szCs w:val="26"/>
        </w:rPr>
        <w:t xml:space="preserve">et </w:t>
      </w:r>
      <w:r w:rsidR="006F0319" w:rsidRPr="00C37094">
        <w:rPr>
          <w:rFonts w:ascii="Trebuchet MS" w:hAnsi="Trebuchet MS" w:cstheme="majorBidi"/>
          <w:sz w:val="26"/>
          <w:szCs w:val="26"/>
        </w:rPr>
        <w:t>malgré les relations d’amitié et de solidarité séculaires du Maroc avec le continent africain, demeure relativement faible par rapport au potentiel qu’elle représente tant sur les plans de renforcement de capacités, de transfert de savoir et savoir-faire et d’aide au développement.</w:t>
      </w:r>
    </w:p>
    <w:p w14:paraId="16203D4C" w14:textId="1C385959" w:rsidR="0012254F" w:rsidRPr="00C37094" w:rsidRDefault="0012254F" w:rsidP="0056501A">
      <w:pPr>
        <w:jc w:val="both"/>
        <w:rPr>
          <w:rFonts w:ascii="Trebuchet MS" w:hAnsi="Trebuchet MS" w:cstheme="majorBidi"/>
          <w:sz w:val="26"/>
          <w:szCs w:val="26"/>
        </w:rPr>
      </w:pPr>
    </w:p>
    <w:p w14:paraId="6DDC5882" w14:textId="7E477839" w:rsidR="00F753E9" w:rsidRDefault="000F41C9" w:rsidP="00363250">
      <w:pPr>
        <w:ind w:firstLine="567"/>
        <w:jc w:val="both"/>
        <w:rPr>
          <w:rFonts w:ascii="Trebuchet MS" w:hAnsi="Trebuchet MS" w:cstheme="majorBidi"/>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97504" behindDoc="0" locked="0" layoutInCell="1" allowOverlap="1" wp14:anchorId="112A97B6" wp14:editId="13A793AD">
                <wp:simplePos x="0" y="0"/>
                <wp:positionH relativeFrom="column">
                  <wp:posOffset>3413760</wp:posOffset>
                </wp:positionH>
                <wp:positionV relativeFrom="paragraph">
                  <wp:posOffset>2888615</wp:posOffset>
                </wp:positionV>
                <wp:extent cx="723900" cy="114300"/>
                <wp:effectExtent l="0" t="0" r="19050" b="19050"/>
                <wp:wrapNone/>
                <wp:docPr id="49" name="Connecteur droit 49"/>
                <wp:cNvGraphicFramePr/>
                <a:graphic xmlns:a="http://schemas.openxmlformats.org/drawingml/2006/main">
                  <a:graphicData uri="http://schemas.microsoft.com/office/word/2010/wordprocessingShape">
                    <wps:wsp>
                      <wps:cNvCnPr/>
                      <wps:spPr>
                        <a:xfrm>
                          <a:off x="0" y="0"/>
                          <a:ext cx="723900" cy="11430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0F11C368" id="Connecteur droit 49" o:spid="_x0000_s1026" style="position:absolute;z-index:251797504;visibility:visible;mso-wrap-style:square;mso-wrap-distance-left:9pt;mso-wrap-distance-top:0;mso-wrap-distance-right:9pt;mso-wrap-distance-bottom:0;mso-position-horizontal:absolute;mso-position-horizontal-relative:text;mso-position-vertical:absolute;mso-position-vertical-relative:text" from="268.8pt,227.45pt" to="325.8pt,2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" strokecolor="#a5a5a5 [3206]" strokeweight=".5pt">
                <v:stroke joinstyle="miter"/>
              </v:line>
            </w:pict>
          </mc:Fallback>
        </mc:AlternateContent>
      </w:r>
      <w:r w:rsidR="001D10B4" w:rsidRPr="00C37094">
        <w:rPr>
          <w:rFonts w:ascii="Trebuchet MS" w:hAnsi="Trebuchet MS"/>
          <w:noProof/>
          <w:sz w:val="26"/>
          <w:szCs w:val="26"/>
          <w:lang w:eastAsia="fr-FR"/>
        </w:rPr>
        <w:drawing>
          <wp:anchor distT="0" distB="0" distL="114300" distR="114300" simplePos="0" relativeHeight="251790336" behindDoc="1" locked="0" layoutInCell="1" allowOverlap="1" wp14:anchorId="7846B45B" wp14:editId="3D1D93BD">
            <wp:simplePos x="0" y="0"/>
            <wp:positionH relativeFrom="column">
              <wp:posOffset>-60325</wp:posOffset>
            </wp:positionH>
            <wp:positionV relativeFrom="paragraph">
              <wp:posOffset>1289050</wp:posOffset>
            </wp:positionV>
            <wp:extent cx="6336665" cy="4730750"/>
            <wp:effectExtent l="0" t="0" r="6985" b="0"/>
            <wp:wrapTight wrapText="bothSides">
              <wp:wrapPolygon edited="0">
                <wp:start x="455" y="87"/>
                <wp:lineTo x="195" y="696"/>
                <wp:lineTo x="0" y="1653"/>
                <wp:lineTo x="65" y="18353"/>
                <wp:lineTo x="130" y="20788"/>
                <wp:lineTo x="974" y="21049"/>
                <wp:lineTo x="4286" y="21223"/>
                <wp:lineTo x="17728" y="21223"/>
                <wp:lineTo x="20195" y="21049"/>
                <wp:lineTo x="21559" y="20614"/>
                <wp:lineTo x="21494" y="1305"/>
                <wp:lineTo x="21299" y="783"/>
                <wp:lineTo x="20974" y="87"/>
                <wp:lineTo x="455" y="87"/>
              </wp:wrapPolygon>
            </wp:wrapTight>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6665" cy="473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53E9" w:rsidRPr="00C37094">
        <w:rPr>
          <w:rFonts w:ascii="Trebuchet MS" w:hAnsi="Trebuchet MS" w:cstheme="majorBidi"/>
          <w:sz w:val="26"/>
          <w:szCs w:val="26"/>
        </w:rPr>
        <w:t>Ainsi, sur les 174 actes de jumelages</w:t>
      </w:r>
      <w:r w:rsidR="00107CF8" w:rsidRPr="00C37094">
        <w:rPr>
          <w:rFonts w:ascii="Trebuchet MS" w:hAnsi="Trebuchet MS" w:cstheme="majorBidi"/>
          <w:sz w:val="26"/>
          <w:szCs w:val="26"/>
        </w:rPr>
        <w:t>,</w:t>
      </w:r>
      <w:r w:rsidR="00F753E9" w:rsidRPr="00C37094">
        <w:rPr>
          <w:rFonts w:ascii="Trebuchet MS" w:hAnsi="Trebuchet MS" w:cstheme="majorBidi"/>
          <w:sz w:val="26"/>
          <w:szCs w:val="26"/>
        </w:rPr>
        <w:t xml:space="preserve"> </w:t>
      </w:r>
      <w:r w:rsidR="00107CF8" w:rsidRPr="00C37094">
        <w:rPr>
          <w:rFonts w:ascii="Trebuchet MS" w:hAnsi="Trebuchet MS" w:cstheme="majorBidi"/>
          <w:sz w:val="26"/>
          <w:szCs w:val="26"/>
        </w:rPr>
        <w:t xml:space="preserve">toujours opérants, </w:t>
      </w:r>
      <w:r w:rsidR="00F753E9" w:rsidRPr="00C37094">
        <w:rPr>
          <w:rFonts w:ascii="Trebuchet MS" w:hAnsi="Trebuchet MS" w:cstheme="majorBidi"/>
          <w:sz w:val="26"/>
          <w:szCs w:val="26"/>
        </w:rPr>
        <w:t xml:space="preserve">conclus par les collectivités territoriales marocaines, </w:t>
      </w:r>
      <w:r w:rsidR="00862983" w:rsidRPr="00C37094">
        <w:rPr>
          <w:rFonts w:ascii="Trebuchet MS" w:hAnsi="Trebuchet MS" w:cstheme="majorBidi"/>
          <w:sz w:val="26"/>
          <w:szCs w:val="26"/>
        </w:rPr>
        <w:t xml:space="preserve">seuls </w:t>
      </w:r>
      <w:r w:rsidR="00F753E9" w:rsidRPr="00C37094">
        <w:rPr>
          <w:rFonts w:ascii="Trebuchet MS" w:hAnsi="Trebuchet MS" w:cstheme="majorBidi"/>
          <w:sz w:val="26"/>
          <w:szCs w:val="26"/>
        </w:rPr>
        <w:t xml:space="preserve">40 le sont avec des collectivités territoriales </w:t>
      </w:r>
      <w:r w:rsidR="00363250">
        <w:rPr>
          <w:rFonts w:ascii="Trebuchet MS" w:hAnsi="Trebuchet MS" w:cstheme="majorBidi"/>
          <w:sz w:val="26"/>
          <w:szCs w:val="26"/>
        </w:rPr>
        <w:t>du Continent</w:t>
      </w:r>
      <w:r w:rsidR="00F753E9" w:rsidRPr="00C37094">
        <w:rPr>
          <w:rFonts w:ascii="Trebuchet MS" w:hAnsi="Trebuchet MS" w:cstheme="majorBidi"/>
          <w:sz w:val="26"/>
          <w:szCs w:val="26"/>
        </w:rPr>
        <w:t xml:space="preserve">, soit </w:t>
      </w:r>
      <w:r w:rsidR="00F753E9" w:rsidRPr="00C37094">
        <w:rPr>
          <w:rFonts w:ascii="Trebuchet MS" w:hAnsi="Trebuchet MS" w:cstheme="majorBidi"/>
          <w:b/>
          <w:bCs/>
          <w:color w:val="4472C4" w:themeColor="accent5"/>
          <w:sz w:val="26"/>
          <w:szCs w:val="26"/>
        </w:rPr>
        <w:t>23%</w:t>
      </w:r>
      <w:r w:rsidR="00F753E9" w:rsidRPr="00C37094">
        <w:rPr>
          <w:rFonts w:ascii="Trebuchet MS" w:hAnsi="Trebuchet MS" w:cstheme="majorBidi"/>
          <w:sz w:val="26"/>
          <w:szCs w:val="26"/>
        </w:rPr>
        <w:t xml:space="preserve">. En ce qui concerne les conventions de partenariat conclues, </w:t>
      </w:r>
      <w:r w:rsidR="00107CF8" w:rsidRPr="00C37094">
        <w:rPr>
          <w:rFonts w:ascii="Trebuchet MS" w:hAnsi="Trebuchet MS" w:cstheme="majorBidi"/>
          <w:sz w:val="26"/>
          <w:szCs w:val="26"/>
        </w:rPr>
        <w:t>u</w:t>
      </w:r>
      <w:r w:rsidR="00F753E9" w:rsidRPr="00C37094">
        <w:rPr>
          <w:rFonts w:ascii="Trebuchet MS" w:hAnsi="Trebuchet MS" w:cstheme="majorBidi"/>
          <w:sz w:val="26"/>
          <w:szCs w:val="26"/>
        </w:rPr>
        <w:t xml:space="preserve">niquement </w:t>
      </w:r>
      <w:r w:rsidR="00F753E9" w:rsidRPr="00C37094">
        <w:rPr>
          <w:rFonts w:ascii="Trebuchet MS" w:hAnsi="Trebuchet MS" w:cstheme="majorBidi"/>
          <w:b/>
          <w:bCs/>
          <w:color w:val="4472C4" w:themeColor="accent5"/>
          <w:sz w:val="26"/>
          <w:szCs w:val="26"/>
        </w:rPr>
        <w:t>24%</w:t>
      </w:r>
      <w:r w:rsidR="00F753E9" w:rsidRPr="00C37094">
        <w:rPr>
          <w:rFonts w:ascii="Trebuchet MS" w:hAnsi="Trebuchet MS" w:cstheme="majorBidi"/>
          <w:sz w:val="26"/>
          <w:szCs w:val="26"/>
        </w:rPr>
        <w:t xml:space="preserve"> le sont avec le continent africain, soit 66 conventions sur </w:t>
      </w:r>
      <w:r w:rsidR="00107CF8" w:rsidRPr="00C37094">
        <w:rPr>
          <w:rFonts w:ascii="Trebuchet MS" w:hAnsi="Trebuchet MS" w:cstheme="majorBidi"/>
          <w:sz w:val="26"/>
          <w:szCs w:val="26"/>
        </w:rPr>
        <w:t xml:space="preserve">les </w:t>
      </w:r>
      <w:r w:rsidR="00F753E9" w:rsidRPr="00C37094">
        <w:rPr>
          <w:rFonts w:ascii="Trebuchet MS" w:hAnsi="Trebuchet MS" w:cstheme="majorBidi"/>
          <w:sz w:val="26"/>
          <w:szCs w:val="26"/>
        </w:rPr>
        <w:t>284</w:t>
      </w:r>
      <w:r w:rsidR="00107CF8" w:rsidRPr="00C37094">
        <w:rPr>
          <w:rFonts w:ascii="Trebuchet MS" w:hAnsi="Trebuchet MS" w:cstheme="majorBidi"/>
          <w:sz w:val="26"/>
          <w:szCs w:val="26"/>
        </w:rPr>
        <w:t xml:space="preserve"> conventions </w:t>
      </w:r>
      <w:r w:rsidR="00597F29" w:rsidRPr="00C37094">
        <w:rPr>
          <w:rFonts w:ascii="Trebuchet MS" w:hAnsi="Trebuchet MS" w:cstheme="majorBidi"/>
          <w:sz w:val="26"/>
          <w:szCs w:val="26"/>
        </w:rPr>
        <w:t xml:space="preserve">signées et </w:t>
      </w:r>
      <w:r w:rsidR="00823885" w:rsidRPr="00C37094">
        <w:rPr>
          <w:rFonts w:ascii="Trebuchet MS" w:hAnsi="Trebuchet MS" w:cstheme="majorBidi"/>
          <w:sz w:val="26"/>
          <w:szCs w:val="26"/>
        </w:rPr>
        <w:t>toujours en</w:t>
      </w:r>
      <w:r w:rsidR="00597F29" w:rsidRPr="00C37094">
        <w:rPr>
          <w:rFonts w:ascii="Trebuchet MS" w:hAnsi="Trebuchet MS" w:cstheme="majorBidi"/>
          <w:sz w:val="26"/>
          <w:szCs w:val="26"/>
        </w:rPr>
        <w:t xml:space="preserve"> vigueur</w:t>
      </w:r>
      <w:r w:rsidR="00823885" w:rsidRPr="00C37094">
        <w:rPr>
          <w:rFonts w:ascii="Trebuchet MS" w:hAnsi="Trebuchet MS" w:cstheme="majorBidi"/>
          <w:sz w:val="26"/>
          <w:szCs w:val="26"/>
        </w:rPr>
        <w:t xml:space="preserve"> à fin 2018.</w:t>
      </w:r>
    </w:p>
    <w:p w14:paraId="36D27138" w14:textId="674E8763" w:rsidR="001D10B4" w:rsidRDefault="001D10B4" w:rsidP="00C37094">
      <w:pPr>
        <w:ind w:firstLine="567"/>
        <w:jc w:val="both"/>
        <w:rPr>
          <w:rFonts w:ascii="Trebuchet MS" w:hAnsi="Trebuchet MS" w:cstheme="majorBidi"/>
          <w:sz w:val="26"/>
          <w:szCs w:val="26"/>
        </w:rPr>
      </w:pPr>
    </w:p>
    <w:p w14:paraId="393C7381" w14:textId="77777777" w:rsidR="00492EB9" w:rsidRPr="00C37094" w:rsidRDefault="00492EB9" w:rsidP="00C37094">
      <w:pPr>
        <w:pStyle w:val="Paragraphedeliste"/>
        <w:numPr>
          <w:ilvl w:val="0"/>
          <w:numId w:val="2"/>
        </w:numPr>
        <w:jc w:val="both"/>
        <w:rPr>
          <w:rFonts w:ascii="Trebuchet MS" w:hAnsi="Trebuchet MS" w:cstheme="majorBidi"/>
          <w:sz w:val="26"/>
          <w:szCs w:val="26"/>
        </w:rPr>
      </w:pPr>
      <w:r w:rsidRPr="00C37094">
        <w:rPr>
          <w:rFonts w:ascii="Trebuchet MS" w:hAnsi="Trebuchet MS" w:cstheme="majorBidi"/>
          <w:b/>
          <w:bCs/>
          <w:i/>
          <w:iCs/>
          <w:color w:val="4472C4" w:themeColor="accent5"/>
          <w:sz w:val="26"/>
          <w:szCs w:val="26"/>
        </w:rPr>
        <w:t>CONSIDERANTS</w:t>
      </w:r>
    </w:p>
    <w:p w14:paraId="5F27F480" w14:textId="4B79F35B" w:rsidR="00492EB9" w:rsidRDefault="00492EB9" w:rsidP="00C37094">
      <w:pPr>
        <w:ind w:firstLine="567"/>
        <w:jc w:val="both"/>
        <w:rPr>
          <w:rFonts w:ascii="Trebuchet MS" w:hAnsi="Trebuchet MS" w:cstheme="majorBidi"/>
          <w:sz w:val="26"/>
          <w:szCs w:val="26"/>
        </w:rPr>
      </w:pPr>
      <w:r w:rsidRPr="00C37094">
        <w:rPr>
          <w:rFonts w:ascii="Trebuchet MS" w:hAnsi="Trebuchet MS" w:cstheme="majorBidi"/>
          <w:sz w:val="26"/>
          <w:szCs w:val="26"/>
        </w:rPr>
        <w:t>Depuis toujours</w:t>
      </w:r>
      <w:r w:rsidR="00482617" w:rsidRPr="00C37094">
        <w:rPr>
          <w:rFonts w:ascii="Trebuchet MS" w:hAnsi="Trebuchet MS" w:cstheme="majorBidi"/>
          <w:sz w:val="26"/>
          <w:szCs w:val="26"/>
        </w:rPr>
        <w:t>,</w:t>
      </w:r>
      <w:r w:rsidR="0071733E" w:rsidRPr="00C37094">
        <w:rPr>
          <w:rFonts w:ascii="Trebuchet MS" w:hAnsi="Trebuchet MS" w:cstheme="majorBidi"/>
          <w:sz w:val="26"/>
          <w:szCs w:val="26"/>
        </w:rPr>
        <w:t xml:space="preserve"> et conscient de son enracinement historique en Afrique, le Maroc a fait, </w:t>
      </w:r>
      <w:r w:rsidR="00201B70" w:rsidRPr="00C37094">
        <w:rPr>
          <w:rFonts w:ascii="Trebuchet MS" w:hAnsi="Trebuchet MS" w:cstheme="majorBidi"/>
          <w:sz w:val="26"/>
          <w:szCs w:val="26"/>
        </w:rPr>
        <w:t xml:space="preserve">surtout </w:t>
      </w:r>
      <w:r w:rsidR="0071733E" w:rsidRPr="00C37094">
        <w:rPr>
          <w:rFonts w:ascii="Trebuchet MS" w:hAnsi="Trebuchet MS" w:cstheme="majorBidi"/>
          <w:sz w:val="26"/>
          <w:szCs w:val="26"/>
        </w:rPr>
        <w:t xml:space="preserve">durant les deux dernières décennies, de cette coopération Sud-Sud une des priorités de sa politique étrangère. </w:t>
      </w:r>
      <w:r w:rsidRPr="00C37094">
        <w:rPr>
          <w:rFonts w:ascii="Trebuchet MS" w:hAnsi="Trebuchet MS" w:cstheme="majorBidi"/>
          <w:sz w:val="26"/>
          <w:szCs w:val="26"/>
        </w:rPr>
        <w:t xml:space="preserve">Le préambule de la constitution de 2011 réaffirme ce constat en </w:t>
      </w:r>
      <w:r w:rsidR="00FD5085" w:rsidRPr="00C37094">
        <w:rPr>
          <w:rFonts w:ascii="Trebuchet MS" w:hAnsi="Trebuchet MS" w:cstheme="majorBidi"/>
          <w:sz w:val="26"/>
          <w:szCs w:val="26"/>
        </w:rPr>
        <w:t xml:space="preserve">s’engageant à : </w:t>
      </w:r>
      <w:r w:rsidR="009372AE" w:rsidRPr="00C37094">
        <w:rPr>
          <w:rFonts w:ascii="Trebuchet MS" w:hAnsi="Trebuchet MS" w:cstheme="majorBidi"/>
          <w:sz w:val="26"/>
          <w:szCs w:val="26"/>
        </w:rPr>
        <w:t>« </w:t>
      </w:r>
      <w:r w:rsidR="0071733E" w:rsidRPr="00C37094">
        <w:rPr>
          <w:rFonts w:ascii="Trebuchet MS" w:hAnsi="Trebuchet MS" w:cstheme="majorBidi"/>
          <w:i/>
          <w:iCs/>
          <w:sz w:val="26"/>
          <w:szCs w:val="26"/>
        </w:rPr>
        <w:t xml:space="preserve">(…) Consolider les relations de coopération et de solidarité avec les peuples et les pays d’Afrique, notamment les pays subsahariens et du Sahel. (…) </w:t>
      </w:r>
      <w:r w:rsidR="00FD5085" w:rsidRPr="00C37094">
        <w:rPr>
          <w:rFonts w:ascii="Trebuchet MS" w:hAnsi="Trebuchet MS" w:cstheme="majorBidi"/>
          <w:i/>
          <w:iCs/>
          <w:sz w:val="26"/>
          <w:szCs w:val="26"/>
        </w:rPr>
        <w:t>Renforcer la coopération Sud-Sud</w:t>
      </w:r>
      <w:r w:rsidR="00FD5085" w:rsidRPr="00C37094">
        <w:rPr>
          <w:rFonts w:ascii="Trebuchet MS" w:hAnsi="Trebuchet MS" w:cstheme="majorBidi"/>
          <w:sz w:val="26"/>
          <w:szCs w:val="26"/>
        </w:rPr>
        <w:t> ».</w:t>
      </w:r>
      <w:r w:rsidRPr="00C37094">
        <w:rPr>
          <w:rFonts w:ascii="Trebuchet MS" w:hAnsi="Trebuchet MS" w:cstheme="majorBidi"/>
          <w:sz w:val="26"/>
          <w:szCs w:val="26"/>
        </w:rPr>
        <w:t xml:space="preserve"> </w:t>
      </w:r>
    </w:p>
    <w:p w14:paraId="2079BD75" w14:textId="77777777" w:rsidR="001D10B4" w:rsidRPr="00C37094" w:rsidRDefault="001D10B4" w:rsidP="00C37094">
      <w:pPr>
        <w:ind w:firstLine="567"/>
        <w:jc w:val="both"/>
        <w:rPr>
          <w:rFonts w:ascii="Trebuchet MS" w:hAnsi="Trebuchet MS" w:cstheme="majorBidi"/>
          <w:sz w:val="26"/>
          <w:szCs w:val="26"/>
        </w:rPr>
      </w:pPr>
    </w:p>
    <w:p w14:paraId="1ADBCE22" w14:textId="1CC60347" w:rsidR="003A0A4B" w:rsidRPr="00C37094" w:rsidRDefault="001A636F" w:rsidP="00AB21E6">
      <w:pPr>
        <w:pStyle w:val="NormalWeb"/>
        <w:shd w:val="clear" w:color="auto" w:fill="FFFFFF"/>
        <w:spacing w:line="276" w:lineRule="auto"/>
        <w:ind w:firstLine="567"/>
        <w:jc w:val="both"/>
        <w:rPr>
          <w:rFonts w:ascii="Trebuchet MS" w:eastAsiaTheme="minorEastAsia" w:hAnsi="Trebuchet MS" w:cstheme="majorBidi"/>
          <w:sz w:val="26"/>
          <w:szCs w:val="26"/>
          <w:lang w:eastAsia="en-US"/>
        </w:rPr>
      </w:pPr>
      <w:r>
        <w:rPr>
          <w:rFonts w:ascii="Trebuchet MS" w:hAnsi="Trebuchet MS"/>
          <w:noProof/>
          <w:sz w:val="26"/>
          <w:szCs w:val="26"/>
        </w:rPr>
        <mc:AlternateContent>
          <mc:Choice Requires="wps">
            <w:drawing>
              <wp:anchor distT="0" distB="0" distL="114300" distR="114300" simplePos="0" relativeHeight="251814912" behindDoc="0" locked="0" layoutInCell="1" allowOverlap="1" wp14:anchorId="238A0973" wp14:editId="51ACCF27">
                <wp:simplePos x="0" y="0"/>
                <wp:positionH relativeFrom="column">
                  <wp:posOffset>4756785</wp:posOffset>
                </wp:positionH>
                <wp:positionV relativeFrom="paragraph">
                  <wp:posOffset>1308735</wp:posOffset>
                </wp:positionV>
                <wp:extent cx="1627505" cy="2124075"/>
                <wp:effectExtent l="0" t="0" r="10795" b="28575"/>
                <wp:wrapSquare wrapText="bothSides"/>
                <wp:docPr id="20" name="Rectangle à coins arrondis 20"/>
                <wp:cNvGraphicFramePr/>
                <a:graphic xmlns:a="http://schemas.openxmlformats.org/drawingml/2006/main">
                  <a:graphicData uri="http://schemas.microsoft.com/office/word/2010/wordprocessingShape">
                    <wps:wsp>
                      <wps:cNvSpPr/>
                      <wps:spPr>
                        <a:xfrm>
                          <a:off x="0" y="0"/>
                          <a:ext cx="1627505" cy="2124075"/>
                        </a:xfrm>
                        <a:prstGeom prst="roundRect">
                          <a:avLst/>
                        </a:prstGeom>
                        <a:solidFill>
                          <a:schemeClr val="tx2">
                            <a:lumMod val="20000"/>
                            <a:lumOff val="80000"/>
                          </a:schemeClr>
                        </a:solidFill>
                        <a:ln>
                          <a:prstDash val="lgDash"/>
                        </a:ln>
                      </wps:spPr>
                      <wps:style>
                        <a:lnRef idx="2">
                          <a:schemeClr val="accent1"/>
                        </a:lnRef>
                        <a:fillRef idx="1">
                          <a:schemeClr val="lt1"/>
                        </a:fillRef>
                        <a:effectRef idx="0">
                          <a:schemeClr val="accent1"/>
                        </a:effectRef>
                        <a:fontRef idx="minor">
                          <a:schemeClr val="dk1"/>
                        </a:fontRef>
                      </wps:style>
                      <wps:txbx>
                        <w:txbxContent>
                          <w:p w14:paraId="354940FE" w14:textId="77777777" w:rsidR="006F48EC" w:rsidRPr="001A636F" w:rsidRDefault="006F48EC" w:rsidP="001A636F">
                            <w:pPr>
                              <w:ind w:left="-142"/>
                              <w:jc w:val="both"/>
                              <w:rPr>
                                <w:rFonts w:ascii="Trebuchet MS" w:hAnsi="Trebuchet MS"/>
                                <w:b/>
                                <w:bCs/>
                                <w:i/>
                                <w:iCs/>
                                <w:color w:val="5B9BD5" w:themeColor="accent1"/>
                                <w:sz w:val="16"/>
                                <w:szCs w:val="16"/>
                              </w:rPr>
                            </w:pPr>
                            <w:r w:rsidRPr="001A636F">
                              <w:rPr>
                                <w:rFonts w:ascii="Trebuchet MS" w:hAnsi="Trebuchet MS"/>
                                <w:b/>
                                <w:bCs/>
                                <w:i/>
                                <w:iCs/>
                                <w:color w:val="5B9BD5" w:themeColor="accent1"/>
                                <w:sz w:val="16"/>
                                <w:szCs w:val="16"/>
                                <w:vertAlign w:val="superscript"/>
                              </w:rPr>
                              <w:t>«</w:t>
                            </w:r>
                            <w:r w:rsidRPr="001A636F">
                              <w:rPr>
                                <w:rFonts w:ascii="Trebuchet MS" w:hAnsi="Trebuchet MS"/>
                                <w:b/>
                                <w:bCs/>
                                <w:i/>
                                <w:iCs/>
                                <w:color w:val="5B9BD5" w:themeColor="accent1"/>
                                <w:sz w:val="16"/>
                                <w:szCs w:val="16"/>
                              </w:rPr>
                              <w:t> Ma vision de la coopération sud-sud est claire et constante : Mon pays partage ce qu’il a, sans ostentation…</w:t>
                            </w:r>
                          </w:p>
                          <w:p w14:paraId="564F1C1A" w14:textId="22889A69" w:rsidR="006F48EC" w:rsidRDefault="006F48EC" w:rsidP="001A636F">
                            <w:pPr>
                              <w:ind w:left="-142"/>
                              <w:jc w:val="both"/>
                              <w:rPr>
                                <w:rFonts w:ascii="Trebuchet MS" w:hAnsi="Trebuchet MS"/>
                                <w:b/>
                                <w:bCs/>
                                <w:i/>
                                <w:iCs/>
                                <w:color w:val="5B9BD5" w:themeColor="accent1"/>
                                <w:sz w:val="16"/>
                                <w:szCs w:val="16"/>
                                <w:vertAlign w:val="superscript"/>
                              </w:rPr>
                            </w:pPr>
                            <w:r w:rsidRPr="001A636F">
                              <w:rPr>
                                <w:rFonts w:ascii="Trebuchet MS" w:hAnsi="Trebuchet MS"/>
                                <w:b/>
                                <w:bCs/>
                                <w:i/>
                                <w:iCs/>
                                <w:color w:val="5B9BD5" w:themeColor="accent1"/>
                                <w:sz w:val="16"/>
                                <w:szCs w:val="16"/>
                              </w:rPr>
                              <w:t>Mon pays opte pour le partage et le transfert de son savoir-faire; il propose de bâtir concrètement un avenir solidaire et sûr… </w:t>
                            </w:r>
                            <w:r w:rsidRPr="001A636F">
                              <w:rPr>
                                <w:rFonts w:ascii="Trebuchet MS" w:hAnsi="Trebuchet MS"/>
                                <w:b/>
                                <w:bCs/>
                                <w:i/>
                                <w:iCs/>
                                <w:color w:val="5B9BD5" w:themeColor="accent1"/>
                                <w:sz w:val="16"/>
                                <w:szCs w:val="16"/>
                                <w:vertAlign w:val="superscript"/>
                              </w:rPr>
                              <w:t>»</w:t>
                            </w:r>
                          </w:p>
                          <w:p w14:paraId="6D988369" w14:textId="5C625C82" w:rsidR="006F48EC" w:rsidRPr="001A636F" w:rsidRDefault="006F48EC" w:rsidP="001A636F">
                            <w:pPr>
                              <w:ind w:left="-142"/>
                              <w:jc w:val="right"/>
                              <w:rPr>
                                <w:rFonts w:ascii="Trebuchet MS" w:hAnsi="Trebuchet MS"/>
                                <w:b/>
                                <w:bCs/>
                                <w:i/>
                                <w:iCs/>
                                <w:color w:val="1F4E79" w:themeColor="accent1" w:themeShade="80"/>
                                <w:sz w:val="16"/>
                                <w:szCs w:val="16"/>
                              </w:rPr>
                            </w:pPr>
                            <w:r w:rsidRPr="001A636F">
                              <w:rPr>
                                <w:rFonts w:ascii="Trebuchet MS" w:hAnsi="Trebuchet MS"/>
                                <w:b/>
                                <w:bCs/>
                                <w:i/>
                                <w:iCs/>
                                <w:color w:val="1F4E79" w:themeColor="accent1" w:themeShade="80"/>
                                <w:sz w:val="16"/>
                                <w:szCs w:val="16"/>
                              </w:rPr>
                              <w:t>Extrait du Discours Royal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8A0973" id="Rectangle à coins arrondis 20" o:spid="_x0000_s1033" style="position:absolute;left:0;text-align:left;margin-left:374.55pt;margin-top:103.05pt;width:128.15pt;height:167.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" fillcolor="#d5dce4 [671]" strokecolor="#5b9bd5 [3204]" strokeweight="1pt">
                <v:stroke dashstyle="longDash" joinstyle="miter"/>
                <v:textbox>
                  <w:txbxContent>
                    <w:p w14:paraId="354940FE" w14:textId="77777777" w:rsidR="006F48EC" w:rsidRPr="001A636F" w:rsidRDefault="006F48EC" w:rsidP="001A636F">
                      <w:pPr>
                        <w:ind w:left="-142"/>
                        <w:jc w:val="both"/>
                        <w:rPr>
                          <w:rFonts w:ascii="Trebuchet MS" w:hAnsi="Trebuchet MS"/>
                          <w:b/>
                          <w:bCs/>
                          <w:i/>
                          <w:iCs/>
                          <w:color w:val="5B9BD5" w:themeColor="accent1"/>
                          <w:sz w:val="16"/>
                          <w:szCs w:val="16"/>
                        </w:rPr>
                      </w:pPr>
                      <w:r w:rsidRPr="001A636F">
                        <w:rPr>
                          <w:rFonts w:ascii="Trebuchet MS" w:hAnsi="Trebuchet MS"/>
                          <w:b/>
                          <w:bCs/>
                          <w:i/>
                          <w:iCs/>
                          <w:color w:val="5B9BD5" w:themeColor="accent1"/>
                          <w:sz w:val="16"/>
                          <w:szCs w:val="16"/>
                          <w:vertAlign w:val="superscript"/>
                        </w:rPr>
                        <w:t>«</w:t>
                      </w:r>
                      <w:r w:rsidRPr="001A636F">
                        <w:rPr>
                          <w:rFonts w:ascii="Trebuchet MS" w:hAnsi="Trebuchet MS"/>
                          <w:b/>
                          <w:bCs/>
                          <w:i/>
                          <w:iCs/>
                          <w:color w:val="5B9BD5" w:themeColor="accent1"/>
                          <w:sz w:val="16"/>
                          <w:szCs w:val="16"/>
                        </w:rPr>
                        <w:t> Ma vision de la coopération sud-sud est claire et constante : Mon pays partage ce qu’il a, sans ostentation…</w:t>
                      </w:r>
                    </w:p>
                    <w:p w14:paraId="564F1C1A" w14:textId="22889A69" w:rsidR="006F48EC" w:rsidRDefault="006F48EC" w:rsidP="001A636F">
                      <w:pPr>
                        <w:ind w:left="-142"/>
                        <w:jc w:val="both"/>
                        <w:rPr>
                          <w:rFonts w:ascii="Trebuchet MS" w:hAnsi="Trebuchet MS"/>
                          <w:b/>
                          <w:bCs/>
                          <w:i/>
                          <w:iCs/>
                          <w:color w:val="5B9BD5" w:themeColor="accent1"/>
                          <w:sz w:val="16"/>
                          <w:szCs w:val="16"/>
                          <w:vertAlign w:val="superscript"/>
                        </w:rPr>
                      </w:pPr>
                      <w:r w:rsidRPr="001A636F">
                        <w:rPr>
                          <w:rFonts w:ascii="Trebuchet MS" w:hAnsi="Trebuchet MS"/>
                          <w:b/>
                          <w:bCs/>
                          <w:i/>
                          <w:iCs/>
                          <w:color w:val="5B9BD5" w:themeColor="accent1"/>
                          <w:sz w:val="16"/>
                          <w:szCs w:val="16"/>
                        </w:rPr>
                        <w:t>Mon pays opte pour le partage et le transfert de son savoir-faire; il propose de bâtir concrètement un avenir solidaire et sûr… </w:t>
                      </w:r>
                      <w:r w:rsidRPr="001A636F">
                        <w:rPr>
                          <w:rFonts w:ascii="Trebuchet MS" w:hAnsi="Trebuchet MS"/>
                          <w:b/>
                          <w:bCs/>
                          <w:i/>
                          <w:iCs/>
                          <w:color w:val="5B9BD5" w:themeColor="accent1"/>
                          <w:sz w:val="16"/>
                          <w:szCs w:val="16"/>
                          <w:vertAlign w:val="superscript"/>
                        </w:rPr>
                        <w:t>»</w:t>
                      </w:r>
                    </w:p>
                    <w:p w14:paraId="6D988369" w14:textId="5C625C82" w:rsidR="006F48EC" w:rsidRPr="001A636F" w:rsidRDefault="006F48EC" w:rsidP="001A636F">
                      <w:pPr>
                        <w:ind w:left="-142"/>
                        <w:jc w:val="right"/>
                        <w:rPr>
                          <w:rFonts w:ascii="Trebuchet MS" w:hAnsi="Trebuchet MS"/>
                          <w:b/>
                          <w:bCs/>
                          <w:i/>
                          <w:iCs/>
                          <w:color w:val="1F4E79" w:themeColor="accent1" w:themeShade="80"/>
                          <w:sz w:val="16"/>
                          <w:szCs w:val="16"/>
                        </w:rPr>
                      </w:pPr>
                      <w:r w:rsidRPr="001A636F">
                        <w:rPr>
                          <w:rFonts w:ascii="Trebuchet MS" w:hAnsi="Trebuchet MS"/>
                          <w:b/>
                          <w:bCs/>
                          <w:i/>
                          <w:iCs/>
                          <w:color w:val="1F4E79" w:themeColor="accent1" w:themeShade="80"/>
                          <w:sz w:val="16"/>
                          <w:szCs w:val="16"/>
                        </w:rPr>
                        <w:t>Extrait du Discours Royal</w:t>
                      </w:r>
                    </w:p>
                  </w:txbxContent>
                </v:textbox>
                <w10:wrap type="square"/>
              </v:roundrect>
            </w:pict>
          </mc:Fallback>
        </mc:AlternateContent>
      </w:r>
      <w:r w:rsidR="000776A0" w:rsidRPr="00C37094">
        <w:rPr>
          <w:rFonts w:ascii="Trebuchet MS" w:eastAsiaTheme="minorEastAsia" w:hAnsi="Trebuchet MS" w:cstheme="majorBidi"/>
          <w:sz w:val="26"/>
          <w:szCs w:val="26"/>
          <w:lang w:eastAsia="en-US"/>
        </w:rPr>
        <w:t>Les 5</w:t>
      </w:r>
      <w:r w:rsidR="00AB21E6">
        <w:rPr>
          <w:rFonts w:ascii="Trebuchet MS" w:eastAsiaTheme="minorEastAsia" w:hAnsi="Trebuchet MS" w:cstheme="majorBidi"/>
          <w:sz w:val="26"/>
          <w:szCs w:val="26"/>
          <w:lang w:eastAsia="en-US"/>
        </w:rPr>
        <w:t>2</w:t>
      </w:r>
      <w:r w:rsidR="000776A0" w:rsidRPr="00C37094">
        <w:rPr>
          <w:rFonts w:ascii="Trebuchet MS" w:eastAsiaTheme="minorEastAsia" w:hAnsi="Trebuchet MS" w:cstheme="majorBidi"/>
          <w:sz w:val="26"/>
          <w:szCs w:val="26"/>
          <w:lang w:eastAsia="en-US"/>
        </w:rPr>
        <w:t xml:space="preserve"> Visites Royales effectuées dans 2</w:t>
      </w:r>
      <w:r w:rsidR="005A569D">
        <w:rPr>
          <w:rFonts w:ascii="Trebuchet MS" w:eastAsiaTheme="minorEastAsia" w:hAnsi="Trebuchet MS" w:cstheme="majorBidi"/>
          <w:sz w:val="26"/>
          <w:szCs w:val="26"/>
          <w:lang w:eastAsia="en-US"/>
        </w:rPr>
        <w:t>9</w:t>
      </w:r>
      <w:r w:rsidR="000776A0" w:rsidRPr="00C37094">
        <w:rPr>
          <w:rFonts w:ascii="Trebuchet MS" w:eastAsiaTheme="minorEastAsia" w:hAnsi="Trebuchet MS" w:cstheme="majorBidi"/>
          <w:sz w:val="26"/>
          <w:szCs w:val="26"/>
          <w:lang w:eastAsia="en-US"/>
        </w:rPr>
        <w:t xml:space="preserve"> pays africains, les 1.000 accords signés à cette occasion, la régularisation de près de 50.000 migrants subsahariens depuis 2014 </w:t>
      </w:r>
      <w:r w:rsidR="000A5110" w:rsidRPr="00C37094">
        <w:rPr>
          <w:rFonts w:ascii="Trebuchet MS" w:eastAsiaTheme="minorEastAsia" w:hAnsi="Trebuchet MS" w:cstheme="majorBidi"/>
          <w:sz w:val="26"/>
          <w:szCs w:val="26"/>
          <w:lang w:eastAsia="en-US"/>
        </w:rPr>
        <w:t xml:space="preserve">et le fait d’être porte-voix de l'Agenda africain sur les migrations et d’abriter l’Observatoire Africain de la Migration </w:t>
      </w:r>
      <w:r w:rsidR="000776A0" w:rsidRPr="00C37094">
        <w:rPr>
          <w:rFonts w:ascii="Trebuchet MS" w:eastAsiaTheme="minorEastAsia" w:hAnsi="Trebuchet MS" w:cstheme="majorBidi"/>
          <w:sz w:val="26"/>
          <w:szCs w:val="26"/>
          <w:lang w:eastAsia="en-US"/>
        </w:rPr>
        <w:t xml:space="preserve">ne sont que les preuves de l’engagement au plus haut niveau du Maroc </w:t>
      </w:r>
      <w:r w:rsidR="00D91BE0" w:rsidRPr="00C37094">
        <w:rPr>
          <w:rFonts w:ascii="Trebuchet MS" w:eastAsiaTheme="minorEastAsia" w:hAnsi="Trebuchet MS" w:cstheme="majorBidi"/>
          <w:sz w:val="26"/>
          <w:szCs w:val="26"/>
          <w:lang w:eastAsia="en-US"/>
        </w:rPr>
        <w:t xml:space="preserve">à œuvrer en faveur de la solidarité africaine, de la croissance partagée et du développement humain. </w:t>
      </w:r>
    </w:p>
    <w:p w14:paraId="7D7FBCF3" w14:textId="6A1086FA" w:rsidR="00D91BE0" w:rsidRDefault="003A0A4B" w:rsidP="00C37094">
      <w:pPr>
        <w:pStyle w:val="NormalWeb"/>
        <w:shd w:val="clear" w:color="auto" w:fill="FFFFFF"/>
        <w:spacing w:line="276" w:lineRule="auto"/>
        <w:ind w:firstLine="567"/>
        <w:jc w:val="both"/>
        <w:rPr>
          <w:rFonts w:ascii="Trebuchet MS" w:eastAsiaTheme="minorEastAsia" w:hAnsi="Trebuchet MS" w:cstheme="majorBidi"/>
          <w:sz w:val="26"/>
          <w:szCs w:val="26"/>
          <w:lang w:eastAsia="en-US"/>
        </w:rPr>
      </w:pPr>
      <w:r w:rsidRPr="00C37094">
        <w:rPr>
          <w:rFonts w:ascii="Trebuchet MS" w:eastAsiaTheme="minorEastAsia" w:hAnsi="Trebuchet MS" w:cstheme="majorBidi"/>
          <w:sz w:val="26"/>
          <w:szCs w:val="26"/>
          <w:lang w:eastAsia="en-US"/>
        </w:rPr>
        <w:t xml:space="preserve">De même, le retour du Royaume du Maroc au sein </w:t>
      </w:r>
      <w:r w:rsidR="008D19B0" w:rsidRPr="00C37094">
        <w:rPr>
          <w:rFonts w:ascii="Trebuchet MS" w:eastAsiaTheme="minorEastAsia" w:hAnsi="Trebuchet MS" w:cstheme="majorBidi"/>
          <w:sz w:val="26"/>
          <w:szCs w:val="26"/>
          <w:lang w:eastAsia="en-US"/>
        </w:rPr>
        <w:t>de sa famille institutionnelle africaine</w:t>
      </w:r>
      <w:r w:rsidRPr="00C37094">
        <w:rPr>
          <w:rFonts w:ascii="Trebuchet MS" w:eastAsiaTheme="minorEastAsia" w:hAnsi="Trebuchet MS" w:cstheme="majorBidi"/>
          <w:sz w:val="26"/>
          <w:szCs w:val="26"/>
          <w:lang w:eastAsia="en-US"/>
        </w:rPr>
        <w:t xml:space="preserve"> et le Discours historique de Sa Majesté le Roi, que Dieu L’assiste, </w:t>
      </w:r>
      <w:r w:rsidR="001A636F">
        <w:rPr>
          <w:rFonts w:ascii="Trebuchet MS" w:eastAsiaTheme="minorEastAsia" w:hAnsi="Trebuchet MS" w:cstheme="majorBidi"/>
          <w:sz w:val="26"/>
          <w:szCs w:val="26"/>
          <w:lang w:eastAsia="en-US"/>
        </w:rPr>
        <w:t xml:space="preserve">le 31 Janvier 2017 </w:t>
      </w:r>
      <w:r w:rsidRPr="00C37094">
        <w:rPr>
          <w:rFonts w:ascii="Trebuchet MS" w:eastAsiaTheme="minorEastAsia" w:hAnsi="Trebuchet MS" w:cstheme="majorBidi"/>
          <w:sz w:val="26"/>
          <w:szCs w:val="26"/>
          <w:lang w:eastAsia="en-US"/>
        </w:rPr>
        <w:t xml:space="preserve">à cette occasion </w:t>
      </w:r>
      <w:r w:rsidR="007F2C6B" w:rsidRPr="00C37094">
        <w:rPr>
          <w:rFonts w:ascii="Trebuchet MS" w:eastAsiaTheme="minorEastAsia" w:hAnsi="Trebuchet MS" w:cstheme="majorBidi"/>
          <w:sz w:val="26"/>
          <w:szCs w:val="26"/>
          <w:lang w:eastAsia="en-US"/>
        </w:rPr>
        <w:t xml:space="preserve">ne sont, désormais, que la preuve que </w:t>
      </w:r>
      <w:r w:rsidR="00D91BE0" w:rsidRPr="00C37094">
        <w:rPr>
          <w:rFonts w:ascii="Trebuchet MS" w:eastAsiaTheme="minorEastAsia" w:hAnsi="Trebuchet MS" w:cstheme="majorBidi"/>
          <w:sz w:val="26"/>
          <w:szCs w:val="26"/>
          <w:lang w:eastAsia="en-US"/>
        </w:rPr>
        <w:t>la coopération entre le Maroc et les pays africains revêt</w:t>
      </w:r>
      <w:r w:rsidR="00660898" w:rsidRPr="00C37094">
        <w:rPr>
          <w:rFonts w:ascii="Trebuchet MS" w:eastAsiaTheme="minorEastAsia" w:hAnsi="Trebuchet MS" w:cstheme="majorBidi"/>
          <w:sz w:val="26"/>
          <w:szCs w:val="26"/>
          <w:lang w:eastAsia="en-US"/>
        </w:rPr>
        <w:t xml:space="preserve"> </w:t>
      </w:r>
      <w:r w:rsidR="00D91BE0" w:rsidRPr="00C37094">
        <w:rPr>
          <w:rFonts w:ascii="Trebuchet MS" w:eastAsiaTheme="minorEastAsia" w:hAnsi="Trebuchet MS" w:cstheme="majorBidi"/>
          <w:sz w:val="26"/>
          <w:szCs w:val="26"/>
          <w:lang w:eastAsia="en-US"/>
        </w:rPr>
        <w:t xml:space="preserve">un caractère </w:t>
      </w:r>
      <w:r w:rsidR="00E82F38" w:rsidRPr="00C37094">
        <w:rPr>
          <w:rFonts w:ascii="Trebuchet MS" w:eastAsiaTheme="minorEastAsia" w:hAnsi="Trebuchet MS" w:cstheme="majorBidi"/>
          <w:sz w:val="26"/>
          <w:szCs w:val="26"/>
          <w:lang w:eastAsia="en-US"/>
        </w:rPr>
        <w:t xml:space="preserve">stratégique et </w:t>
      </w:r>
      <w:r w:rsidR="00D91BE0" w:rsidRPr="00C37094">
        <w:rPr>
          <w:rFonts w:ascii="Trebuchet MS" w:eastAsiaTheme="minorEastAsia" w:hAnsi="Trebuchet MS" w:cstheme="majorBidi"/>
          <w:sz w:val="26"/>
          <w:szCs w:val="26"/>
          <w:lang w:eastAsia="en-US"/>
        </w:rPr>
        <w:t>multidimensionnel.</w:t>
      </w:r>
      <w:r w:rsidR="005A7DDF" w:rsidRPr="00C37094">
        <w:rPr>
          <w:rFonts w:ascii="Trebuchet MS" w:eastAsiaTheme="minorEastAsia" w:hAnsi="Trebuchet MS" w:cstheme="majorBidi"/>
          <w:sz w:val="26"/>
          <w:szCs w:val="26"/>
          <w:lang w:eastAsia="en-US"/>
        </w:rPr>
        <w:t xml:space="preserve"> </w:t>
      </w:r>
    </w:p>
    <w:p w14:paraId="2880A4E0" w14:textId="568DE47D" w:rsidR="0088581D" w:rsidRPr="00C37094" w:rsidRDefault="00BA6D56" w:rsidP="00C37094">
      <w:pPr>
        <w:shd w:val="clear" w:color="auto" w:fill="FFFFFF"/>
        <w:spacing w:after="0"/>
        <w:ind w:firstLine="567"/>
        <w:jc w:val="both"/>
        <w:rPr>
          <w:rFonts w:ascii="Trebuchet MS" w:eastAsia="Times New Roman" w:hAnsi="Trebuchet MS" w:cstheme="majorBidi"/>
          <w:sz w:val="26"/>
          <w:szCs w:val="26"/>
          <w:lang w:eastAsia="fr-FR"/>
        </w:rPr>
      </w:pPr>
      <w:r w:rsidRPr="00C37094">
        <w:rPr>
          <w:rFonts w:ascii="Trebuchet MS" w:hAnsi="Trebuchet MS" w:cstheme="majorBidi"/>
          <w:sz w:val="26"/>
          <w:szCs w:val="26"/>
        </w:rPr>
        <w:t>A</w:t>
      </w:r>
      <w:r w:rsidR="00CB5CCD" w:rsidRPr="00C37094">
        <w:rPr>
          <w:rFonts w:ascii="Trebuchet MS" w:hAnsi="Trebuchet MS" w:cstheme="majorBidi"/>
          <w:sz w:val="26"/>
          <w:szCs w:val="26"/>
        </w:rPr>
        <w:t>u</w:t>
      </w:r>
      <w:r w:rsidRPr="00C37094">
        <w:rPr>
          <w:rFonts w:ascii="Trebuchet MS" w:hAnsi="Trebuchet MS" w:cstheme="majorBidi"/>
          <w:sz w:val="26"/>
          <w:szCs w:val="26"/>
        </w:rPr>
        <w:t xml:space="preserve">ssi, et afin de permettre aux </w:t>
      </w:r>
      <w:r w:rsidR="00A13CEF"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A13CEF" w:rsidRPr="00C37094">
        <w:rPr>
          <w:rFonts w:ascii="Trebuchet MS" w:hAnsi="Trebuchet MS" w:cstheme="majorBidi"/>
          <w:sz w:val="26"/>
          <w:szCs w:val="26"/>
        </w:rPr>
        <w:t>T</w:t>
      </w:r>
      <w:r w:rsidRPr="00C37094">
        <w:rPr>
          <w:rFonts w:ascii="Trebuchet MS" w:hAnsi="Trebuchet MS" w:cstheme="majorBidi"/>
          <w:sz w:val="26"/>
          <w:szCs w:val="26"/>
        </w:rPr>
        <w:t xml:space="preserve">erritoriales </w:t>
      </w:r>
      <w:r w:rsidR="0060054B" w:rsidRPr="00C37094">
        <w:rPr>
          <w:rFonts w:ascii="Trebuchet MS" w:hAnsi="Trebuchet MS" w:cstheme="majorBidi"/>
          <w:sz w:val="26"/>
          <w:szCs w:val="26"/>
        </w:rPr>
        <w:t xml:space="preserve">d’enrichir et de renforcer les liens d’amitié </w:t>
      </w:r>
      <w:r w:rsidRPr="00C37094">
        <w:rPr>
          <w:rFonts w:ascii="Trebuchet MS" w:hAnsi="Trebuchet MS" w:cstheme="majorBidi"/>
          <w:sz w:val="26"/>
          <w:szCs w:val="26"/>
        </w:rPr>
        <w:t xml:space="preserve">et de partenariat </w:t>
      </w:r>
      <w:r w:rsidR="0088581D" w:rsidRPr="00C37094">
        <w:rPr>
          <w:rFonts w:ascii="Trebuchet MS" w:hAnsi="Trebuchet MS" w:cstheme="majorBidi"/>
          <w:sz w:val="26"/>
          <w:szCs w:val="26"/>
        </w:rPr>
        <w:t>à travers la dynamisation et la diversification du cadre de coopération</w:t>
      </w:r>
      <w:r w:rsidR="00B4201A" w:rsidRPr="00C37094">
        <w:rPr>
          <w:rFonts w:ascii="Trebuchet MS" w:hAnsi="Trebuchet MS" w:cstheme="majorBidi"/>
          <w:sz w:val="26"/>
          <w:szCs w:val="26"/>
        </w:rPr>
        <w:t>, la résorption d</w:t>
      </w:r>
      <w:r w:rsidR="0088581D" w:rsidRPr="00C37094">
        <w:rPr>
          <w:rFonts w:ascii="Trebuchet MS" w:hAnsi="Trebuchet MS" w:cstheme="majorBidi"/>
          <w:sz w:val="26"/>
          <w:szCs w:val="26"/>
        </w:rPr>
        <w:t>e</w:t>
      </w:r>
      <w:r w:rsidR="008C59D1" w:rsidRPr="00C37094">
        <w:rPr>
          <w:rFonts w:ascii="Trebuchet MS" w:hAnsi="Trebuchet MS" w:cstheme="majorBidi"/>
          <w:sz w:val="26"/>
          <w:szCs w:val="26"/>
        </w:rPr>
        <w:t xml:space="preserve"> certaines </w:t>
      </w:r>
      <w:r w:rsidR="0088581D" w:rsidRPr="00C37094">
        <w:rPr>
          <w:rFonts w:ascii="Trebuchet MS" w:hAnsi="Trebuchet MS" w:cstheme="majorBidi"/>
          <w:sz w:val="26"/>
          <w:szCs w:val="26"/>
        </w:rPr>
        <w:t xml:space="preserve">contraintes </w:t>
      </w:r>
      <w:r w:rsidR="00AA37C4" w:rsidRPr="00C37094">
        <w:rPr>
          <w:rFonts w:ascii="Trebuchet MS" w:hAnsi="Trebuchet MS" w:cstheme="majorBidi"/>
          <w:sz w:val="26"/>
          <w:szCs w:val="26"/>
        </w:rPr>
        <w:t>notamment financières</w:t>
      </w:r>
      <w:r w:rsidR="008C59D1" w:rsidRPr="00C37094">
        <w:rPr>
          <w:rFonts w:ascii="Trebuchet MS" w:hAnsi="Trebuchet MS" w:cstheme="majorBidi"/>
          <w:sz w:val="26"/>
          <w:szCs w:val="26"/>
        </w:rPr>
        <w:t xml:space="preserve"> et </w:t>
      </w:r>
      <w:r w:rsidR="0088581D" w:rsidRPr="00C37094">
        <w:rPr>
          <w:rFonts w:ascii="Trebuchet MS" w:hAnsi="Trebuchet MS" w:cstheme="majorBidi"/>
          <w:sz w:val="26"/>
          <w:szCs w:val="26"/>
        </w:rPr>
        <w:t xml:space="preserve">logistiques </w:t>
      </w:r>
      <w:r w:rsidR="00B4201A" w:rsidRPr="00C37094">
        <w:rPr>
          <w:rFonts w:ascii="Trebuchet MS" w:hAnsi="Trebuchet MS" w:cstheme="majorBidi"/>
          <w:sz w:val="26"/>
          <w:szCs w:val="26"/>
        </w:rPr>
        <w:t xml:space="preserve">s’avère nécessaire </w:t>
      </w:r>
      <w:r w:rsidR="0088581D" w:rsidRPr="00C37094">
        <w:rPr>
          <w:rFonts w:ascii="Trebuchet MS" w:hAnsi="Trebuchet MS" w:cstheme="majorBidi"/>
          <w:sz w:val="26"/>
          <w:szCs w:val="26"/>
        </w:rPr>
        <w:t xml:space="preserve">pour aboutir à des relations de coopération plus dynamiques et diversifiées </w:t>
      </w:r>
      <w:r w:rsidR="004D4D75" w:rsidRPr="00C37094">
        <w:rPr>
          <w:rFonts w:ascii="Trebuchet MS" w:hAnsi="Trebuchet MS" w:cstheme="majorBidi"/>
          <w:sz w:val="26"/>
          <w:szCs w:val="26"/>
        </w:rPr>
        <w:t xml:space="preserve">avec les </w:t>
      </w:r>
      <w:r w:rsidR="00A13CEF" w:rsidRPr="00C37094">
        <w:rPr>
          <w:rFonts w:ascii="Trebuchet MS" w:hAnsi="Trebuchet MS" w:cstheme="majorBidi"/>
          <w:sz w:val="26"/>
          <w:szCs w:val="26"/>
        </w:rPr>
        <w:t>C</w:t>
      </w:r>
      <w:r w:rsidR="004D4D75" w:rsidRPr="00C37094">
        <w:rPr>
          <w:rFonts w:ascii="Trebuchet MS" w:hAnsi="Trebuchet MS" w:cstheme="majorBidi"/>
          <w:sz w:val="26"/>
          <w:szCs w:val="26"/>
        </w:rPr>
        <w:t xml:space="preserve">ollectivités </w:t>
      </w:r>
      <w:r w:rsidR="00A13CEF" w:rsidRPr="00C37094">
        <w:rPr>
          <w:rFonts w:ascii="Trebuchet MS" w:hAnsi="Trebuchet MS" w:cstheme="majorBidi"/>
          <w:sz w:val="26"/>
          <w:szCs w:val="26"/>
        </w:rPr>
        <w:t>T</w:t>
      </w:r>
      <w:r w:rsidR="004D4D75" w:rsidRPr="00C37094">
        <w:rPr>
          <w:rFonts w:ascii="Trebuchet MS" w:hAnsi="Trebuchet MS" w:cstheme="majorBidi"/>
          <w:sz w:val="26"/>
          <w:szCs w:val="26"/>
        </w:rPr>
        <w:t>erritoriales africaines</w:t>
      </w:r>
      <w:r w:rsidR="0088581D" w:rsidRPr="00C37094">
        <w:rPr>
          <w:rFonts w:ascii="Trebuchet MS" w:eastAsia="Times New Roman" w:hAnsi="Trebuchet MS" w:cstheme="majorBidi"/>
          <w:sz w:val="26"/>
          <w:szCs w:val="26"/>
          <w:lang w:eastAsia="fr-FR"/>
        </w:rPr>
        <w:t xml:space="preserve">. </w:t>
      </w:r>
    </w:p>
    <w:p w14:paraId="6A41DCBF" w14:textId="5E51512E" w:rsidR="00A60C2C" w:rsidRPr="00C37094" w:rsidRDefault="00B4201A" w:rsidP="00C37094">
      <w:pPr>
        <w:ind w:firstLine="567"/>
        <w:jc w:val="both"/>
        <w:rPr>
          <w:rFonts w:ascii="Trebuchet MS" w:hAnsi="Trebuchet MS" w:cstheme="majorBidi"/>
          <w:sz w:val="26"/>
          <w:szCs w:val="26"/>
        </w:rPr>
      </w:pPr>
      <w:r w:rsidRPr="00C37094">
        <w:rPr>
          <w:rFonts w:ascii="Trebuchet MS" w:hAnsi="Trebuchet MS" w:cstheme="majorBidi"/>
          <w:sz w:val="26"/>
          <w:szCs w:val="26"/>
        </w:rPr>
        <w:t>Conscient des</w:t>
      </w:r>
      <w:r w:rsidR="00A60C2C" w:rsidRPr="00C37094">
        <w:rPr>
          <w:rFonts w:ascii="Trebuchet MS" w:hAnsi="Trebuchet MS" w:cstheme="majorBidi"/>
          <w:sz w:val="26"/>
          <w:szCs w:val="26"/>
        </w:rPr>
        <w:t xml:space="preserve"> missions d’accompagnement et d’assistance aux </w:t>
      </w:r>
      <w:r w:rsidR="00A13CEF" w:rsidRPr="00C37094">
        <w:rPr>
          <w:rFonts w:ascii="Trebuchet MS" w:hAnsi="Trebuchet MS" w:cstheme="majorBidi"/>
          <w:sz w:val="26"/>
          <w:szCs w:val="26"/>
        </w:rPr>
        <w:t>C</w:t>
      </w:r>
      <w:r w:rsidR="00A60C2C" w:rsidRPr="00C37094">
        <w:rPr>
          <w:rFonts w:ascii="Trebuchet MS" w:hAnsi="Trebuchet MS" w:cstheme="majorBidi"/>
          <w:sz w:val="26"/>
          <w:szCs w:val="26"/>
        </w:rPr>
        <w:t xml:space="preserve">ollectivités </w:t>
      </w:r>
      <w:r w:rsidR="00A13CEF" w:rsidRPr="00C37094">
        <w:rPr>
          <w:rFonts w:ascii="Trebuchet MS" w:hAnsi="Trebuchet MS" w:cstheme="majorBidi"/>
          <w:sz w:val="26"/>
          <w:szCs w:val="26"/>
        </w:rPr>
        <w:t>T</w:t>
      </w:r>
      <w:r w:rsidR="00A60C2C" w:rsidRPr="00C37094">
        <w:rPr>
          <w:rFonts w:ascii="Trebuchet MS" w:hAnsi="Trebuchet MS" w:cstheme="majorBidi"/>
          <w:sz w:val="26"/>
          <w:szCs w:val="26"/>
        </w:rPr>
        <w:t>erritoriales</w:t>
      </w:r>
      <w:r w:rsidRPr="00C37094">
        <w:rPr>
          <w:rFonts w:ascii="Trebuchet MS" w:hAnsi="Trebuchet MS" w:cstheme="majorBidi"/>
          <w:sz w:val="26"/>
          <w:szCs w:val="26"/>
        </w:rPr>
        <w:t xml:space="preserve"> dont </w:t>
      </w:r>
      <w:r w:rsidR="00DB56EE" w:rsidRPr="00C37094">
        <w:rPr>
          <w:rFonts w:ascii="Trebuchet MS" w:hAnsi="Trebuchet MS" w:cstheme="majorBidi"/>
          <w:sz w:val="26"/>
          <w:szCs w:val="26"/>
        </w:rPr>
        <w:t>il</w:t>
      </w:r>
      <w:r w:rsidRPr="00C37094">
        <w:rPr>
          <w:rFonts w:ascii="Trebuchet MS" w:hAnsi="Trebuchet MS" w:cstheme="majorBidi"/>
          <w:sz w:val="26"/>
          <w:szCs w:val="26"/>
        </w:rPr>
        <w:t xml:space="preserve"> a la charge</w:t>
      </w:r>
      <w:r w:rsidR="00A60C2C" w:rsidRPr="00C37094">
        <w:rPr>
          <w:rFonts w:ascii="Trebuchet MS" w:hAnsi="Trebuchet MS" w:cstheme="majorBidi"/>
          <w:sz w:val="26"/>
          <w:szCs w:val="26"/>
        </w:rPr>
        <w:t xml:space="preserve">, </w:t>
      </w:r>
      <w:r w:rsidR="002B60A2" w:rsidRPr="00C37094">
        <w:rPr>
          <w:rFonts w:ascii="Trebuchet MS" w:hAnsi="Trebuchet MS" w:cstheme="majorBidi"/>
          <w:sz w:val="26"/>
          <w:szCs w:val="26"/>
        </w:rPr>
        <w:t>le Ministère de l’Intérieur, par le biais de la DGC</w:t>
      </w:r>
      <w:r w:rsidR="007028B2" w:rsidRPr="00C37094">
        <w:rPr>
          <w:rFonts w:ascii="Trebuchet MS" w:hAnsi="Trebuchet MS" w:cstheme="majorBidi"/>
          <w:sz w:val="26"/>
          <w:szCs w:val="26"/>
        </w:rPr>
        <w:t>T</w:t>
      </w:r>
      <w:r w:rsidR="002B60A2" w:rsidRPr="00C37094">
        <w:rPr>
          <w:rFonts w:ascii="Trebuchet MS" w:hAnsi="Trebuchet MS" w:cstheme="majorBidi"/>
          <w:sz w:val="26"/>
          <w:szCs w:val="26"/>
        </w:rPr>
        <w:t xml:space="preserve">, </w:t>
      </w:r>
      <w:r w:rsidR="00A60C2C" w:rsidRPr="00C37094">
        <w:rPr>
          <w:rFonts w:ascii="Trebuchet MS" w:hAnsi="Trebuchet MS" w:cstheme="majorBidi"/>
          <w:sz w:val="26"/>
          <w:szCs w:val="26"/>
        </w:rPr>
        <w:t xml:space="preserve">a </w:t>
      </w:r>
      <w:r w:rsidR="00A13CEF" w:rsidRPr="00C37094">
        <w:rPr>
          <w:rFonts w:ascii="Trebuchet MS" w:hAnsi="Trebuchet MS" w:cstheme="majorBidi"/>
          <w:sz w:val="26"/>
          <w:szCs w:val="26"/>
        </w:rPr>
        <w:t>mis</w:t>
      </w:r>
      <w:r w:rsidR="00A60C2C" w:rsidRPr="00C37094">
        <w:rPr>
          <w:rFonts w:ascii="Trebuchet MS" w:hAnsi="Trebuchet MS" w:cstheme="majorBidi"/>
          <w:sz w:val="26"/>
          <w:szCs w:val="26"/>
        </w:rPr>
        <w:t xml:space="preserve"> en place</w:t>
      </w:r>
      <w:r w:rsidR="00A13CEF" w:rsidRPr="00C37094">
        <w:rPr>
          <w:rFonts w:ascii="Trebuchet MS" w:hAnsi="Trebuchet MS" w:cstheme="majorBidi"/>
          <w:sz w:val="26"/>
          <w:szCs w:val="26"/>
        </w:rPr>
        <w:t xml:space="preserve">, en 2020, </w:t>
      </w:r>
      <w:r w:rsidR="00A60C2C" w:rsidRPr="00C37094">
        <w:rPr>
          <w:rFonts w:ascii="Trebuchet MS" w:hAnsi="Trebuchet MS" w:cstheme="majorBidi"/>
          <w:sz w:val="26"/>
          <w:szCs w:val="26"/>
        </w:rPr>
        <w:t xml:space="preserve">un fonds </w:t>
      </w:r>
      <w:r w:rsidR="002B60A2" w:rsidRPr="00C37094">
        <w:rPr>
          <w:rFonts w:ascii="Trebuchet MS" w:hAnsi="Trebuchet MS" w:cstheme="majorBidi"/>
          <w:sz w:val="26"/>
          <w:szCs w:val="26"/>
        </w:rPr>
        <w:t>dénommé</w:t>
      </w:r>
      <w:r w:rsidR="00A60C2C" w:rsidRPr="00C37094">
        <w:rPr>
          <w:rFonts w:ascii="Trebuchet MS" w:hAnsi="Trebuchet MS" w:cstheme="majorBidi"/>
          <w:sz w:val="26"/>
          <w:szCs w:val="26"/>
        </w:rPr>
        <w:t xml:space="preserve"> </w:t>
      </w:r>
      <w:r w:rsidR="00A60C2C" w:rsidRPr="00C37094">
        <w:rPr>
          <w:rFonts w:ascii="Trebuchet MS" w:hAnsi="Trebuchet MS" w:cstheme="majorBidi"/>
          <w:sz w:val="26"/>
          <w:szCs w:val="26"/>
          <w:vertAlign w:val="superscript"/>
        </w:rPr>
        <w:t>«</w:t>
      </w:r>
      <w:r w:rsidR="00A60C2C" w:rsidRPr="00C37094">
        <w:rPr>
          <w:rFonts w:ascii="Trebuchet MS" w:hAnsi="Trebuchet MS" w:cstheme="majorBidi"/>
          <w:sz w:val="26"/>
          <w:szCs w:val="26"/>
        </w:rPr>
        <w:t> </w:t>
      </w:r>
      <w:r w:rsidR="00A60C2C" w:rsidRPr="00C37094">
        <w:rPr>
          <w:rFonts w:ascii="Trebuchet MS" w:hAnsi="Trebuchet MS" w:cstheme="majorBidi"/>
          <w:b/>
          <w:bCs/>
          <w:i/>
          <w:iCs/>
          <w:color w:val="4472C4" w:themeColor="accent5"/>
          <w:sz w:val="26"/>
          <w:szCs w:val="26"/>
        </w:rPr>
        <w:t xml:space="preserve">Fonds </w:t>
      </w:r>
      <w:r w:rsidR="002B60A2" w:rsidRPr="00C37094">
        <w:rPr>
          <w:rFonts w:ascii="Trebuchet MS" w:hAnsi="Trebuchet MS" w:cstheme="majorBidi"/>
          <w:b/>
          <w:bCs/>
          <w:i/>
          <w:iCs/>
          <w:color w:val="4472C4" w:themeColor="accent5"/>
          <w:sz w:val="26"/>
          <w:szCs w:val="26"/>
        </w:rPr>
        <w:t>a</w:t>
      </w:r>
      <w:r w:rsidR="00FB2E16" w:rsidRPr="00C37094">
        <w:rPr>
          <w:rFonts w:ascii="Trebuchet MS" w:hAnsi="Trebuchet MS" w:cstheme="majorBidi"/>
          <w:b/>
          <w:bCs/>
          <w:i/>
          <w:iCs/>
          <w:color w:val="4472C4" w:themeColor="accent5"/>
          <w:sz w:val="26"/>
          <w:szCs w:val="26"/>
        </w:rPr>
        <w:t xml:space="preserve">fricain </w:t>
      </w:r>
      <w:r w:rsidR="00A60C2C" w:rsidRPr="00C37094">
        <w:rPr>
          <w:rFonts w:ascii="Trebuchet MS" w:hAnsi="Trebuchet MS" w:cstheme="majorBidi"/>
          <w:b/>
          <w:bCs/>
          <w:i/>
          <w:iCs/>
          <w:color w:val="4472C4" w:themeColor="accent5"/>
          <w:sz w:val="26"/>
          <w:szCs w:val="26"/>
        </w:rPr>
        <w:t xml:space="preserve">d’appui à la coopération </w:t>
      </w:r>
      <w:r w:rsidR="002B60A2" w:rsidRPr="00C37094">
        <w:rPr>
          <w:rFonts w:ascii="Trebuchet MS" w:hAnsi="Trebuchet MS" w:cstheme="majorBidi"/>
          <w:b/>
          <w:bCs/>
          <w:i/>
          <w:iCs/>
          <w:color w:val="4472C4" w:themeColor="accent5"/>
          <w:sz w:val="26"/>
          <w:szCs w:val="26"/>
        </w:rPr>
        <w:t>décentralisée internationale</w:t>
      </w:r>
      <w:r w:rsidR="00A60C2C" w:rsidRPr="00C37094">
        <w:rPr>
          <w:rFonts w:ascii="Trebuchet MS" w:hAnsi="Trebuchet MS" w:cstheme="majorBidi"/>
          <w:b/>
          <w:bCs/>
          <w:i/>
          <w:iCs/>
          <w:color w:val="4472C4" w:themeColor="accent5"/>
          <w:sz w:val="26"/>
          <w:szCs w:val="26"/>
        </w:rPr>
        <w:t xml:space="preserve"> des collectivités territoriales</w:t>
      </w:r>
      <w:r w:rsidR="002B60A2" w:rsidRPr="00C37094">
        <w:rPr>
          <w:rFonts w:ascii="Trebuchet MS" w:hAnsi="Trebuchet MS" w:cstheme="majorBidi"/>
          <w:b/>
          <w:bCs/>
          <w:i/>
          <w:iCs/>
          <w:sz w:val="26"/>
          <w:szCs w:val="26"/>
        </w:rPr>
        <w:t> </w:t>
      </w:r>
      <w:r w:rsidR="002B60A2" w:rsidRPr="00C37094">
        <w:rPr>
          <w:rFonts w:ascii="Trebuchet MS" w:hAnsi="Trebuchet MS" w:cstheme="majorBidi"/>
          <w:b/>
          <w:bCs/>
          <w:i/>
          <w:iCs/>
          <w:sz w:val="26"/>
          <w:szCs w:val="26"/>
          <w:vertAlign w:val="superscript"/>
        </w:rPr>
        <w:t>»</w:t>
      </w:r>
      <w:r w:rsidR="00FB2E16" w:rsidRPr="00C37094">
        <w:rPr>
          <w:rFonts w:ascii="Trebuchet MS" w:hAnsi="Trebuchet MS" w:cstheme="majorBidi"/>
          <w:sz w:val="26"/>
          <w:szCs w:val="26"/>
        </w:rPr>
        <w:t>.</w:t>
      </w:r>
    </w:p>
    <w:p w14:paraId="0B774316" w14:textId="4F6A2FF9" w:rsidR="00A13CEF" w:rsidRPr="00C37094" w:rsidRDefault="00A13CEF" w:rsidP="00D34588">
      <w:pPr>
        <w:ind w:firstLine="567"/>
        <w:jc w:val="both"/>
        <w:rPr>
          <w:rFonts w:ascii="Trebuchet MS" w:hAnsi="Trebuchet MS" w:cstheme="majorBidi"/>
          <w:sz w:val="26"/>
          <w:szCs w:val="26"/>
        </w:rPr>
      </w:pPr>
      <w:r w:rsidRPr="00C37094">
        <w:rPr>
          <w:rFonts w:ascii="Trebuchet MS" w:hAnsi="Trebuchet MS" w:cstheme="majorBidi"/>
          <w:sz w:val="26"/>
          <w:szCs w:val="26"/>
        </w:rPr>
        <w:t xml:space="preserve">Les résultats </w:t>
      </w:r>
      <w:r w:rsidR="008C5C7F" w:rsidRPr="00C37094">
        <w:rPr>
          <w:rFonts w:ascii="Trebuchet MS" w:hAnsi="Trebuchet MS" w:cstheme="majorBidi"/>
          <w:sz w:val="26"/>
          <w:szCs w:val="26"/>
        </w:rPr>
        <w:t>prometteurs</w:t>
      </w:r>
      <w:r w:rsidRPr="00C37094">
        <w:rPr>
          <w:rFonts w:ascii="Trebuchet MS" w:hAnsi="Trebuchet MS" w:cstheme="majorBidi"/>
          <w:sz w:val="26"/>
          <w:szCs w:val="26"/>
        </w:rPr>
        <w:t xml:space="preserve"> </w:t>
      </w:r>
      <w:r w:rsidR="004274E9" w:rsidRPr="00C37094">
        <w:rPr>
          <w:rFonts w:ascii="Trebuchet MS" w:hAnsi="Trebuchet MS" w:cstheme="majorBidi"/>
          <w:sz w:val="26"/>
          <w:szCs w:val="26"/>
        </w:rPr>
        <w:t xml:space="preserve">des </w:t>
      </w:r>
      <w:r w:rsidR="00106BE2">
        <w:rPr>
          <w:rFonts w:ascii="Trebuchet MS" w:hAnsi="Trebuchet MS" w:cstheme="majorBidi"/>
          <w:sz w:val="26"/>
          <w:szCs w:val="26"/>
        </w:rPr>
        <w:t>trois</w:t>
      </w:r>
      <w:r w:rsidR="004274E9" w:rsidRPr="00C37094">
        <w:rPr>
          <w:rFonts w:ascii="Trebuchet MS" w:hAnsi="Trebuchet MS" w:cstheme="majorBidi"/>
          <w:sz w:val="26"/>
          <w:szCs w:val="26"/>
        </w:rPr>
        <w:t xml:space="preserve"> appels</w:t>
      </w:r>
      <w:r w:rsidRPr="00C37094">
        <w:rPr>
          <w:rFonts w:ascii="Trebuchet MS" w:hAnsi="Trebuchet MS" w:cstheme="majorBidi"/>
          <w:sz w:val="26"/>
          <w:szCs w:val="26"/>
        </w:rPr>
        <w:t xml:space="preserve"> à projets lancé</w:t>
      </w:r>
      <w:r w:rsidR="004274E9" w:rsidRPr="00C37094">
        <w:rPr>
          <w:rFonts w:ascii="Trebuchet MS" w:hAnsi="Trebuchet MS" w:cstheme="majorBidi"/>
          <w:sz w:val="26"/>
          <w:szCs w:val="26"/>
        </w:rPr>
        <w:t>s</w:t>
      </w:r>
      <w:r w:rsidRPr="00C37094">
        <w:rPr>
          <w:rFonts w:ascii="Trebuchet MS" w:hAnsi="Trebuchet MS" w:cstheme="majorBidi"/>
          <w:sz w:val="26"/>
          <w:szCs w:val="26"/>
        </w:rPr>
        <w:t xml:space="preserve"> </w:t>
      </w:r>
      <w:r w:rsidR="004274E9" w:rsidRPr="00C37094">
        <w:rPr>
          <w:rFonts w:ascii="Trebuchet MS" w:hAnsi="Trebuchet MS" w:cstheme="majorBidi"/>
          <w:sz w:val="26"/>
          <w:szCs w:val="26"/>
        </w:rPr>
        <w:t xml:space="preserve">respectivement </w:t>
      </w:r>
      <w:r w:rsidRPr="00C37094">
        <w:rPr>
          <w:rFonts w:ascii="Trebuchet MS" w:hAnsi="Trebuchet MS" w:cstheme="majorBidi"/>
          <w:sz w:val="26"/>
          <w:szCs w:val="26"/>
        </w:rPr>
        <w:t>en mars 2020</w:t>
      </w:r>
      <w:r w:rsidR="00106BE2">
        <w:rPr>
          <w:rFonts w:ascii="Trebuchet MS" w:hAnsi="Trebuchet MS" w:cstheme="majorBidi"/>
          <w:sz w:val="26"/>
          <w:szCs w:val="26"/>
        </w:rPr>
        <w:t xml:space="preserve">, </w:t>
      </w:r>
      <w:r w:rsidR="004274E9" w:rsidRPr="00C37094">
        <w:rPr>
          <w:rFonts w:ascii="Trebuchet MS" w:hAnsi="Trebuchet MS" w:cstheme="majorBidi"/>
          <w:sz w:val="26"/>
          <w:szCs w:val="26"/>
        </w:rPr>
        <w:t>février 2021</w:t>
      </w:r>
      <w:r w:rsidR="00106BE2">
        <w:rPr>
          <w:rFonts w:ascii="Trebuchet MS" w:hAnsi="Trebuchet MS" w:cstheme="majorBidi"/>
          <w:sz w:val="26"/>
          <w:szCs w:val="26"/>
        </w:rPr>
        <w:t xml:space="preserve"> et </w:t>
      </w:r>
      <w:r w:rsidR="00D34588">
        <w:rPr>
          <w:rFonts w:ascii="Trebuchet MS" w:hAnsi="Trebuchet MS" w:cstheme="majorBidi"/>
          <w:sz w:val="26"/>
          <w:szCs w:val="26"/>
        </w:rPr>
        <w:t>mai 2022</w:t>
      </w:r>
      <w:r w:rsidRPr="00C37094">
        <w:rPr>
          <w:rFonts w:ascii="Trebuchet MS" w:hAnsi="Trebuchet MS" w:cstheme="majorBidi"/>
          <w:sz w:val="26"/>
          <w:szCs w:val="26"/>
        </w:rPr>
        <w:t xml:space="preserve">, </w:t>
      </w:r>
      <w:r w:rsidR="008C5C7F" w:rsidRPr="00C37094">
        <w:rPr>
          <w:rFonts w:ascii="Trebuchet MS" w:hAnsi="Trebuchet MS" w:cstheme="majorBidi"/>
          <w:sz w:val="26"/>
          <w:szCs w:val="26"/>
        </w:rPr>
        <w:t>font que le Ministère de l’Intérieur-DGCT a décidé de lanc</w:t>
      </w:r>
      <w:r w:rsidR="00867FC9" w:rsidRPr="00C37094">
        <w:rPr>
          <w:rFonts w:ascii="Trebuchet MS" w:hAnsi="Trebuchet MS" w:cstheme="majorBidi"/>
          <w:sz w:val="26"/>
          <w:szCs w:val="26"/>
        </w:rPr>
        <w:t>er</w:t>
      </w:r>
      <w:r w:rsidR="008C5C7F" w:rsidRPr="00C37094">
        <w:rPr>
          <w:rFonts w:ascii="Trebuchet MS" w:hAnsi="Trebuchet MS" w:cstheme="majorBidi"/>
          <w:sz w:val="26"/>
          <w:szCs w:val="26"/>
        </w:rPr>
        <w:t xml:space="preserve"> </w:t>
      </w:r>
      <w:r w:rsidR="00070D0F">
        <w:rPr>
          <w:rFonts w:ascii="Trebuchet MS" w:hAnsi="Trebuchet MS" w:cstheme="majorBidi"/>
          <w:sz w:val="26"/>
          <w:szCs w:val="26"/>
        </w:rPr>
        <w:t>un</w:t>
      </w:r>
      <w:r w:rsidR="008C5C7F" w:rsidRPr="00C37094">
        <w:rPr>
          <w:rFonts w:ascii="Trebuchet MS" w:hAnsi="Trebuchet MS" w:cstheme="majorBidi"/>
          <w:sz w:val="26"/>
          <w:szCs w:val="26"/>
        </w:rPr>
        <w:t xml:space="preserve"> </w:t>
      </w:r>
      <w:r w:rsidR="00D34588">
        <w:rPr>
          <w:rFonts w:ascii="Trebuchet MS" w:hAnsi="Trebuchet MS" w:cstheme="majorBidi"/>
          <w:sz w:val="26"/>
          <w:szCs w:val="26"/>
        </w:rPr>
        <w:t>4</w:t>
      </w:r>
      <w:r w:rsidR="008C5C7F" w:rsidRPr="00C37094">
        <w:rPr>
          <w:rFonts w:ascii="Trebuchet MS" w:hAnsi="Trebuchet MS" w:cstheme="majorBidi"/>
          <w:sz w:val="26"/>
          <w:szCs w:val="26"/>
          <w:vertAlign w:val="superscript"/>
        </w:rPr>
        <w:t>ème</w:t>
      </w:r>
      <w:r w:rsidR="008C5C7F" w:rsidRPr="00C37094">
        <w:rPr>
          <w:rFonts w:ascii="Trebuchet MS" w:hAnsi="Trebuchet MS" w:cstheme="majorBidi"/>
          <w:sz w:val="26"/>
          <w:szCs w:val="26"/>
        </w:rPr>
        <w:t xml:space="preserve"> appel à projets afférent au Fonds africain au </w:t>
      </w:r>
      <w:r w:rsidR="00D34588">
        <w:rPr>
          <w:rFonts w:ascii="Trebuchet MS" w:hAnsi="Trebuchet MS" w:cstheme="majorBidi"/>
          <w:sz w:val="26"/>
          <w:szCs w:val="26"/>
        </w:rPr>
        <w:t>début</w:t>
      </w:r>
      <w:r w:rsidR="008C5C7F" w:rsidRPr="00C37094">
        <w:rPr>
          <w:rFonts w:ascii="Trebuchet MS" w:hAnsi="Trebuchet MS" w:cstheme="majorBidi"/>
          <w:sz w:val="26"/>
          <w:szCs w:val="26"/>
        </w:rPr>
        <w:t xml:space="preserve"> du mois de </w:t>
      </w:r>
      <w:r w:rsidR="00D34588">
        <w:rPr>
          <w:rFonts w:ascii="Trebuchet MS" w:hAnsi="Trebuchet MS" w:cstheme="majorBidi"/>
          <w:sz w:val="26"/>
          <w:szCs w:val="26"/>
        </w:rPr>
        <w:t>Novembre</w:t>
      </w:r>
      <w:r w:rsidR="008C5C7F" w:rsidRPr="00C37094">
        <w:rPr>
          <w:rFonts w:ascii="Trebuchet MS" w:hAnsi="Trebuchet MS" w:cstheme="majorBidi"/>
          <w:sz w:val="26"/>
          <w:szCs w:val="26"/>
        </w:rPr>
        <w:t xml:space="preserve"> 202</w:t>
      </w:r>
      <w:r w:rsidR="00D34588">
        <w:rPr>
          <w:rFonts w:ascii="Trebuchet MS" w:hAnsi="Trebuchet MS" w:cstheme="majorBidi"/>
          <w:sz w:val="26"/>
          <w:szCs w:val="26"/>
        </w:rPr>
        <w:t>3</w:t>
      </w:r>
      <w:r w:rsidR="008C5C7F" w:rsidRPr="00C37094">
        <w:rPr>
          <w:rFonts w:ascii="Trebuchet MS" w:hAnsi="Trebuchet MS" w:cstheme="majorBidi"/>
          <w:sz w:val="26"/>
          <w:szCs w:val="26"/>
        </w:rPr>
        <w:t>.</w:t>
      </w:r>
    </w:p>
    <w:p w14:paraId="2F44ADBC" w14:textId="77777777" w:rsidR="00BB6258" w:rsidRPr="00C37094" w:rsidRDefault="00BB6258" w:rsidP="00C37094">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OBJECTIFS DU FONDS </w:t>
      </w:r>
    </w:p>
    <w:p w14:paraId="78C9CFD9" w14:textId="77777777" w:rsidR="00BB6258" w:rsidRPr="00C37094" w:rsidRDefault="00BB6258" w:rsidP="00C37094">
      <w:pPr>
        <w:ind w:firstLine="567"/>
        <w:jc w:val="both"/>
        <w:rPr>
          <w:rFonts w:ascii="Trebuchet MS" w:eastAsia="Times New Roman" w:hAnsi="Trebuchet MS" w:cstheme="majorBidi"/>
          <w:color w:val="323232"/>
          <w:sz w:val="26"/>
          <w:szCs w:val="26"/>
          <w:lang w:eastAsia="fr-FR"/>
        </w:rPr>
      </w:pPr>
      <w:r w:rsidRPr="00C37094">
        <w:rPr>
          <w:rFonts w:ascii="Trebuchet MS" w:eastAsia="Times New Roman" w:hAnsi="Trebuchet MS" w:cstheme="majorBidi"/>
          <w:color w:val="323232"/>
          <w:sz w:val="26"/>
          <w:szCs w:val="26"/>
          <w:lang w:eastAsia="fr-FR"/>
        </w:rPr>
        <w:t xml:space="preserve">Le </w:t>
      </w:r>
      <w:r w:rsidR="00FB2E16" w:rsidRPr="00C37094">
        <w:rPr>
          <w:rFonts w:ascii="Trebuchet MS" w:eastAsia="Times New Roman" w:hAnsi="Trebuchet MS" w:cstheme="majorBidi"/>
          <w:color w:val="323232"/>
          <w:sz w:val="26"/>
          <w:szCs w:val="26"/>
          <w:vertAlign w:val="superscript"/>
          <w:lang w:eastAsia="fr-FR"/>
        </w:rPr>
        <w:t>«</w:t>
      </w:r>
      <w:r w:rsidR="00FB2E16" w:rsidRPr="00C37094">
        <w:rPr>
          <w:rFonts w:ascii="Trebuchet MS" w:eastAsia="Times New Roman" w:hAnsi="Trebuchet MS" w:cstheme="majorBidi"/>
          <w:color w:val="323232"/>
          <w:sz w:val="26"/>
          <w:szCs w:val="26"/>
          <w:lang w:eastAsia="fr-FR"/>
        </w:rPr>
        <w:t> </w:t>
      </w:r>
      <w:r w:rsidRPr="00C37094">
        <w:rPr>
          <w:rFonts w:ascii="Trebuchet MS" w:eastAsia="Times New Roman" w:hAnsi="Trebuchet MS" w:cstheme="majorBidi"/>
          <w:color w:val="323232"/>
          <w:sz w:val="26"/>
          <w:szCs w:val="26"/>
          <w:lang w:eastAsia="fr-FR"/>
        </w:rPr>
        <w:t xml:space="preserve">Fonds </w:t>
      </w:r>
      <w:r w:rsidR="002B60A2" w:rsidRPr="00C37094">
        <w:rPr>
          <w:rFonts w:ascii="Trebuchet MS" w:eastAsia="Times New Roman" w:hAnsi="Trebuchet MS" w:cstheme="majorBidi"/>
          <w:color w:val="323232"/>
          <w:sz w:val="26"/>
          <w:szCs w:val="26"/>
          <w:lang w:eastAsia="fr-FR"/>
        </w:rPr>
        <w:t>a</w:t>
      </w:r>
      <w:r w:rsidR="00FB2E16" w:rsidRPr="00C37094">
        <w:rPr>
          <w:rFonts w:ascii="Trebuchet MS" w:eastAsia="Times New Roman" w:hAnsi="Trebuchet MS" w:cstheme="majorBidi"/>
          <w:color w:val="323232"/>
          <w:sz w:val="26"/>
          <w:szCs w:val="26"/>
          <w:lang w:eastAsia="fr-FR"/>
        </w:rPr>
        <w:t xml:space="preserve">fricain </w:t>
      </w:r>
      <w:r w:rsidRPr="00C37094">
        <w:rPr>
          <w:rFonts w:ascii="Trebuchet MS" w:eastAsia="Times New Roman" w:hAnsi="Trebuchet MS" w:cstheme="majorBidi"/>
          <w:color w:val="323232"/>
          <w:sz w:val="26"/>
          <w:szCs w:val="26"/>
          <w:lang w:eastAsia="fr-FR"/>
        </w:rPr>
        <w:t>d’appui à la coopération décentralisée</w:t>
      </w:r>
      <w:r w:rsidR="00FB2E16" w:rsidRPr="00C37094">
        <w:rPr>
          <w:rFonts w:ascii="Trebuchet MS" w:eastAsia="Times New Roman" w:hAnsi="Trebuchet MS" w:cstheme="majorBidi"/>
          <w:color w:val="323232"/>
          <w:sz w:val="26"/>
          <w:szCs w:val="26"/>
          <w:lang w:eastAsia="fr-FR"/>
        </w:rPr>
        <w:t> </w:t>
      </w:r>
      <w:r w:rsidRPr="00C37094">
        <w:rPr>
          <w:rFonts w:ascii="Trebuchet MS" w:eastAsia="Times New Roman" w:hAnsi="Trebuchet MS" w:cstheme="majorBidi"/>
          <w:color w:val="323232"/>
          <w:sz w:val="26"/>
          <w:szCs w:val="26"/>
          <w:lang w:eastAsia="fr-FR"/>
        </w:rPr>
        <w:t>internationale des Collectivités Territoriales</w:t>
      </w:r>
      <w:r w:rsidR="002B60A2" w:rsidRPr="00C37094">
        <w:rPr>
          <w:rFonts w:ascii="Trebuchet MS" w:eastAsia="Times New Roman" w:hAnsi="Trebuchet MS" w:cstheme="majorBidi"/>
          <w:color w:val="323232"/>
          <w:sz w:val="26"/>
          <w:szCs w:val="26"/>
          <w:lang w:eastAsia="fr-FR"/>
        </w:rPr>
        <w:t> </w:t>
      </w:r>
      <w:r w:rsidR="002B60A2" w:rsidRPr="00C37094">
        <w:rPr>
          <w:rFonts w:ascii="Trebuchet MS" w:eastAsia="Times New Roman" w:hAnsi="Trebuchet MS" w:cstheme="majorBidi"/>
          <w:color w:val="323232"/>
          <w:sz w:val="26"/>
          <w:szCs w:val="26"/>
          <w:vertAlign w:val="superscript"/>
          <w:lang w:eastAsia="fr-FR"/>
        </w:rPr>
        <w:t>»</w:t>
      </w:r>
      <w:r w:rsidRPr="00C37094">
        <w:rPr>
          <w:rFonts w:ascii="Trebuchet MS" w:eastAsia="Times New Roman" w:hAnsi="Trebuchet MS" w:cstheme="majorBidi"/>
          <w:color w:val="323232"/>
          <w:sz w:val="26"/>
          <w:szCs w:val="26"/>
          <w:lang w:eastAsia="fr-FR"/>
        </w:rPr>
        <w:t xml:space="preserve"> contribue au développement durable et intégré des collectivités territoriales bénéficiaires </w:t>
      </w:r>
      <w:r w:rsidR="00B03F38" w:rsidRPr="00C37094">
        <w:rPr>
          <w:rFonts w:ascii="Trebuchet MS" w:eastAsia="Times New Roman" w:hAnsi="Trebuchet MS" w:cstheme="majorBidi"/>
          <w:color w:val="323232"/>
          <w:sz w:val="26"/>
          <w:szCs w:val="26"/>
          <w:lang w:eastAsia="fr-FR"/>
        </w:rPr>
        <w:t>direct</w:t>
      </w:r>
      <w:r w:rsidR="003334F7" w:rsidRPr="00C37094">
        <w:rPr>
          <w:rFonts w:ascii="Trebuchet MS" w:eastAsia="Times New Roman" w:hAnsi="Trebuchet MS" w:cstheme="majorBidi"/>
          <w:color w:val="323232"/>
          <w:sz w:val="26"/>
          <w:szCs w:val="26"/>
          <w:lang w:eastAsia="fr-FR"/>
        </w:rPr>
        <w:t>e</w:t>
      </w:r>
      <w:r w:rsidR="00195935" w:rsidRPr="00C37094">
        <w:rPr>
          <w:rFonts w:ascii="Trebuchet MS" w:eastAsia="Times New Roman" w:hAnsi="Trebuchet MS" w:cstheme="majorBidi"/>
          <w:color w:val="323232"/>
          <w:sz w:val="26"/>
          <w:szCs w:val="26"/>
          <w:lang w:eastAsia="fr-FR"/>
        </w:rPr>
        <w:t xml:space="preserve">s </w:t>
      </w:r>
      <w:r w:rsidRPr="00C37094">
        <w:rPr>
          <w:rFonts w:ascii="Trebuchet MS" w:eastAsia="Times New Roman" w:hAnsi="Trebuchet MS" w:cstheme="majorBidi"/>
          <w:color w:val="323232"/>
          <w:sz w:val="26"/>
          <w:szCs w:val="26"/>
          <w:lang w:eastAsia="fr-FR"/>
        </w:rPr>
        <w:t xml:space="preserve">et accorde une attention particulière aux projets </w:t>
      </w:r>
      <w:r w:rsidR="002B60A2" w:rsidRPr="00C37094">
        <w:rPr>
          <w:rFonts w:ascii="Trebuchet MS" w:eastAsia="Times New Roman" w:hAnsi="Trebuchet MS" w:cstheme="majorBidi"/>
          <w:color w:val="323232"/>
          <w:sz w:val="26"/>
          <w:szCs w:val="26"/>
          <w:lang w:eastAsia="fr-FR"/>
        </w:rPr>
        <w:t>et actions f</w:t>
      </w:r>
      <w:r w:rsidRPr="00C37094">
        <w:rPr>
          <w:rFonts w:ascii="Trebuchet MS" w:eastAsia="Times New Roman" w:hAnsi="Trebuchet MS" w:cstheme="majorBidi"/>
          <w:color w:val="323232"/>
          <w:sz w:val="26"/>
          <w:szCs w:val="26"/>
          <w:lang w:eastAsia="fr-FR"/>
        </w:rPr>
        <w:t xml:space="preserve">édérateurs pouvant bénéficier </w:t>
      </w:r>
      <w:r w:rsidR="002B60A2" w:rsidRPr="00C37094">
        <w:rPr>
          <w:rFonts w:ascii="Trebuchet MS" w:eastAsia="Times New Roman" w:hAnsi="Trebuchet MS" w:cstheme="majorBidi"/>
          <w:color w:val="323232"/>
          <w:sz w:val="26"/>
          <w:szCs w:val="26"/>
          <w:lang w:eastAsia="fr-FR"/>
        </w:rPr>
        <w:t xml:space="preserve">directement </w:t>
      </w:r>
      <w:r w:rsidRPr="00C37094">
        <w:rPr>
          <w:rFonts w:ascii="Trebuchet MS" w:eastAsia="Times New Roman" w:hAnsi="Trebuchet MS" w:cstheme="majorBidi"/>
          <w:color w:val="323232"/>
          <w:sz w:val="26"/>
          <w:szCs w:val="26"/>
          <w:lang w:eastAsia="fr-FR"/>
        </w:rPr>
        <w:t xml:space="preserve">aux populations locales </w:t>
      </w:r>
      <w:r w:rsidR="0003558D" w:rsidRPr="00C37094">
        <w:rPr>
          <w:rFonts w:ascii="Trebuchet MS" w:eastAsia="Times New Roman" w:hAnsi="Trebuchet MS" w:cstheme="majorBidi"/>
          <w:color w:val="323232"/>
          <w:sz w:val="26"/>
          <w:szCs w:val="26"/>
          <w:lang w:eastAsia="fr-FR"/>
        </w:rPr>
        <w:t>africaines</w:t>
      </w:r>
      <w:r w:rsidRPr="00C37094">
        <w:rPr>
          <w:rFonts w:ascii="Trebuchet MS" w:eastAsia="Times New Roman" w:hAnsi="Trebuchet MS" w:cstheme="majorBidi"/>
          <w:color w:val="323232"/>
          <w:sz w:val="26"/>
          <w:szCs w:val="26"/>
          <w:lang w:eastAsia="fr-FR"/>
        </w:rPr>
        <w:t xml:space="preserve">. </w:t>
      </w:r>
    </w:p>
    <w:p w14:paraId="7137ADC4" w14:textId="77777777" w:rsidR="000B7B1C" w:rsidRPr="00C37094" w:rsidRDefault="00A60C2C" w:rsidP="00C37094">
      <w:pPr>
        <w:ind w:firstLine="567"/>
        <w:jc w:val="both"/>
        <w:rPr>
          <w:rFonts w:ascii="Trebuchet MS" w:eastAsia="Times New Roman" w:hAnsi="Trebuchet MS" w:cstheme="majorBidi"/>
          <w:color w:val="323232"/>
          <w:sz w:val="26"/>
          <w:szCs w:val="26"/>
          <w:lang w:eastAsia="fr-FR"/>
        </w:rPr>
      </w:pPr>
      <w:r w:rsidRPr="00C37094">
        <w:rPr>
          <w:rFonts w:ascii="Trebuchet MS" w:eastAsia="Times New Roman" w:hAnsi="Trebuchet MS" w:cstheme="majorBidi"/>
          <w:color w:val="323232"/>
          <w:sz w:val="26"/>
          <w:szCs w:val="26"/>
          <w:lang w:eastAsia="fr-FR"/>
        </w:rPr>
        <w:lastRenderedPageBreak/>
        <w:t>A</w:t>
      </w:r>
      <w:r w:rsidR="000B7B1C" w:rsidRPr="00C37094">
        <w:rPr>
          <w:rFonts w:ascii="Trebuchet MS" w:eastAsia="Times New Roman" w:hAnsi="Trebuchet MS" w:cstheme="majorBidi"/>
          <w:color w:val="323232"/>
          <w:sz w:val="26"/>
          <w:szCs w:val="26"/>
          <w:lang w:eastAsia="fr-FR"/>
        </w:rPr>
        <w:t xml:space="preserve"> travers la création de ce Fonds</w:t>
      </w:r>
      <w:r w:rsidRPr="00C37094">
        <w:rPr>
          <w:rFonts w:ascii="Trebuchet MS" w:eastAsia="Times New Roman" w:hAnsi="Trebuchet MS" w:cstheme="majorBidi"/>
          <w:color w:val="323232"/>
          <w:sz w:val="26"/>
          <w:szCs w:val="26"/>
          <w:lang w:eastAsia="fr-FR"/>
        </w:rPr>
        <w:t xml:space="preserve">, </w:t>
      </w:r>
      <w:r w:rsidR="0060054B" w:rsidRPr="00C37094">
        <w:rPr>
          <w:rFonts w:ascii="Trebuchet MS" w:eastAsia="Times New Roman" w:hAnsi="Trebuchet MS" w:cstheme="majorBidi"/>
          <w:color w:val="323232"/>
          <w:sz w:val="26"/>
          <w:szCs w:val="26"/>
          <w:lang w:eastAsia="fr-FR"/>
        </w:rPr>
        <w:t>le Ministère de l’Intérieur</w:t>
      </w:r>
      <w:r w:rsidRPr="00C37094">
        <w:rPr>
          <w:rFonts w:ascii="Trebuchet MS" w:eastAsia="Times New Roman" w:hAnsi="Trebuchet MS" w:cstheme="majorBidi"/>
          <w:color w:val="323232"/>
          <w:sz w:val="26"/>
          <w:szCs w:val="26"/>
          <w:lang w:eastAsia="fr-FR"/>
        </w:rPr>
        <w:t xml:space="preserve"> vise</w:t>
      </w:r>
      <w:r w:rsidR="000B7B1C" w:rsidRPr="00C37094">
        <w:rPr>
          <w:rFonts w:ascii="Trebuchet MS" w:eastAsia="Times New Roman" w:hAnsi="Trebuchet MS" w:cstheme="majorBidi"/>
          <w:color w:val="323232"/>
          <w:sz w:val="26"/>
          <w:szCs w:val="26"/>
          <w:lang w:eastAsia="fr-FR"/>
        </w:rPr>
        <w:t xml:space="preserve"> à atteindre les objectifs suivants :</w:t>
      </w:r>
    </w:p>
    <w:p w14:paraId="001234D0" w14:textId="77777777" w:rsidR="002265CA" w:rsidRPr="00C37094" w:rsidRDefault="002265CA" w:rsidP="001D10B4">
      <w:pPr>
        <w:pStyle w:val="Paragraphedeliste"/>
        <w:numPr>
          <w:ilvl w:val="0"/>
          <w:numId w:val="1"/>
        </w:numPr>
        <w:ind w:left="851"/>
        <w:jc w:val="both"/>
        <w:rPr>
          <w:rFonts w:ascii="Trebuchet MS" w:hAnsi="Trebuchet MS" w:cstheme="majorBidi"/>
          <w:sz w:val="26"/>
          <w:szCs w:val="26"/>
        </w:rPr>
      </w:pPr>
      <w:r w:rsidRPr="00C37094">
        <w:rPr>
          <w:rFonts w:ascii="Trebuchet MS" w:hAnsi="Trebuchet MS" w:cstheme="majorBidi"/>
          <w:sz w:val="26"/>
          <w:szCs w:val="26"/>
        </w:rPr>
        <w:t>Orienter la coopération décentralisée vers un partenariat stratégique avec les collectivités territoriales africaines ;</w:t>
      </w:r>
    </w:p>
    <w:p w14:paraId="5580C5BC" w14:textId="77777777" w:rsidR="0018455E" w:rsidRPr="00C37094" w:rsidRDefault="0018455E" w:rsidP="001D10B4">
      <w:pPr>
        <w:pStyle w:val="Paragraphedeliste"/>
        <w:numPr>
          <w:ilvl w:val="0"/>
          <w:numId w:val="1"/>
        </w:numPr>
        <w:ind w:left="851"/>
        <w:jc w:val="both"/>
        <w:rPr>
          <w:rFonts w:ascii="Trebuchet MS" w:hAnsi="Trebuchet MS" w:cstheme="majorBidi"/>
          <w:sz w:val="26"/>
          <w:szCs w:val="26"/>
        </w:rPr>
      </w:pPr>
      <w:r w:rsidRPr="00C37094">
        <w:rPr>
          <w:rFonts w:ascii="Trebuchet MS" w:hAnsi="Trebuchet MS" w:cstheme="majorBidi"/>
          <w:sz w:val="26"/>
          <w:szCs w:val="26"/>
        </w:rPr>
        <w:t>Inscrire la coopération dans la dynamique de la décentralisation, du développement local, du renforcement des collectivités territoriales et de la démocratie locale ;</w:t>
      </w:r>
    </w:p>
    <w:p w14:paraId="482EA3A6" w14:textId="77777777" w:rsidR="00983E37" w:rsidRPr="00C37094" w:rsidRDefault="000B7B1C" w:rsidP="001D10B4">
      <w:pPr>
        <w:pStyle w:val="Paragraphedeliste"/>
        <w:numPr>
          <w:ilvl w:val="0"/>
          <w:numId w:val="1"/>
        </w:numPr>
        <w:ind w:left="851"/>
        <w:jc w:val="both"/>
        <w:rPr>
          <w:rFonts w:ascii="Trebuchet MS" w:hAnsi="Trebuchet MS" w:cstheme="majorBidi"/>
          <w:sz w:val="26"/>
          <w:szCs w:val="26"/>
        </w:rPr>
      </w:pPr>
      <w:r w:rsidRPr="00C37094">
        <w:rPr>
          <w:rFonts w:ascii="Trebuchet MS" w:hAnsi="Trebuchet MS" w:cstheme="majorBidi"/>
          <w:sz w:val="26"/>
          <w:szCs w:val="26"/>
        </w:rPr>
        <w:t>Traduire</w:t>
      </w:r>
      <w:r w:rsidR="0018455E" w:rsidRPr="00C37094">
        <w:rPr>
          <w:rFonts w:ascii="Trebuchet MS" w:hAnsi="Trebuchet MS" w:cstheme="majorBidi"/>
          <w:sz w:val="26"/>
          <w:szCs w:val="26"/>
        </w:rPr>
        <w:t>,</w:t>
      </w:r>
      <w:r w:rsidRPr="00C37094">
        <w:rPr>
          <w:rFonts w:ascii="Trebuchet MS" w:hAnsi="Trebuchet MS" w:cstheme="majorBidi"/>
          <w:sz w:val="26"/>
          <w:szCs w:val="26"/>
        </w:rPr>
        <w:t xml:space="preserve"> dans les projets et </w:t>
      </w:r>
      <w:r w:rsidR="0018455E" w:rsidRPr="00C37094">
        <w:rPr>
          <w:rFonts w:ascii="Trebuchet MS" w:hAnsi="Trebuchet MS" w:cstheme="majorBidi"/>
          <w:sz w:val="26"/>
          <w:szCs w:val="26"/>
        </w:rPr>
        <w:t>actions à mener,</w:t>
      </w:r>
      <w:r w:rsidRPr="00C37094">
        <w:rPr>
          <w:rFonts w:ascii="Trebuchet MS" w:hAnsi="Trebuchet MS" w:cstheme="majorBidi"/>
          <w:sz w:val="26"/>
          <w:szCs w:val="26"/>
        </w:rPr>
        <w:t xml:space="preserve"> </w:t>
      </w:r>
      <w:r w:rsidR="0003558D" w:rsidRPr="00C37094">
        <w:rPr>
          <w:rFonts w:ascii="Trebuchet MS" w:hAnsi="Trebuchet MS" w:cstheme="majorBidi"/>
          <w:sz w:val="26"/>
          <w:szCs w:val="26"/>
        </w:rPr>
        <w:t xml:space="preserve">à travers le renforcement des capacités et le transfert du savoir et savoir-faire, </w:t>
      </w:r>
      <w:r w:rsidRPr="00C37094">
        <w:rPr>
          <w:rFonts w:ascii="Trebuchet MS" w:hAnsi="Trebuchet MS" w:cstheme="majorBidi"/>
          <w:sz w:val="26"/>
          <w:szCs w:val="26"/>
        </w:rPr>
        <w:t xml:space="preserve">l’amélioration des conditions de vie des populations, l’accès aux services essentiels </w:t>
      </w:r>
      <w:r w:rsidR="00983E37" w:rsidRPr="00C37094">
        <w:rPr>
          <w:rFonts w:ascii="Trebuchet MS" w:hAnsi="Trebuchet MS" w:cstheme="majorBidi"/>
          <w:sz w:val="26"/>
          <w:szCs w:val="26"/>
        </w:rPr>
        <w:t xml:space="preserve">de base et la création d’emplois ; </w:t>
      </w:r>
    </w:p>
    <w:p w14:paraId="4049036D" w14:textId="77777777" w:rsidR="000B7B1C" w:rsidRPr="00C37094" w:rsidRDefault="000B7B1C" w:rsidP="001D10B4">
      <w:pPr>
        <w:pStyle w:val="Paragraphedeliste"/>
        <w:numPr>
          <w:ilvl w:val="0"/>
          <w:numId w:val="1"/>
        </w:numPr>
        <w:ind w:left="851"/>
        <w:jc w:val="both"/>
        <w:rPr>
          <w:rFonts w:ascii="Trebuchet MS" w:hAnsi="Trebuchet MS" w:cstheme="majorBidi"/>
          <w:sz w:val="26"/>
          <w:szCs w:val="26"/>
        </w:rPr>
      </w:pPr>
      <w:r w:rsidRPr="00C37094">
        <w:rPr>
          <w:rFonts w:ascii="Trebuchet MS" w:hAnsi="Trebuchet MS" w:cstheme="majorBidi"/>
          <w:sz w:val="26"/>
          <w:szCs w:val="26"/>
        </w:rPr>
        <w:t xml:space="preserve">Inscrire la coopération </w:t>
      </w:r>
      <w:r w:rsidR="00983E37" w:rsidRPr="00C37094">
        <w:rPr>
          <w:rFonts w:ascii="Trebuchet MS" w:hAnsi="Trebuchet MS" w:cstheme="majorBidi"/>
          <w:sz w:val="26"/>
          <w:szCs w:val="26"/>
        </w:rPr>
        <w:t xml:space="preserve">décentralisée internationale </w:t>
      </w:r>
      <w:r w:rsidRPr="00C37094">
        <w:rPr>
          <w:rFonts w:ascii="Trebuchet MS" w:hAnsi="Trebuchet MS" w:cstheme="majorBidi"/>
          <w:sz w:val="26"/>
          <w:szCs w:val="26"/>
        </w:rPr>
        <w:t xml:space="preserve">dans la réalisation des Objectifs </w:t>
      </w:r>
      <w:r w:rsidR="0018455E" w:rsidRPr="00C37094">
        <w:rPr>
          <w:rFonts w:ascii="Trebuchet MS" w:hAnsi="Trebuchet MS" w:cstheme="majorBidi"/>
          <w:sz w:val="26"/>
          <w:szCs w:val="26"/>
        </w:rPr>
        <w:t>du Développement</w:t>
      </w:r>
      <w:r w:rsidRPr="00C37094">
        <w:rPr>
          <w:rFonts w:ascii="Trebuchet MS" w:hAnsi="Trebuchet MS" w:cstheme="majorBidi"/>
          <w:sz w:val="26"/>
          <w:szCs w:val="26"/>
        </w:rPr>
        <w:t xml:space="preserve"> </w:t>
      </w:r>
      <w:r w:rsidR="0071214F" w:rsidRPr="00C37094">
        <w:rPr>
          <w:rFonts w:ascii="Trebuchet MS" w:hAnsi="Trebuchet MS" w:cstheme="majorBidi"/>
          <w:sz w:val="26"/>
          <w:szCs w:val="26"/>
        </w:rPr>
        <w:t>Durable ;</w:t>
      </w:r>
    </w:p>
    <w:p w14:paraId="4C154A8F" w14:textId="77777777" w:rsidR="000B7B1C" w:rsidRPr="00C37094" w:rsidRDefault="00165470" w:rsidP="001D10B4">
      <w:pPr>
        <w:pStyle w:val="Paragraphedeliste"/>
        <w:numPr>
          <w:ilvl w:val="0"/>
          <w:numId w:val="1"/>
        </w:numPr>
        <w:ind w:left="851"/>
        <w:jc w:val="both"/>
        <w:rPr>
          <w:rFonts w:ascii="Trebuchet MS" w:hAnsi="Trebuchet MS" w:cstheme="majorBidi"/>
          <w:sz w:val="26"/>
          <w:szCs w:val="26"/>
        </w:rPr>
      </w:pPr>
      <w:r w:rsidRPr="00C37094">
        <w:rPr>
          <w:rFonts w:ascii="Trebuchet MS" w:hAnsi="Trebuchet MS" w:cstheme="majorBidi"/>
          <w:sz w:val="26"/>
          <w:szCs w:val="26"/>
        </w:rPr>
        <w:t>Favoriser la coopération dite « triangulaire » ou « tripartite » en me</w:t>
      </w:r>
      <w:r w:rsidR="0018455E" w:rsidRPr="00C37094">
        <w:rPr>
          <w:rFonts w:ascii="Trebuchet MS" w:hAnsi="Trebuchet MS" w:cstheme="majorBidi"/>
          <w:sz w:val="26"/>
          <w:szCs w:val="26"/>
        </w:rPr>
        <w:t>tt</w:t>
      </w:r>
      <w:r w:rsidRPr="00C37094">
        <w:rPr>
          <w:rFonts w:ascii="Trebuchet MS" w:hAnsi="Trebuchet MS" w:cstheme="majorBidi"/>
          <w:sz w:val="26"/>
          <w:szCs w:val="26"/>
        </w:rPr>
        <w:t xml:space="preserve">ant </w:t>
      </w:r>
      <w:r w:rsidR="000B7B1C" w:rsidRPr="00C37094">
        <w:rPr>
          <w:rFonts w:ascii="Trebuchet MS" w:hAnsi="Trebuchet MS" w:cstheme="majorBidi"/>
          <w:sz w:val="26"/>
          <w:szCs w:val="26"/>
        </w:rPr>
        <w:t xml:space="preserve">en œuvre une concertation entre les collectivités </w:t>
      </w:r>
      <w:r w:rsidR="0018455E" w:rsidRPr="00C37094">
        <w:rPr>
          <w:rFonts w:ascii="Trebuchet MS" w:hAnsi="Trebuchet MS" w:cstheme="majorBidi"/>
          <w:sz w:val="26"/>
          <w:szCs w:val="26"/>
        </w:rPr>
        <w:t>territoriales</w:t>
      </w:r>
      <w:r w:rsidR="000B7B1C" w:rsidRPr="00C37094">
        <w:rPr>
          <w:rFonts w:ascii="Trebuchet MS" w:hAnsi="Trebuchet MS" w:cstheme="majorBidi"/>
          <w:sz w:val="26"/>
          <w:szCs w:val="26"/>
        </w:rPr>
        <w:t xml:space="preserve"> </w:t>
      </w:r>
      <w:r w:rsidR="0018455E" w:rsidRPr="00C37094">
        <w:rPr>
          <w:rFonts w:ascii="Trebuchet MS" w:hAnsi="Trebuchet MS" w:cstheme="majorBidi"/>
          <w:sz w:val="26"/>
          <w:szCs w:val="26"/>
        </w:rPr>
        <w:t xml:space="preserve">du Sud </w:t>
      </w:r>
      <w:r w:rsidR="000B7B1C" w:rsidRPr="00C37094">
        <w:rPr>
          <w:rFonts w:ascii="Trebuchet MS" w:hAnsi="Trebuchet MS" w:cstheme="majorBidi"/>
          <w:sz w:val="26"/>
          <w:szCs w:val="26"/>
        </w:rPr>
        <w:t>et les partenaires de coopération</w:t>
      </w:r>
      <w:r w:rsidR="00556BFD" w:rsidRPr="00C37094">
        <w:rPr>
          <w:rFonts w:ascii="Trebuchet MS" w:hAnsi="Trebuchet MS" w:cstheme="majorBidi"/>
          <w:sz w:val="26"/>
          <w:szCs w:val="26"/>
        </w:rPr>
        <w:t xml:space="preserve"> telles que les </w:t>
      </w:r>
      <w:r w:rsidR="000B7B1C" w:rsidRPr="00C37094">
        <w:rPr>
          <w:rFonts w:ascii="Trebuchet MS" w:hAnsi="Trebuchet MS" w:cstheme="majorBidi"/>
          <w:sz w:val="26"/>
          <w:szCs w:val="26"/>
        </w:rPr>
        <w:t xml:space="preserve">institutions internationales et </w:t>
      </w:r>
      <w:r w:rsidR="00556BFD" w:rsidRPr="00C37094">
        <w:rPr>
          <w:rFonts w:ascii="Trebuchet MS" w:hAnsi="Trebuchet MS" w:cstheme="majorBidi"/>
          <w:sz w:val="26"/>
          <w:szCs w:val="26"/>
        </w:rPr>
        <w:t xml:space="preserve">les </w:t>
      </w:r>
      <w:r w:rsidR="000B7B1C" w:rsidRPr="00C37094">
        <w:rPr>
          <w:rFonts w:ascii="Trebuchet MS" w:hAnsi="Trebuchet MS" w:cstheme="majorBidi"/>
          <w:sz w:val="26"/>
          <w:szCs w:val="26"/>
        </w:rPr>
        <w:t>agences bilatérales de coopération</w:t>
      </w:r>
      <w:r w:rsidR="008843E6" w:rsidRPr="00C37094">
        <w:rPr>
          <w:rFonts w:ascii="Trebuchet MS" w:hAnsi="Trebuchet MS" w:cstheme="majorBidi"/>
          <w:sz w:val="26"/>
          <w:szCs w:val="26"/>
        </w:rPr>
        <w:t xml:space="preserve"> et </w:t>
      </w:r>
      <w:r w:rsidR="00556BFD" w:rsidRPr="00C37094">
        <w:rPr>
          <w:rFonts w:ascii="Trebuchet MS" w:hAnsi="Trebuchet MS" w:cstheme="majorBidi"/>
          <w:sz w:val="26"/>
          <w:szCs w:val="26"/>
        </w:rPr>
        <w:t xml:space="preserve">les </w:t>
      </w:r>
      <w:r w:rsidR="008843E6" w:rsidRPr="00C37094">
        <w:rPr>
          <w:rFonts w:ascii="Trebuchet MS" w:hAnsi="Trebuchet MS" w:cstheme="majorBidi"/>
          <w:sz w:val="26"/>
          <w:szCs w:val="26"/>
        </w:rPr>
        <w:t>bailleurs de fonds</w:t>
      </w:r>
      <w:r w:rsidR="000B7B1C" w:rsidRPr="00C37094">
        <w:rPr>
          <w:rFonts w:ascii="Trebuchet MS" w:hAnsi="Trebuchet MS" w:cstheme="majorBidi"/>
          <w:sz w:val="26"/>
          <w:szCs w:val="26"/>
        </w:rPr>
        <w:t>.</w:t>
      </w:r>
    </w:p>
    <w:p w14:paraId="67DA213F" w14:textId="77777777" w:rsidR="004E5A6B" w:rsidRPr="00C37094" w:rsidRDefault="004E5A6B" w:rsidP="00C37094">
      <w:pPr>
        <w:pStyle w:val="Paragraphedeliste"/>
        <w:ind w:left="1344"/>
        <w:jc w:val="both"/>
        <w:rPr>
          <w:rFonts w:ascii="Trebuchet MS" w:hAnsi="Trebuchet MS" w:cstheme="majorBidi"/>
          <w:sz w:val="26"/>
          <w:szCs w:val="26"/>
        </w:rPr>
      </w:pPr>
    </w:p>
    <w:p w14:paraId="4D567F25" w14:textId="77777777" w:rsidR="008A6081" w:rsidRPr="00C37094" w:rsidRDefault="004E5A6B" w:rsidP="00C37094">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LES ACTEURS DU FONDS</w:t>
      </w:r>
    </w:p>
    <w:p w14:paraId="0A589027" w14:textId="77777777" w:rsidR="004E5A6B" w:rsidRPr="00C37094" w:rsidRDefault="001558AB" w:rsidP="00C37094">
      <w:pPr>
        <w:ind w:firstLine="567"/>
        <w:jc w:val="both"/>
        <w:rPr>
          <w:rFonts w:ascii="Trebuchet MS" w:hAnsi="Trebuchet MS" w:cstheme="majorBidi"/>
          <w:sz w:val="26"/>
          <w:szCs w:val="26"/>
        </w:rPr>
      </w:pPr>
      <w:r w:rsidRPr="00C37094">
        <w:rPr>
          <w:rFonts w:ascii="Trebuchet MS" w:hAnsi="Trebuchet MS" w:cstheme="majorBidi"/>
          <w:sz w:val="26"/>
          <w:szCs w:val="26"/>
        </w:rPr>
        <w:t>Trois acteurs principaux interviennent dans ce Fonds :</w:t>
      </w:r>
    </w:p>
    <w:p w14:paraId="029ED641" w14:textId="3ECE5F7B" w:rsidR="001558AB" w:rsidRPr="00C37094" w:rsidRDefault="001558AB" w:rsidP="006B66B9">
      <w:pPr>
        <w:pStyle w:val="Paragraphedeliste"/>
        <w:numPr>
          <w:ilvl w:val="0"/>
          <w:numId w:val="15"/>
        </w:numPr>
        <w:ind w:left="851"/>
        <w:jc w:val="both"/>
        <w:rPr>
          <w:rFonts w:ascii="Trebuchet MS" w:hAnsi="Trebuchet MS" w:cstheme="majorBidi"/>
          <w:sz w:val="26"/>
          <w:szCs w:val="26"/>
        </w:rPr>
      </w:pPr>
      <w:r w:rsidRPr="00C37094">
        <w:rPr>
          <w:rFonts w:ascii="Trebuchet MS" w:hAnsi="Trebuchet MS" w:cstheme="majorBidi"/>
          <w:sz w:val="26"/>
          <w:szCs w:val="26"/>
        </w:rPr>
        <w:t xml:space="preserve">La Direction Générale des Collectivités </w:t>
      </w:r>
      <w:r w:rsidR="00580FDE" w:rsidRPr="00C37094">
        <w:rPr>
          <w:rFonts w:ascii="Trebuchet MS" w:hAnsi="Trebuchet MS" w:cstheme="majorBidi"/>
          <w:sz w:val="26"/>
          <w:szCs w:val="26"/>
        </w:rPr>
        <w:t>Territoriales</w:t>
      </w:r>
      <w:r w:rsidRPr="00C37094">
        <w:rPr>
          <w:rFonts w:ascii="Trebuchet MS" w:hAnsi="Trebuchet MS" w:cstheme="majorBidi"/>
          <w:sz w:val="26"/>
          <w:szCs w:val="26"/>
        </w:rPr>
        <w:t xml:space="preserve"> « DGC</w:t>
      </w:r>
      <w:r w:rsidR="00580FDE" w:rsidRPr="00C37094">
        <w:rPr>
          <w:rFonts w:ascii="Trebuchet MS" w:hAnsi="Trebuchet MS" w:cstheme="majorBidi"/>
          <w:sz w:val="26"/>
          <w:szCs w:val="26"/>
        </w:rPr>
        <w:t>T</w:t>
      </w:r>
      <w:r w:rsidRPr="00C37094">
        <w:rPr>
          <w:rFonts w:ascii="Trebuchet MS" w:hAnsi="Trebuchet MS" w:cstheme="majorBidi"/>
          <w:sz w:val="26"/>
          <w:szCs w:val="26"/>
        </w:rPr>
        <w:t> »</w:t>
      </w:r>
      <w:r w:rsidR="00106AD5" w:rsidRPr="00C37094">
        <w:rPr>
          <w:rFonts w:ascii="Trebuchet MS" w:hAnsi="Trebuchet MS" w:cstheme="majorBidi"/>
          <w:sz w:val="26"/>
          <w:szCs w:val="26"/>
        </w:rPr>
        <w:t>,</w:t>
      </w:r>
      <w:r w:rsidR="001D67DF" w:rsidRPr="00C37094">
        <w:rPr>
          <w:rFonts w:ascii="Trebuchet MS" w:hAnsi="Trebuchet MS" w:cstheme="majorBidi"/>
          <w:sz w:val="26"/>
          <w:szCs w:val="26"/>
        </w:rPr>
        <w:t xml:space="preserve"> </w:t>
      </w:r>
      <w:r w:rsidR="00AC169C" w:rsidRPr="00C37094">
        <w:rPr>
          <w:rFonts w:ascii="Trebuchet MS" w:hAnsi="Trebuchet MS" w:cstheme="majorBidi"/>
          <w:sz w:val="26"/>
          <w:szCs w:val="26"/>
        </w:rPr>
        <w:t xml:space="preserve">bailleur et pourvoyeur </w:t>
      </w:r>
      <w:r w:rsidR="001D67DF" w:rsidRPr="00C37094">
        <w:rPr>
          <w:rFonts w:ascii="Trebuchet MS" w:hAnsi="Trebuchet MS" w:cstheme="majorBidi"/>
          <w:sz w:val="26"/>
          <w:szCs w:val="26"/>
        </w:rPr>
        <w:t>de ce Fonds</w:t>
      </w:r>
      <w:r w:rsidR="00106AD5" w:rsidRPr="00C37094">
        <w:rPr>
          <w:rFonts w:ascii="Trebuchet MS" w:hAnsi="Trebuchet MS" w:cstheme="majorBidi"/>
          <w:sz w:val="26"/>
          <w:szCs w:val="26"/>
        </w:rPr>
        <w:t>,</w:t>
      </w:r>
      <w:r w:rsidR="001D67DF" w:rsidRPr="00C37094">
        <w:rPr>
          <w:rFonts w:ascii="Trebuchet MS" w:hAnsi="Trebuchet MS" w:cstheme="majorBidi"/>
          <w:sz w:val="26"/>
          <w:szCs w:val="26"/>
        </w:rPr>
        <w:t xml:space="preserve"> </w:t>
      </w:r>
      <w:r w:rsidR="00AC169C" w:rsidRPr="00C37094">
        <w:rPr>
          <w:rFonts w:ascii="Trebuchet MS" w:hAnsi="Trebuchet MS" w:cstheme="majorBidi"/>
          <w:sz w:val="26"/>
          <w:szCs w:val="26"/>
        </w:rPr>
        <w:t xml:space="preserve">en tant qu’acteur </w:t>
      </w:r>
      <w:r w:rsidR="0060054B" w:rsidRPr="00C37094">
        <w:rPr>
          <w:rFonts w:ascii="Trebuchet MS" w:hAnsi="Trebuchet MS" w:cstheme="majorBidi"/>
          <w:sz w:val="26"/>
          <w:szCs w:val="26"/>
        </w:rPr>
        <w:t>gestionnaire du Fonds</w:t>
      </w:r>
      <w:r w:rsidR="00AC169C" w:rsidRPr="00C37094">
        <w:rPr>
          <w:rFonts w:ascii="Trebuchet MS" w:hAnsi="Trebuchet MS" w:cstheme="majorBidi"/>
          <w:sz w:val="26"/>
          <w:szCs w:val="26"/>
        </w:rPr>
        <w:t xml:space="preserve"> qui contribue </w:t>
      </w:r>
      <w:r w:rsidR="008843E6" w:rsidRPr="00C37094">
        <w:rPr>
          <w:rFonts w:ascii="Trebuchet MS" w:hAnsi="Trebuchet MS" w:cstheme="majorBidi"/>
          <w:sz w:val="26"/>
          <w:szCs w:val="26"/>
        </w:rPr>
        <w:t xml:space="preserve">financièrement </w:t>
      </w:r>
      <w:r w:rsidR="00AC169C" w:rsidRPr="00C37094">
        <w:rPr>
          <w:rFonts w:ascii="Trebuchet MS" w:hAnsi="Trebuchet MS" w:cstheme="majorBidi"/>
          <w:sz w:val="26"/>
          <w:szCs w:val="26"/>
        </w:rPr>
        <w:t xml:space="preserve">de manière indirecte, </w:t>
      </w:r>
      <w:r w:rsidR="008843E6" w:rsidRPr="00C37094">
        <w:rPr>
          <w:rFonts w:ascii="Trebuchet MS" w:hAnsi="Trebuchet MS" w:cstheme="majorBidi"/>
          <w:sz w:val="26"/>
          <w:szCs w:val="26"/>
        </w:rPr>
        <w:t>via</w:t>
      </w:r>
      <w:r w:rsidR="00AC169C" w:rsidRPr="00C37094">
        <w:rPr>
          <w:rFonts w:ascii="Trebuchet MS" w:hAnsi="Trebuchet MS" w:cstheme="majorBidi"/>
          <w:sz w:val="26"/>
          <w:szCs w:val="26"/>
        </w:rPr>
        <w:t xml:space="preserve"> la collectivité territoriale nationale, à la réalisation des projets ou actions ;</w:t>
      </w:r>
    </w:p>
    <w:p w14:paraId="228E23ED" w14:textId="77777777" w:rsidR="00185137" w:rsidRPr="00C37094" w:rsidRDefault="00B03F38" w:rsidP="006B66B9">
      <w:pPr>
        <w:pStyle w:val="Paragraphedeliste"/>
        <w:numPr>
          <w:ilvl w:val="0"/>
          <w:numId w:val="15"/>
        </w:numPr>
        <w:ind w:left="851"/>
        <w:jc w:val="both"/>
        <w:rPr>
          <w:rFonts w:ascii="Trebuchet MS" w:hAnsi="Trebuchet MS" w:cstheme="majorBidi"/>
          <w:sz w:val="26"/>
          <w:szCs w:val="26"/>
        </w:rPr>
      </w:pPr>
      <w:r w:rsidRPr="00C37094">
        <w:rPr>
          <w:rFonts w:ascii="Trebuchet MS" w:hAnsi="Trebuchet MS" w:cstheme="majorBidi"/>
          <w:sz w:val="26"/>
          <w:szCs w:val="26"/>
        </w:rPr>
        <w:t>La collectivité</w:t>
      </w:r>
      <w:r w:rsidR="00185137" w:rsidRPr="00C37094">
        <w:rPr>
          <w:rFonts w:ascii="Trebuchet MS" w:hAnsi="Trebuchet MS" w:cstheme="majorBidi"/>
          <w:sz w:val="26"/>
          <w:szCs w:val="26"/>
        </w:rPr>
        <w:t xml:space="preserve"> territoriale nationale </w:t>
      </w:r>
      <w:r w:rsidR="00AC169C" w:rsidRPr="00C37094">
        <w:rPr>
          <w:rFonts w:ascii="Trebuchet MS" w:hAnsi="Trebuchet MS" w:cstheme="majorBidi"/>
          <w:sz w:val="26"/>
          <w:szCs w:val="26"/>
        </w:rPr>
        <w:t xml:space="preserve">« CTN » </w:t>
      </w:r>
      <w:r w:rsidR="00185137" w:rsidRPr="00C37094">
        <w:rPr>
          <w:rFonts w:ascii="Trebuchet MS" w:hAnsi="Trebuchet MS" w:cstheme="majorBidi"/>
          <w:sz w:val="26"/>
          <w:szCs w:val="26"/>
        </w:rPr>
        <w:t xml:space="preserve">en tant que collectivité « pivot » ou « intermédiaire » qui assure le rôle de trait d’union sans lequel </w:t>
      </w:r>
      <w:r w:rsidR="008843E6" w:rsidRPr="00C37094">
        <w:rPr>
          <w:rFonts w:ascii="Trebuchet MS" w:hAnsi="Trebuchet MS" w:cstheme="majorBidi"/>
          <w:sz w:val="26"/>
          <w:szCs w:val="26"/>
        </w:rPr>
        <w:t>c</w:t>
      </w:r>
      <w:r w:rsidR="00185137" w:rsidRPr="00C37094">
        <w:rPr>
          <w:rFonts w:ascii="Trebuchet MS" w:hAnsi="Trebuchet MS" w:cstheme="majorBidi"/>
          <w:sz w:val="26"/>
          <w:szCs w:val="26"/>
        </w:rPr>
        <w:t>e partenariat ne pourrait être fonctionnel</w:t>
      </w:r>
      <w:r w:rsidR="00AC169C" w:rsidRPr="00C37094">
        <w:rPr>
          <w:rFonts w:ascii="Trebuchet MS" w:hAnsi="Trebuchet MS" w:cstheme="majorBidi"/>
          <w:sz w:val="26"/>
          <w:szCs w:val="26"/>
        </w:rPr>
        <w:t>. En accédant à des ressources financières additionnelles du Fonds, la CTN renforce ses capacités d’intervention pour faire bénéficier la collectivité territoriale partenaire africaine, de son savoir-faire et de son expertise</w:t>
      </w:r>
      <w:r w:rsidR="008843E6" w:rsidRPr="00C37094">
        <w:rPr>
          <w:rFonts w:ascii="Trebuchet MS" w:hAnsi="Trebuchet MS" w:cstheme="majorBidi"/>
          <w:sz w:val="26"/>
          <w:szCs w:val="26"/>
        </w:rPr>
        <w:t xml:space="preserve"> dans des domaines particuliers ;</w:t>
      </w:r>
    </w:p>
    <w:p w14:paraId="42050A4D" w14:textId="15AD9D51" w:rsidR="008B63E9" w:rsidRPr="00C37094" w:rsidRDefault="00AC169C" w:rsidP="00ED5B7E">
      <w:pPr>
        <w:pStyle w:val="Paragraphedeliste"/>
        <w:numPr>
          <w:ilvl w:val="0"/>
          <w:numId w:val="15"/>
        </w:numPr>
        <w:ind w:left="851"/>
        <w:jc w:val="both"/>
        <w:rPr>
          <w:rFonts w:ascii="Trebuchet MS" w:hAnsi="Trebuchet MS" w:cstheme="majorBidi"/>
          <w:sz w:val="26"/>
          <w:szCs w:val="26"/>
        </w:rPr>
      </w:pPr>
      <w:r w:rsidRPr="00C37094">
        <w:rPr>
          <w:rFonts w:ascii="Trebuchet MS" w:hAnsi="Trebuchet MS" w:cstheme="majorBidi"/>
          <w:sz w:val="26"/>
          <w:szCs w:val="26"/>
        </w:rPr>
        <w:t xml:space="preserve">La collectivité territoriale </w:t>
      </w:r>
      <w:r w:rsidR="00ED5B7E">
        <w:rPr>
          <w:rFonts w:ascii="Trebuchet MS" w:hAnsi="Trebuchet MS" w:cstheme="majorBidi"/>
          <w:sz w:val="26"/>
          <w:szCs w:val="26"/>
        </w:rPr>
        <w:t>partenaire</w:t>
      </w:r>
      <w:r w:rsidRPr="00C37094">
        <w:rPr>
          <w:rFonts w:ascii="Trebuchet MS" w:hAnsi="Trebuchet MS" w:cstheme="majorBidi"/>
          <w:sz w:val="26"/>
          <w:szCs w:val="26"/>
        </w:rPr>
        <w:t xml:space="preserve"> « CT</w:t>
      </w:r>
      <w:r w:rsidR="00ED5B7E">
        <w:rPr>
          <w:rFonts w:ascii="Trebuchet MS" w:hAnsi="Trebuchet MS" w:cstheme="majorBidi"/>
          <w:sz w:val="26"/>
          <w:szCs w:val="26"/>
        </w:rPr>
        <w:t>P</w:t>
      </w:r>
      <w:r w:rsidRPr="00C37094">
        <w:rPr>
          <w:rFonts w:ascii="Trebuchet MS" w:hAnsi="Trebuchet MS" w:cstheme="majorBidi"/>
          <w:sz w:val="26"/>
          <w:szCs w:val="26"/>
        </w:rPr>
        <w:t> »</w:t>
      </w:r>
      <w:r w:rsidR="00E1002D" w:rsidRPr="00C37094">
        <w:rPr>
          <w:rFonts w:ascii="Trebuchet MS" w:hAnsi="Trebuchet MS" w:cstheme="majorBidi"/>
          <w:sz w:val="26"/>
          <w:szCs w:val="26"/>
        </w:rPr>
        <w:t xml:space="preserve"> en tant que bénéficiaire directe </w:t>
      </w:r>
      <w:r w:rsidR="008C6C17" w:rsidRPr="00C37094">
        <w:rPr>
          <w:rFonts w:ascii="Trebuchet MS" w:hAnsi="Trebuchet MS" w:cstheme="majorBidi"/>
          <w:sz w:val="26"/>
          <w:szCs w:val="26"/>
        </w:rPr>
        <w:t xml:space="preserve">de l’appui financier et technique du Fonds et de la CTN. </w:t>
      </w:r>
      <w:r w:rsidR="002E1801" w:rsidRPr="00C37094">
        <w:rPr>
          <w:rFonts w:ascii="Trebuchet MS" w:hAnsi="Trebuchet MS" w:cstheme="majorBidi"/>
          <w:sz w:val="26"/>
          <w:szCs w:val="26"/>
        </w:rPr>
        <w:t xml:space="preserve">En partant d’une approche </w:t>
      </w:r>
      <w:r w:rsidR="0060054B" w:rsidRPr="00C37094">
        <w:rPr>
          <w:rFonts w:ascii="Trebuchet MS" w:hAnsi="Trebuchet MS" w:cstheme="majorBidi"/>
          <w:sz w:val="26"/>
          <w:szCs w:val="26"/>
        </w:rPr>
        <w:t>partenariale et concertée</w:t>
      </w:r>
      <w:r w:rsidR="002E1801" w:rsidRPr="00C37094">
        <w:rPr>
          <w:rFonts w:ascii="Trebuchet MS" w:hAnsi="Trebuchet MS" w:cstheme="majorBidi"/>
          <w:sz w:val="26"/>
          <w:szCs w:val="26"/>
        </w:rPr>
        <w:t xml:space="preserve">, elle formule ses propres besoins </w:t>
      </w:r>
      <w:r w:rsidR="008843E6" w:rsidRPr="00C37094">
        <w:rPr>
          <w:rFonts w:ascii="Trebuchet MS" w:hAnsi="Trebuchet MS" w:cstheme="majorBidi"/>
          <w:sz w:val="26"/>
          <w:szCs w:val="26"/>
        </w:rPr>
        <w:t>en</w:t>
      </w:r>
      <w:r w:rsidR="00C325FD" w:rsidRPr="00C37094">
        <w:rPr>
          <w:rFonts w:ascii="Trebuchet MS" w:hAnsi="Trebuchet MS" w:cstheme="majorBidi"/>
          <w:sz w:val="26"/>
          <w:szCs w:val="26"/>
        </w:rPr>
        <w:t xml:space="preserve"> les documentant et en les </w:t>
      </w:r>
      <w:r w:rsidR="00946BDC" w:rsidRPr="00C37094">
        <w:rPr>
          <w:rFonts w:ascii="Trebuchet MS" w:hAnsi="Trebuchet MS" w:cstheme="majorBidi"/>
          <w:sz w:val="26"/>
          <w:szCs w:val="26"/>
        </w:rPr>
        <w:t>proposant à la CTN</w:t>
      </w:r>
      <w:r w:rsidR="0060054B" w:rsidRPr="00C37094">
        <w:rPr>
          <w:rFonts w:ascii="Trebuchet MS" w:hAnsi="Trebuchet MS" w:cstheme="majorBidi"/>
          <w:sz w:val="26"/>
          <w:szCs w:val="26"/>
        </w:rPr>
        <w:t xml:space="preserve"> sous forme de projets documentés et arrêté</w:t>
      </w:r>
      <w:r w:rsidR="00B03F38" w:rsidRPr="00C37094">
        <w:rPr>
          <w:rFonts w:ascii="Trebuchet MS" w:hAnsi="Trebuchet MS" w:cstheme="majorBidi"/>
          <w:sz w:val="26"/>
          <w:szCs w:val="26"/>
        </w:rPr>
        <w:t>s</w:t>
      </w:r>
      <w:r w:rsidR="0060054B" w:rsidRPr="00C37094">
        <w:rPr>
          <w:rFonts w:ascii="Trebuchet MS" w:hAnsi="Trebuchet MS" w:cstheme="majorBidi"/>
          <w:sz w:val="26"/>
          <w:szCs w:val="26"/>
        </w:rPr>
        <w:t xml:space="preserve"> conjointement avec la CTN</w:t>
      </w:r>
      <w:r w:rsidR="00946BDC" w:rsidRPr="00C37094">
        <w:rPr>
          <w:rFonts w:ascii="Trebuchet MS" w:hAnsi="Trebuchet MS" w:cstheme="majorBidi"/>
          <w:sz w:val="26"/>
          <w:szCs w:val="26"/>
        </w:rPr>
        <w:t>.</w:t>
      </w:r>
    </w:p>
    <w:p w14:paraId="5668F63A" w14:textId="77029E44" w:rsidR="00B001F3" w:rsidRPr="00C37094" w:rsidRDefault="00354B46" w:rsidP="00354B46">
      <w:pPr>
        <w:pStyle w:val="Paragraphedeliste"/>
        <w:ind w:left="0"/>
        <w:jc w:val="both"/>
        <w:rPr>
          <w:rFonts w:ascii="Trebuchet MS" w:hAnsi="Trebuchet MS" w:cstheme="majorBidi"/>
          <w:sz w:val="26"/>
          <w:szCs w:val="26"/>
        </w:rPr>
      </w:pPr>
      <w:r w:rsidRPr="00354B46">
        <w:rPr>
          <w:noProof/>
          <w:lang w:eastAsia="fr-FR"/>
        </w:rPr>
        <w:lastRenderedPageBreak/>
        <w:drawing>
          <wp:inline distT="0" distB="0" distL="0" distR="0" wp14:anchorId="194175C9" wp14:editId="639C2020">
            <wp:extent cx="6223000" cy="5276850"/>
            <wp:effectExtent l="0" t="0" r="635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44786" cy="5295324"/>
                    </a:xfrm>
                    <a:prstGeom prst="rect">
                      <a:avLst/>
                    </a:prstGeom>
                    <a:noFill/>
                    <a:ln>
                      <a:noFill/>
                    </a:ln>
                  </pic:spPr>
                </pic:pic>
              </a:graphicData>
            </a:graphic>
          </wp:inline>
        </w:drawing>
      </w:r>
    </w:p>
    <w:p w14:paraId="1701C630" w14:textId="77777777" w:rsidR="0071214F" w:rsidRPr="00C37094" w:rsidRDefault="0071214F" w:rsidP="00C37094">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ORGANES DE GOUVERNANCE :</w:t>
      </w:r>
    </w:p>
    <w:p w14:paraId="3A1CEF9D" w14:textId="77777777" w:rsidR="0071214F" w:rsidRPr="00C37094" w:rsidRDefault="0071214F"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Deux organes de gouvernance de ce Fonds sont mis en place. </w:t>
      </w:r>
    </w:p>
    <w:p w14:paraId="03211B27" w14:textId="77777777" w:rsidR="0071214F" w:rsidRPr="00C37094" w:rsidRDefault="0071214F" w:rsidP="00C37094">
      <w:pPr>
        <w:pStyle w:val="Paragraphedeliste"/>
        <w:numPr>
          <w:ilvl w:val="1"/>
          <w:numId w:val="2"/>
        </w:numPr>
        <w:jc w:val="both"/>
        <w:rPr>
          <w:rFonts w:ascii="Trebuchet MS" w:hAnsi="Trebuchet MS" w:cstheme="majorBidi"/>
          <w:b/>
          <w:bCs/>
          <w:color w:val="44546A" w:themeColor="text2"/>
          <w:sz w:val="26"/>
          <w:szCs w:val="26"/>
        </w:rPr>
      </w:pPr>
      <w:r w:rsidRPr="00C37094">
        <w:rPr>
          <w:rFonts w:ascii="Trebuchet MS" w:hAnsi="Trebuchet MS" w:cstheme="majorBidi"/>
          <w:b/>
          <w:bCs/>
          <w:color w:val="44546A" w:themeColor="text2"/>
          <w:sz w:val="26"/>
          <w:szCs w:val="26"/>
        </w:rPr>
        <w:t>Le Comité de Pilotage :</w:t>
      </w:r>
    </w:p>
    <w:p w14:paraId="281B54BA" w14:textId="644476B9" w:rsidR="0071214F" w:rsidRDefault="0071214F" w:rsidP="006F2BAD">
      <w:pPr>
        <w:ind w:firstLine="708"/>
        <w:jc w:val="both"/>
        <w:rPr>
          <w:rFonts w:ascii="Trebuchet MS" w:hAnsi="Trebuchet MS" w:cstheme="majorBidi"/>
          <w:sz w:val="26"/>
          <w:szCs w:val="26"/>
        </w:rPr>
      </w:pPr>
      <w:r w:rsidRPr="00C37094">
        <w:rPr>
          <w:rFonts w:ascii="Trebuchet MS" w:hAnsi="Trebuchet MS" w:cstheme="majorBidi"/>
          <w:sz w:val="26"/>
          <w:szCs w:val="26"/>
        </w:rPr>
        <w:t xml:space="preserve">Le Comité de Pilotage </w:t>
      </w:r>
      <w:r w:rsidRPr="00C37094">
        <w:rPr>
          <w:rFonts w:ascii="Trebuchet MS" w:hAnsi="Trebuchet MS" w:cstheme="majorBidi"/>
          <w:sz w:val="26"/>
          <w:szCs w:val="26"/>
          <w:vertAlign w:val="superscript"/>
        </w:rPr>
        <w:t>« </w:t>
      </w:r>
      <w:r w:rsidRPr="00C37094">
        <w:rPr>
          <w:rFonts w:ascii="Trebuchet MS" w:hAnsi="Trebuchet MS" w:cstheme="majorBidi"/>
          <w:sz w:val="26"/>
          <w:szCs w:val="26"/>
        </w:rPr>
        <w:t>C</w:t>
      </w:r>
      <w:r w:rsidR="007B7B17">
        <w:rPr>
          <w:rFonts w:ascii="Trebuchet MS" w:hAnsi="Trebuchet MS" w:cstheme="majorBidi"/>
          <w:sz w:val="26"/>
          <w:szCs w:val="26"/>
        </w:rPr>
        <w:t>o</w:t>
      </w:r>
      <w:r w:rsidRPr="00C37094">
        <w:rPr>
          <w:rFonts w:ascii="Trebuchet MS" w:hAnsi="Trebuchet MS" w:cstheme="majorBidi"/>
          <w:sz w:val="26"/>
          <w:szCs w:val="26"/>
        </w:rPr>
        <w:t>P</w:t>
      </w:r>
      <w:r w:rsidR="007B7B17">
        <w:rPr>
          <w:rFonts w:ascii="Trebuchet MS" w:hAnsi="Trebuchet MS" w:cstheme="majorBidi"/>
          <w:sz w:val="26"/>
          <w:szCs w:val="26"/>
        </w:rPr>
        <w:t>il</w:t>
      </w:r>
      <w:r w:rsidRPr="00C37094">
        <w:rPr>
          <w:rFonts w:ascii="Trebuchet MS" w:hAnsi="Trebuchet MS" w:cstheme="majorBidi"/>
          <w:sz w:val="26"/>
          <w:szCs w:val="26"/>
        </w:rPr>
        <w:t> </w:t>
      </w:r>
      <w:r w:rsidRPr="00C37094">
        <w:rPr>
          <w:rFonts w:ascii="Trebuchet MS" w:hAnsi="Trebuchet MS" w:cstheme="majorBidi"/>
          <w:sz w:val="26"/>
          <w:szCs w:val="26"/>
          <w:vertAlign w:val="superscript"/>
        </w:rPr>
        <w:t>»</w:t>
      </w:r>
      <w:r w:rsidRPr="00C37094">
        <w:rPr>
          <w:rFonts w:ascii="Trebuchet MS" w:hAnsi="Trebuchet MS" w:cstheme="majorBidi"/>
          <w:sz w:val="26"/>
          <w:szCs w:val="26"/>
        </w:rPr>
        <w:t xml:space="preserve"> est présidé par M. le Wali, Directeur Général de la DGC</w:t>
      </w:r>
      <w:r w:rsidR="002A384B" w:rsidRPr="00C37094">
        <w:rPr>
          <w:rFonts w:ascii="Trebuchet MS" w:hAnsi="Trebuchet MS" w:cstheme="majorBidi"/>
          <w:sz w:val="26"/>
          <w:szCs w:val="26"/>
        </w:rPr>
        <w:t>T</w:t>
      </w:r>
      <w:r w:rsidRPr="00C37094">
        <w:rPr>
          <w:rFonts w:ascii="Trebuchet MS" w:hAnsi="Trebuchet MS" w:cstheme="majorBidi"/>
          <w:sz w:val="26"/>
          <w:szCs w:val="26"/>
        </w:rPr>
        <w:t xml:space="preserve"> avec comme membres </w:t>
      </w:r>
      <w:r w:rsidR="006F2BAD">
        <w:rPr>
          <w:rFonts w:ascii="Trebuchet MS" w:hAnsi="Trebuchet MS" w:cstheme="majorBidi"/>
          <w:sz w:val="26"/>
          <w:szCs w:val="26"/>
        </w:rPr>
        <w:t>la</w:t>
      </w:r>
      <w:r w:rsidR="004D7D46" w:rsidRPr="00C37094">
        <w:rPr>
          <w:rFonts w:ascii="Trebuchet MS" w:hAnsi="Trebuchet MS" w:cstheme="majorBidi"/>
          <w:sz w:val="26"/>
          <w:szCs w:val="26"/>
        </w:rPr>
        <w:t xml:space="preserve"> Direct</w:t>
      </w:r>
      <w:r w:rsidR="006F2BAD">
        <w:rPr>
          <w:rFonts w:ascii="Trebuchet MS" w:hAnsi="Trebuchet MS" w:cstheme="majorBidi"/>
          <w:sz w:val="26"/>
          <w:szCs w:val="26"/>
        </w:rPr>
        <w:t>ion</w:t>
      </w:r>
      <w:r w:rsidR="004D7D46" w:rsidRPr="00C37094">
        <w:rPr>
          <w:rFonts w:ascii="Trebuchet MS" w:hAnsi="Trebuchet MS" w:cstheme="majorBidi"/>
          <w:sz w:val="26"/>
          <w:szCs w:val="26"/>
        </w:rPr>
        <w:t xml:space="preserve"> de la Coopération Internationale, </w:t>
      </w:r>
      <w:r w:rsidR="00B77093" w:rsidRPr="00C37094">
        <w:rPr>
          <w:rFonts w:ascii="Trebuchet MS" w:hAnsi="Trebuchet MS" w:cstheme="majorBidi"/>
          <w:sz w:val="26"/>
          <w:szCs w:val="26"/>
        </w:rPr>
        <w:t>l</w:t>
      </w:r>
      <w:r w:rsidR="006F2BAD">
        <w:rPr>
          <w:rFonts w:ascii="Trebuchet MS" w:hAnsi="Trebuchet MS" w:cstheme="majorBidi"/>
          <w:sz w:val="26"/>
          <w:szCs w:val="26"/>
        </w:rPr>
        <w:t>a</w:t>
      </w:r>
      <w:r w:rsidR="00B77093" w:rsidRPr="00C37094">
        <w:rPr>
          <w:rFonts w:ascii="Trebuchet MS" w:hAnsi="Trebuchet MS" w:cstheme="majorBidi"/>
          <w:sz w:val="26"/>
          <w:szCs w:val="26"/>
        </w:rPr>
        <w:t xml:space="preserve"> Coordinat</w:t>
      </w:r>
      <w:r w:rsidR="006F2BAD">
        <w:rPr>
          <w:rFonts w:ascii="Trebuchet MS" w:hAnsi="Trebuchet MS" w:cstheme="majorBidi"/>
          <w:sz w:val="26"/>
          <w:szCs w:val="26"/>
        </w:rPr>
        <w:t>ion</w:t>
      </w:r>
      <w:r w:rsidR="00B77093" w:rsidRPr="00C37094">
        <w:rPr>
          <w:rFonts w:ascii="Trebuchet MS" w:hAnsi="Trebuchet MS" w:cstheme="majorBidi"/>
          <w:sz w:val="26"/>
          <w:szCs w:val="26"/>
        </w:rPr>
        <w:t xml:space="preserve"> </w:t>
      </w:r>
      <w:r w:rsidR="006F2BAD">
        <w:rPr>
          <w:rFonts w:ascii="Trebuchet MS" w:hAnsi="Trebuchet MS" w:cstheme="majorBidi"/>
          <w:sz w:val="26"/>
          <w:szCs w:val="26"/>
        </w:rPr>
        <w:t xml:space="preserve">Nationale </w:t>
      </w:r>
      <w:r w:rsidR="00B77093" w:rsidRPr="00C37094">
        <w:rPr>
          <w:rFonts w:ascii="Trebuchet MS" w:hAnsi="Trebuchet MS" w:cstheme="majorBidi"/>
          <w:sz w:val="26"/>
          <w:szCs w:val="26"/>
        </w:rPr>
        <w:t xml:space="preserve">de l’Initiative Nationale de Développement Humain « INDH », </w:t>
      </w:r>
      <w:r w:rsidR="006F2BAD">
        <w:rPr>
          <w:rFonts w:ascii="Trebuchet MS" w:hAnsi="Trebuchet MS" w:cstheme="majorBidi"/>
          <w:sz w:val="26"/>
          <w:szCs w:val="26"/>
        </w:rPr>
        <w:t>les</w:t>
      </w:r>
      <w:r w:rsidR="004D7D46" w:rsidRPr="00C37094">
        <w:rPr>
          <w:rFonts w:ascii="Trebuchet MS" w:hAnsi="Trebuchet MS" w:cstheme="majorBidi"/>
          <w:sz w:val="26"/>
          <w:szCs w:val="26"/>
        </w:rPr>
        <w:t xml:space="preserve"> </w:t>
      </w:r>
      <w:r w:rsidR="00B77093" w:rsidRPr="00C37094">
        <w:rPr>
          <w:rFonts w:ascii="Trebuchet MS" w:hAnsi="Trebuchet MS" w:cstheme="majorBidi"/>
          <w:sz w:val="26"/>
          <w:szCs w:val="26"/>
        </w:rPr>
        <w:t xml:space="preserve">trois </w:t>
      </w:r>
      <w:r w:rsidR="002A384B" w:rsidRPr="00C37094">
        <w:rPr>
          <w:rFonts w:ascii="Trebuchet MS" w:hAnsi="Trebuchet MS" w:cstheme="majorBidi"/>
          <w:sz w:val="26"/>
          <w:szCs w:val="26"/>
        </w:rPr>
        <w:t>A</w:t>
      </w:r>
      <w:r w:rsidR="004D7D46" w:rsidRPr="00C37094">
        <w:rPr>
          <w:rFonts w:ascii="Trebuchet MS" w:hAnsi="Trebuchet MS" w:cstheme="majorBidi"/>
          <w:sz w:val="26"/>
          <w:szCs w:val="26"/>
        </w:rPr>
        <w:t xml:space="preserve">ssociations </w:t>
      </w:r>
      <w:r w:rsidR="000E07F4">
        <w:rPr>
          <w:rFonts w:ascii="Trebuchet MS" w:hAnsi="Trebuchet MS" w:cstheme="majorBidi"/>
          <w:sz w:val="26"/>
          <w:szCs w:val="26"/>
        </w:rPr>
        <w:t xml:space="preserve">marocaines </w:t>
      </w:r>
      <w:r w:rsidR="004D7D46" w:rsidRPr="00C37094">
        <w:rPr>
          <w:rFonts w:ascii="Trebuchet MS" w:hAnsi="Trebuchet MS" w:cstheme="majorBidi"/>
          <w:sz w:val="26"/>
          <w:szCs w:val="26"/>
        </w:rPr>
        <w:t xml:space="preserve">des </w:t>
      </w:r>
      <w:r w:rsidR="002A384B" w:rsidRPr="00C37094">
        <w:rPr>
          <w:rFonts w:ascii="Trebuchet MS" w:hAnsi="Trebuchet MS" w:cstheme="majorBidi"/>
          <w:sz w:val="26"/>
          <w:szCs w:val="26"/>
        </w:rPr>
        <w:t xml:space="preserve">Présidents des </w:t>
      </w:r>
      <w:r w:rsidR="00B77093" w:rsidRPr="00C37094">
        <w:rPr>
          <w:rFonts w:ascii="Trebuchet MS" w:hAnsi="Trebuchet MS" w:cstheme="majorBidi"/>
          <w:sz w:val="26"/>
          <w:szCs w:val="26"/>
        </w:rPr>
        <w:t>C</w:t>
      </w:r>
      <w:r w:rsidR="004D7D46" w:rsidRPr="00C37094">
        <w:rPr>
          <w:rFonts w:ascii="Trebuchet MS" w:hAnsi="Trebuchet MS" w:cstheme="majorBidi"/>
          <w:sz w:val="26"/>
          <w:szCs w:val="26"/>
        </w:rPr>
        <w:t xml:space="preserve">ollectivités </w:t>
      </w:r>
      <w:r w:rsidR="00B77093" w:rsidRPr="00C37094">
        <w:rPr>
          <w:rFonts w:ascii="Trebuchet MS" w:hAnsi="Trebuchet MS" w:cstheme="majorBidi"/>
          <w:sz w:val="26"/>
          <w:szCs w:val="26"/>
        </w:rPr>
        <w:t>T</w:t>
      </w:r>
      <w:r w:rsidR="004D7D46" w:rsidRPr="00C37094">
        <w:rPr>
          <w:rFonts w:ascii="Trebuchet MS" w:hAnsi="Trebuchet MS" w:cstheme="majorBidi"/>
          <w:sz w:val="26"/>
          <w:szCs w:val="26"/>
        </w:rPr>
        <w:t xml:space="preserve">erritoriales (ARM, AMPCC et AMPCPP), </w:t>
      </w:r>
      <w:r w:rsidRPr="00C37094">
        <w:rPr>
          <w:rFonts w:ascii="Trebuchet MS" w:hAnsi="Trebuchet MS" w:cstheme="majorBidi"/>
          <w:sz w:val="26"/>
          <w:szCs w:val="26"/>
        </w:rPr>
        <w:t>l’Agence Marocaine de Coopération Internationale « AMCI »</w:t>
      </w:r>
      <w:r w:rsidR="004D7D46" w:rsidRPr="00C37094">
        <w:rPr>
          <w:rFonts w:ascii="Trebuchet MS" w:hAnsi="Trebuchet MS" w:cstheme="majorBidi"/>
          <w:sz w:val="26"/>
          <w:szCs w:val="26"/>
        </w:rPr>
        <w:t xml:space="preserve">, </w:t>
      </w:r>
      <w:r w:rsidR="006F2BAD">
        <w:rPr>
          <w:rFonts w:ascii="Trebuchet MS" w:hAnsi="Trebuchet MS" w:cstheme="majorBidi"/>
          <w:sz w:val="26"/>
          <w:szCs w:val="26"/>
        </w:rPr>
        <w:t>la Direction</w:t>
      </w:r>
      <w:r w:rsidRPr="00C37094">
        <w:rPr>
          <w:rFonts w:ascii="Trebuchet MS" w:hAnsi="Trebuchet MS" w:cstheme="majorBidi"/>
          <w:sz w:val="26"/>
          <w:szCs w:val="26"/>
        </w:rPr>
        <w:t xml:space="preserve"> des Affaires Africaines</w:t>
      </w:r>
      <w:r w:rsidR="00B77093" w:rsidRPr="00C37094">
        <w:rPr>
          <w:rFonts w:ascii="Trebuchet MS" w:hAnsi="Trebuchet MS" w:cstheme="majorBidi"/>
          <w:sz w:val="26"/>
          <w:szCs w:val="26"/>
        </w:rPr>
        <w:t xml:space="preserve"> </w:t>
      </w:r>
      <w:r w:rsidR="006F2BAD">
        <w:rPr>
          <w:rFonts w:ascii="Trebuchet MS" w:hAnsi="Trebuchet MS" w:cstheme="majorBidi"/>
          <w:sz w:val="26"/>
          <w:szCs w:val="26"/>
        </w:rPr>
        <w:t xml:space="preserve">et la Direction de la Diplomatie Publique et des acteurs non-Etatiques </w:t>
      </w:r>
      <w:r w:rsidRPr="00C37094">
        <w:rPr>
          <w:rFonts w:ascii="Trebuchet MS" w:hAnsi="Trebuchet MS" w:cstheme="majorBidi"/>
          <w:sz w:val="26"/>
          <w:szCs w:val="26"/>
        </w:rPr>
        <w:t>rel</w:t>
      </w:r>
      <w:r w:rsidR="003334F7" w:rsidRPr="00C37094">
        <w:rPr>
          <w:rFonts w:ascii="Trebuchet MS" w:hAnsi="Trebuchet MS" w:cstheme="majorBidi"/>
          <w:sz w:val="26"/>
          <w:szCs w:val="26"/>
        </w:rPr>
        <w:t>e</w:t>
      </w:r>
      <w:r w:rsidRPr="00C37094">
        <w:rPr>
          <w:rFonts w:ascii="Trebuchet MS" w:hAnsi="Trebuchet MS" w:cstheme="majorBidi"/>
          <w:sz w:val="26"/>
          <w:szCs w:val="26"/>
        </w:rPr>
        <w:t>vant du Ministère des Affaires Etrangères</w:t>
      </w:r>
      <w:r w:rsidR="008D19B0" w:rsidRPr="00C37094">
        <w:rPr>
          <w:rFonts w:ascii="Trebuchet MS" w:hAnsi="Trebuchet MS" w:cstheme="majorBidi"/>
          <w:sz w:val="26"/>
          <w:szCs w:val="26"/>
        </w:rPr>
        <w:t>,</w:t>
      </w:r>
      <w:r w:rsidRPr="00C37094">
        <w:rPr>
          <w:rFonts w:ascii="Trebuchet MS" w:hAnsi="Trebuchet MS" w:cstheme="majorBidi"/>
          <w:sz w:val="26"/>
          <w:szCs w:val="26"/>
        </w:rPr>
        <w:t xml:space="preserve"> de la Coopération Africaine et des Marocains Résidant à l’Etranger</w:t>
      </w:r>
      <w:r w:rsidR="00070D0F">
        <w:rPr>
          <w:rFonts w:ascii="Trebuchet MS" w:hAnsi="Trebuchet MS" w:cstheme="majorBidi"/>
          <w:sz w:val="26"/>
          <w:szCs w:val="26"/>
        </w:rPr>
        <w:t xml:space="preserve"> </w:t>
      </w:r>
      <w:r w:rsidR="006F2BAD">
        <w:rPr>
          <w:rFonts w:ascii="Trebuchet MS" w:hAnsi="Trebuchet MS" w:cstheme="majorBidi"/>
          <w:sz w:val="26"/>
          <w:szCs w:val="26"/>
        </w:rPr>
        <w:t xml:space="preserve">ainsi que les Directions métiers composant la </w:t>
      </w:r>
      <w:r w:rsidR="00070D0F" w:rsidRPr="00C37094">
        <w:rPr>
          <w:rFonts w:ascii="Trebuchet MS" w:hAnsi="Trebuchet MS" w:cstheme="majorBidi"/>
          <w:sz w:val="26"/>
          <w:szCs w:val="26"/>
        </w:rPr>
        <w:t>DGCT</w:t>
      </w:r>
      <w:r w:rsidRPr="00C37094">
        <w:rPr>
          <w:rFonts w:ascii="Trebuchet MS" w:hAnsi="Trebuchet MS" w:cstheme="majorBidi"/>
          <w:sz w:val="26"/>
          <w:szCs w:val="26"/>
        </w:rPr>
        <w:t xml:space="preserve">. </w:t>
      </w:r>
    </w:p>
    <w:p w14:paraId="311126AC" w14:textId="77777777" w:rsidR="00D451BE" w:rsidRPr="00C37094" w:rsidRDefault="00D451BE" w:rsidP="00C37094">
      <w:pPr>
        <w:ind w:firstLine="708"/>
        <w:jc w:val="both"/>
        <w:rPr>
          <w:rFonts w:ascii="Trebuchet MS" w:hAnsi="Trebuchet MS" w:cstheme="majorBidi"/>
          <w:sz w:val="26"/>
          <w:szCs w:val="26"/>
        </w:rPr>
      </w:pPr>
    </w:p>
    <w:p w14:paraId="3B8E27D5" w14:textId="77777777" w:rsidR="0071214F" w:rsidRPr="00C37094" w:rsidRDefault="0071214F" w:rsidP="00C37094">
      <w:pPr>
        <w:ind w:firstLine="708"/>
        <w:jc w:val="both"/>
        <w:rPr>
          <w:rFonts w:ascii="Trebuchet MS" w:hAnsi="Trebuchet MS" w:cstheme="majorBidi"/>
          <w:sz w:val="26"/>
          <w:szCs w:val="26"/>
        </w:rPr>
      </w:pPr>
      <w:r w:rsidRPr="00C37094">
        <w:rPr>
          <w:rFonts w:ascii="Trebuchet MS" w:hAnsi="Trebuchet MS" w:cstheme="majorBidi"/>
          <w:sz w:val="26"/>
          <w:szCs w:val="26"/>
        </w:rPr>
        <w:lastRenderedPageBreak/>
        <w:t>Ce comité a pour missions de :</w:t>
      </w:r>
    </w:p>
    <w:p w14:paraId="579AF310" w14:textId="77777777" w:rsidR="0071214F" w:rsidRPr="00C37094" w:rsidRDefault="0071214F" w:rsidP="006B66B9">
      <w:pPr>
        <w:pStyle w:val="Paragraphedeliste"/>
        <w:numPr>
          <w:ilvl w:val="0"/>
          <w:numId w:val="10"/>
        </w:numPr>
        <w:ind w:left="0" w:firstLine="349"/>
        <w:jc w:val="both"/>
        <w:rPr>
          <w:rFonts w:ascii="Trebuchet MS" w:hAnsi="Trebuchet MS" w:cstheme="majorBidi"/>
          <w:sz w:val="26"/>
          <w:szCs w:val="26"/>
        </w:rPr>
      </w:pPr>
      <w:r w:rsidRPr="00C37094">
        <w:rPr>
          <w:rFonts w:ascii="Trebuchet MS" w:hAnsi="Trebuchet MS" w:cstheme="majorBidi"/>
          <w:sz w:val="26"/>
          <w:szCs w:val="26"/>
        </w:rPr>
        <w:t>Arrêter les orientations stratégiques du Fonds ainsi que les réajustements nécessaires sur la base des rapports d’activités transmis par le comité technique ;</w:t>
      </w:r>
    </w:p>
    <w:p w14:paraId="6E6BA119" w14:textId="77777777" w:rsidR="0071214F" w:rsidRPr="00C37094" w:rsidRDefault="0071214F" w:rsidP="006B66B9">
      <w:pPr>
        <w:pStyle w:val="Paragraphedeliste"/>
        <w:numPr>
          <w:ilvl w:val="0"/>
          <w:numId w:val="10"/>
        </w:numPr>
        <w:ind w:left="0" w:firstLine="349"/>
        <w:jc w:val="both"/>
        <w:rPr>
          <w:rFonts w:ascii="Trebuchet MS" w:hAnsi="Trebuchet MS" w:cstheme="majorBidi"/>
          <w:sz w:val="26"/>
          <w:szCs w:val="26"/>
        </w:rPr>
      </w:pPr>
      <w:r w:rsidRPr="00C37094">
        <w:rPr>
          <w:rFonts w:ascii="Trebuchet MS" w:hAnsi="Trebuchet MS" w:cstheme="majorBidi"/>
          <w:sz w:val="26"/>
          <w:szCs w:val="26"/>
        </w:rPr>
        <w:t>Mener les réflexions prospectives avec les bailleurs de fonds étrangers (agences de coopération, institutions internationales, pays donateurs, etc.) en vue de la recherche des meilleures pistes pour la mise en place de réseautage, le financement et le renforcement de la coopération décentralisée, notamment la coopération triangulaire ;</w:t>
      </w:r>
    </w:p>
    <w:p w14:paraId="321038B0" w14:textId="77777777" w:rsidR="0071214F" w:rsidRPr="00C37094" w:rsidRDefault="0071214F" w:rsidP="006B66B9">
      <w:pPr>
        <w:pStyle w:val="Paragraphedeliste"/>
        <w:numPr>
          <w:ilvl w:val="0"/>
          <w:numId w:val="10"/>
        </w:numPr>
        <w:ind w:left="0" w:firstLine="349"/>
        <w:jc w:val="both"/>
        <w:rPr>
          <w:rFonts w:ascii="Trebuchet MS" w:hAnsi="Trebuchet MS" w:cstheme="majorBidi"/>
          <w:sz w:val="26"/>
          <w:szCs w:val="26"/>
        </w:rPr>
      </w:pPr>
      <w:r w:rsidRPr="00C37094">
        <w:rPr>
          <w:rFonts w:ascii="Trebuchet MS" w:hAnsi="Trebuchet MS" w:cstheme="majorBidi"/>
          <w:sz w:val="26"/>
          <w:szCs w:val="26"/>
        </w:rPr>
        <w:t>Se prononcer sur l’opportunité de l’octroi de l’appui financier du Fonds ;</w:t>
      </w:r>
    </w:p>
    <w:p w14:paraId="335B947A" w14:textId="77777777" w:rsidR="0071214F" w:rsidRPr="00C37094" w:rsidRDefault="0071214F" w:rsidP="006B66B9">
      <w:pPr>
        <w:pStyle w:val="Paragraphedeliste"/>
        <w:numPr>
          <w:ilvl w:val="0"/>
          <w:numId w:val="10"/>
        </w:numPr>
        <w:ind w:left="0" w:firstLine="349"/>
        <w:jc w:val="both"/>
        <w:rPr>
          <w:rFonts w:ascii="Trebuchet MS" w:hAnsi="Trebuchet MS" w:cstheme="majorBidi"/>
          <w:sz w:val="26"/>
          <w:szCs w:val="26"/>
        </w:rPr>
      </w:pPr>
      <w:r w:rsidRPr="00C37094">
        <w:rPr>
          <w:rFonts w:ascii="Trebuchet MS" w:hAnsi="Trebuchet MS" w:cstheme="majorBidi"/>
          <w:sz w:val="26"/>
          <w:szCs w:val="26"/>
        </w:rPr>
        <w:t>Fixer les priorités en matièr</w:t>
      </w:r>
      <w:r w:rsidR="00B65C96" w:rsidRPr="00C37094">
        <w:rPr>
          <w:rFonts w:ascii="Trebuchet MS" w:hAnsi="Trebuchet MS" w:cstheme="majorBidi"/>
          <w:sz w:val="26"/>
          <w:szCs w:val="26"/>
        </w:rPr>
        <w:t>e de coopération décentralisée.</w:t>
      </w:r>
    </w:p>
    <w:p w14:paraId="5B5BCC4F" w14:textId="3B9C927E" w:rsidR="0071214F" w:rsidRPr="00C37094" w:rsidRDefault="0071214F"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Ce Comité de Pilotage pourrait, éventuellement, auditionner les Présidents des </w:t>
      </w:r>
      <w:r w:rsidR="00B77093"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B77093" w:rsidRPr="00C37094">
        <w:rPr>
          <w:rFonts w:ascii="Trebuchet MS" w:hAnsi="Trebuchet MS" w:cstheme="majorBidi"/>
          <w:sz w:val="26"/>
          <w:szCs w:val="26"/>
        </w:rPr>
        <w:t>T</w:t>
      </w:r>
      <w:r w:rsidRPr="00C37094">
        <w:rPr>
          <w:rFonts w:ascii="Trebuchet MS" w:hAnsi="Trebuchet MS" w:cstheme="majorBidi"/>
          <w:sz w:val="26"/>
          <w:szCs w:val="26"/>
        </w:rPr>
        <w:t>erritoriales ou des cadres responsables territoriaux (Directeurs ou Directeurs Généraux de Services, Directeur AREP, etc.) pour une présentation détaillée du projet ou action soumis au Fonds ou tout complément d’informations jugé nécessaire.</w:t>
      </w:r>
    </w:p>
    <w:p w14:paraId="529AD3C9" w14:textId="2FB40D23" w:rsidR="0071214F" w:rsidRPr="00C37094" w:rsidRDefault="0071214F" w:rsidP="00D34588">
      <w:pPr>
        <w:ind w:firstLine="708"/>
        <w:jc w:val="both"/>
        <w:rPr>
          <w:rFonts w:ascii="Trebuchet MS" w:hAnsi="Trebuchet MS" w:cstheme="majorBidi"/>
          <w:sz w:val="26"/>
          <w:szCs w:val="26"/>
        </w:rPr>
      </w:pPr>
      <w:r w:rsidRPr="00C37094">
        <w:rPr>
          <w:rFonts w:ascii="Trebuchet MS" w:hAnsi="Trebuchet MS" w:cstheme="majorBidi"/>
          <w:sz w:val="26"/>
          <w:szCs w:val="26"/>
        </w:rPr>
        <w:t xml:space="preserve">Les travaux de ce comité se déroulent </w:t>
      </w:r>
      <w:r w:rsidR="00B77093" w:rsidRPr="00C37094">
        <w:rPr>
          <w:rFonts w:ascii="Trebuchet MS" w:hAnsi="Trebuchet MS" w:cstheme="majorBidi"/>
          <w:sz w:val="26"/>
          <w:szCs w:val="26"/>
        </w:rPr>
        <w:t>après l’achèvement des travaux du Comité Technique chargé de l’examen des demandes d’appui du Fonds</w:t>
      </w:r>
      <w:r w:rsidRPr="00C37094">
        <w:rPr>
          <w:rFonts w:ascii="Trebuchet MS" w:hAnsi="Trebuchet MS" w:cstheme="majorBidi"/>
          <w:sz w:val="26"/>
          <w:szCs w:val="26"/>
        </w:rPr>
        <w:t xml:space="preserve"> et les décisions prises sont communiquées aux Présidents des </w:t>
      </w:r>
      <w:r w:rsidR="00B77093"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B77093" w:rsidRPr="00C37094">
        <w:rPr>
          <w:rFonts w:ascii="Trebuchet MS" w:hAnsi="Trebuchet MS" w:cstheme="majorBidi"/>
          <w:sz w:val="26"/>
          <w:szCs w:val="26"/>
        </w:rPr>
        <w:t>T</w:t>
      </w:r>
      <w:r w:rsidRPr="00C37094">
        <w:rPr>
          <w:rFonts w:ascii="Trebuchet MS" w:hAnsi="Trebuchet MS" w:cstheme="majorBidi"/>
          <w:sz w:val="26"/>
          <w:szCs w:val="26"/>
        </w:rPr>
        <w:t xml:space="preserve">erritoriales </w:t>
      </w:r>
      <w:r w:rsidR="00107C07" w:rsidRPr="00C37094">
        <w:rPr>
          <w:rFonts w:ascii="Trebuchet MS" w:hAnsi="Trebuchet MS" w:cstheme="majorBidi"/>
          <w:sz w:val="26"/>
          <w:szCs w:val="26"/>
        </w:rPr>
        <w:t xml:space="preserve">concernées </w:t>
      </w:r>
      <w:r w:rsidRPr="00C37094">
        <w:rPr>
          <w:rFonts w:ascii="Trebuchet MS" w:hAnsi="Trebuchet MS" w:cstheme="majorBidi"/>
          <w:sz w:val="26"/>
          <w:szCs w:val="26"/>
        </w:rPr>
        <w:t>par courrier officiel dans un délai de huit (8) jours calendaires après l’achèvement des travaux du comité.</w:t>
      </w:r>
    </w:p>
    <w:p w14:paraId="18BBAC73" w14:textId="2E3E91AE" w:rsidR="0071214F" w:rsidRPr="00C37094" w:rsidRDefault="0071214F" w:rsidP="00D34588">
      <w:pPr>
        <w:ind w:firstLine="708"/>
        <w:jc w:val="both"/>
        <w:rPr>
          <w:rFonts w:ascii="Trebuchet MS" w:hAnsi="Trebuchet MS"/>
          <w:noProof/>
          <w:sz w:val="26"/>
          <w:szCs w:val="26"/>
          <w:lang w:eastAsia="fr-FR"/>
        </w:rPr>
      </w:pPr>
      <w:r w:rsidRPr="00C37094">
        <w:rPr>
          <w:rFonts w:ascii="Trebuchet MS" w:hAnsi="Trebuchet MS" w:cstheme="majorBidi"/>
          <w:sz w:val="26"/>
          <w:szCs w:val="26"/>
        </w:rPr>
        <w:t xml:space="preserve">Ce comité se réunit une fois par an pour valider les rapports d’activités transmis par le </w:t>
      </w:r>
      <w:r w:rsidR="008D19B0" w:rsidRPr="00C37094">
        <w:rPr>
          <w:rFonts w:ascii="Trebuchet MS" w:hAnsi="Trebuchet MS" w:cstheme="majorBidi"/>
          <w:sz w:val="26"/>
          <w:szCs w:val="26"/>
        </w:rPr>
        <w:t>C</w:t>
      </w:r>
      <w:r w:rsidRPr="00C37094">
        <w:rPr>
          <w:rFonts w:ascii="Trebuchet MS" w:hAnsi="Trebuchet MS" w:cstheme="majorBidi"/>
          <w:sz w:val="26"/>
          <w:szCs w:val="26"/>
        </w:rPr>
        <w:t xml:space="preserve">omité </w:t>
      </w:r>
      <w:r w:rsidR="008D19B0" w:rsidRPr="00C37094">
        <w:rPr>
          <w:rFonts w:ascii="Trebuchet MS" w:hAnsi="Trebuchet MS" w:cstheme="majorBidi"/>
          <w:sz w:val="26"/>
          <w:szCs w:val="26"/>
        </w:rPr>
        <w:t>T</w:t>
      </w:r>
      <w:r w:rsidRPr="00C37094">
        <w:rPr>
          <w:rFonts w:ascii="Trebuchet MS" w:hAnsi="Trebuchet MS" w:cstheme="majorBidi"/>
          <w:sz w:val="26"/>
          <w:szCs w:val="26"/>
        </w:rPr>
        <w:t>echnique</w:t>
      </w:r>
      <w:r w:rsidR="00C668D5" w:rsidRPr="00C37094">
        <w:rPr>
          <w:rFonts w:ascii="Trebuchet MS" w:hAnsi="Trebuchet MS" w:cstheme="majorBidi"/>
          <w:sz w:val="26"/>
          <w:szCs w:val="26"/>
        </w:rPr>
        <w:t xml:space="preserve"> et autant de fois quand cela s’avère</w:t>
      </w:r>
      <w:r w:rsidR="00107C07" w:rsidRPr="00C37094">
        <w:rPr>
          <w:rFonts w:ascii="Trebuchet MS" w:hAnsi="Trebuchet MS" w:cstheme="majorBidi"/>
          <w:sz w:val="26"/>
          <w:szCs w:val="26"/>
        </w:rPr>
        <w:t xml:space="preserve"> nécessaire</w:t>
      </w:r>
      <w:r w:rsidR="00C668D5" w:rsidRPr="00C37094">
        <w:rPr>
          <w:rFonts w:ascii="Trebuchet MS" w:hAnsi="Trebuchet MS" w:cstheme="majorBidi"/>
          <w:sz w:val="26"/>
          <w:szCs w:val="26"/>
        </w:rPr>
        <w:t>.</w:t>
      </w:r>
    </w:p>
    <w:p w14:paraId="72D376DD" w14:textId="512ADC14" w:rsidR="0071214F" w:rsidRPr="00C37094" w:rsidRDefault="00607027" w:rsidP="00C37094">
      <w:pPr>
        <w:jc w:val="both"/>
        <w:rPr>
          <w:rFonts w:ascii="Trebuchet MS" w:hAnsi="Trebuchet MS" w:cstheme="majorBidi"/>
          <w:sz w:val="26"/>
          <w:szCs w:val="26"/>
        </w:rPr>
      </w:pPr>
      <w:r w:rsidRPr="00607027">
        <w:rPr>
          <w:noProof/>
          <w:lang w:eastAsia="fr-FR"/>
        </w:rPr>
        <w:drawing>
          <wp:inline distT="0" distB="0" distL="0" distR="0" wp14:anchorId="3CBDD7E3" wp14:editId="61F273D4">
            <wp:extent cx="6181725" cy="2419230"/>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4054" cy="2424055"/>
                    </a:xfrm>
                    <a:prstGeom prst="rect">
                      <a:avLst/>
                    </a:prstGeom>
                    <a:noFill/>
                    <a:ln>
                      <a:noFill/>
                    </a:ln>
                  </pic:spPr>
                </pic:pic>
              </a:graphicData>
            </a:graphic>
          </wp:inline>
        </w:drawing>
      </w:r>
    </w:p>
    <w:p w14:paraId="2323DD0A" w14:textId="0840529D" w:rsidR="0071214F" w:rsidRDefault="0071214F" w:rsidP="00D34588">
      <w:pPr>
        <w:ind w:firstLine="708"/>
        <w:jc w:val="both"/>
        <w:rPr>
          <w:rFonts w:ascii="Trebuchet MS" w:hAnsi="Trebuchet MS" w:cstheme="majorBidi"/>
          <w:sz w:val="26"/>
          <w:szCs w:val="26"/>
        </w:rPr>
      </w:pPr>
      <w:r w:rsidRPr="00C37094">
        <w:rPr>
          <w:rFonts w:ascii="Trebuchet MS" w:hAnsi="Trebuchet MS" w:cstheme="majorBidi"/>
          <w:sz w:val="26"/>
          <w:szCs w:val="26"/>
        </w:rPr>
        <w:t xml:space="preserve">Chaque réunion de ce </w:t>
      </w:r>
      <w:r w:rsidR="00B77093" w:rsidRPr="00C37094">
        <w:rPr>
          <w:rFonts w:ascii="Trebuchet MS" w:hAnsi="Trebuchet MS" w:cstheme="majorBidi"/>
          <w:sz w:val="26"/>
          <w:szCs w:val="26"/>
        </w:rPr>
        <w:t>C</w:t>
      </w:r>
      <w:r w:rsidRPr="00C37094">
        <w:rPr>
          <w:rFonts w:ascii="Trebuchet MS" w:hAnsi="Trebuchet MS" w:cstheme="majorBidi"/>
          <w:sz w:val="26"/>
          <w:szCs w:val="26"/>
        </w:rPr>
        <w:t xml:space="preserve">omité de </w:t>
      </w:r>
      <w:r w:rsidR="00B77093" w:rsidRPr="00C37094">
        <w:rPr>
          <w:rFonts w:ascii="Trebuchet MS" w:hAnsi="Trebuchet MS" w:cstheme="majorBidi"/>
          <w:sz w:val="26"/>
          <w:szCs w:val="26"/>
        </w:rPr>
        <w:t>P</w:t>
      </w:r>
      <w:r w:rsidRPr="00C37094">
        <w:rPr>
          <w:rFonts w:ascii="Trebuchet MS" w:hAnsi="Trebuchet MS" w:cstheme="majorBidi"/>
          <w:sz w:val="26"/>
          <w:szCs w:val="26"/>
        </w:rPr>
        <w:t>ilotage</w:t>
      </w:r>
      <w:r w:rsidR="00D34588">
        <w:rPr>
          <w:rFonts w:ascii="Trebuchet MS" w:hAnsi="Trebuchet MS" w:cstheme="majorBidi"/>
          <w:sz w:val="26"/>
          <w:szCs w:val="26"/>
        </w:rPr>
        <w:t>,</w:t>
      </w:r>
      <w:r w:rsidRPr="00C37094">
        <w:rPr>
          <w:rFonts w:ascii="Trebuchet MS" w:hAnsi="Trebuchet MS" w:cstheme="majorBidi"/>
          <w:sz w:val="26"/>
          <w:szCs w:val="26"/>
        </w:rPr>
        <w:t xml:space="preserve"> </w:t>
      </w:r>
      <w:r w:rsidR="00D451BE">
        <w:rPr>
          <w:rFonts w:ascii="Trebuchet MS" w:hAnsi="Trebuchet MS" w:cstheme="majorBidi"/>
          <w:sz w:val="26"/>
          <w:szCs w:val="26"/>
        </w:rPr>
        <w:t>dont l</w:t>
      </w:r>
      <w:r w:rsidRPr="00C37094">
        <w:rPr>
          <w:rFonts w:ascii="Trebuchet MS" w:hAnsi="Trebuchet MS" w:cstheme="majorBidi"/>
          <w:sz w:val="26"/>
          <w:szCs w:val="26"/>
        </w:rPr>
        <w:t>e Secrétariat</w:t>
      </w:r>
      <w:r w:rsidR="00D451BE">
        <w:rPr>
          <w:rFonts w:ascii="Trebuchet MS" w:hAnsi="Trebuchet MS" w:cstheme="majorBidi"/>
          <w:sz w:val="26"/>
          <w:szCs w:val="26"/>
        </w:rPr>
        <w:t xml:space="preserve"> </w:t>
      </w:r>
      <w:r w:rsidRPr="00C37094">
        <w:rPr>
          <w:rFonts w:ascii="Trebuchet MS" w:hAnsi="Trebuchet MS" w:cstheme="majorBidi"/>
          <w:sz w:val="26"/>
          <w:szCs w:val="26"/>
        </w:rPr>
        <w:t xml:space="preserve">est assuré par </w:t>
      </w:r>
      <w:r w:rsidR="002A384B" w:rsidRPr="00C37094">
        <w:rPr>
          <w:rFonts w:ascii="Trebuchet MS" w:hAnsi="Trebuchet MS" w:cstheme="majorBidi"/>
          <w:sz w:val="26"/>
          <w:szCs w:val="26"/>
        </w:rPr>
        <w:t xml:space="preserve">le Pôle </w:t>
      </w:r>
      <w:r w:rsidR="002A384B" w:rsidRPr="00C37094">
        <w:rPr>
          <w:rFonts w:ascii="Trebuchet MS" w:hAnsi="Trebuchet MS" w:cstheme="majorBidi"/>
          <w:sz w:val="26"/>
          <w:szCs w:val="26"/>
          <w:vertAlign w:val="superscript"/>
        </w:rPr>
        <w:t>«</w:t>
      </w:r>
      <w:r w:rsidR="002A384B" w:rsidRPr="00C37094">
        <w:rPr>
          <w:rFonts w:ascii="Trebuchet MS" w:hAnsi="Trebuchet MS" w:cstheme="majorBidi"/>
          <w:sz w:val="26"/>
          <w:szCs w:val="26"/>
        </w:rPr>
        <w:t> </w:t>
      </w:r>
      <w:r w:rsidRPr="00C37094">
        <w:rPr>
          <w:rFonts w:ascii="Trebuchet MS" w:hAnsi="Trebuchet MS" w:cstheme="majorBidi"/>
          <w:sz w:val="26"/>
          <w:szCs w:val="26"/>
        </w:rPr>
        <w:t>Coopération et Documentation</w:t>
      </w:r>
      <w:r w:rsidR="002A384B" w:rsidRPr="00C37094">
        <w:rPr>
          <w:rFonts w:ascii="Trebuchet MS" w:hAnsi="Trebuchet MS" w:cstheme="majorBidi"/>
          <w:sz w:val="26"/>
          <w:szCs w:val="26"/>
        </w:rPr>
        <w:t> </w:t>
      </w:r>
      <w:r w:rsidR="002A384B" w:rsidRPr="00C37094">
        <w:rPr>
          <w:rFonts w:ascii="Trebuchet MS" w:hAnsi="Trebuchet MS" w:cstheme="majorBidi"/>
          <w:sz w:val="26"/>
          <w:szCs w:val="26"/>
          <w:vertAlign w:val="superscript"/>
        </w:rPr>
        <w:t>»</w:t>
      </w:r>
      <w:r w:rsidR="002A384B" w:rsidRPr="00C37094">
        <w:rPr>
          <w:rFonts w:ascii="Trebuchet MS" w:hAnsi="Trebuchet MS" w:cstheme="majorBidi"/>
          <w:sz w:val="26"/>
          <w:szCs w:val="26"/>
        </w:rPr>
        <w:t xml:space="preserve"> </w:t>
      </w:r>
      <w:r w:rsidRPr="00C37094">
        <w:rPr>
          <w:rFonts w:ascii="Trebuchet MS" w:hAnsi="Trebuchet MS" w:cstheme="majorBidi"/>
          <w:sz w:val="26"/>
          <w:szCs w:val="26"/>
        </w:rPr>
        <w:t>-</w:t>
      </w:r>
      <w:r w:rsidR="002A384B" w:rsidRPr="00C37094">
        <w:rPr>
          <w:rFonts w:ascii="Trebuchet MS" w:hAnsi="Trebuchet MS" w:cstheme="majorBidi"/>
          <w:sz w:val="26"/>
          <w:szCs w:val="26"/>
        </w:rPr>
        <w:t xml:space="preserve"> </w:t>
      </w:r>
      <w:r w:rsidRPr="00C37094">
        <w:rPr>
          <w:rFonts w:ascii="Trebuchet MS" w:hAnsi="Trebuchet MS" w:cstheme="majorBidi"/>
          <w:sz w:val="26"/>
          <w:szCs w:val="26"/>
        </w:rPr>
        <w:t>Division de la Coopération Décentralisée</w:t>
      </w:r>
      <w:r w:rsidR="00D34588">
        <w:rPr>
          <w:rFonts w:ascii="Trebuchet MS" w:hAnsi="Trebuchet MS" w:cstheme="majorBidi"/>
          <w:sz w:val="26"/>
          <w:szCs w:val="26"/>
        </w:rPr>
        <w:t>,</w:t>
      </w:r>
      <w:r w:rsidR="00D34588" w:rsidRPr="00D34588">
        <w:rPr>
          <w:rFonts w:ascii="Trebuchet MS" w:hAnsi="Trebuchet MS" w:cstheme="majorBidi"/>
          <w:sz w:val="26"/>
          <w:szCs w:val="26"/>
        </w:rPr>
        <w:t xml:space="preserve"> </w:t>
      </w:r>
      <w:r w:rsidR="00D34588" w:rsidRPr="00C37094">
        <w:rPr>
          <w:rFonts w:ascii="Trebuchet MS" w:hAnsi="Trebuchet MS" w:cstheme="majorBidi"/>
          <w:sz w:val="26"/>
          <w:szCs w:val="26"/>
        </w:rPr>
        <w:t>est sanctionnée par un Procès-verbal</w:t>
      </w:r>
      <w:r w:rsidRPr="00C37094">
        <w:rPr>
          <w:rFonts w:ascii="Trebuchet MS" w:hAnsi="Trebuchet MS" w:cstheme="majorBidi"/>
          <w:sz w:val="26"/>
          <w:szCs w:val="26"/>
        </w:rPr>
        <w:t>.</w:t>
      </w:r>
    </w:p>
    <w:p w14:paraId="31E38B2C" w14:textId="77777777" w:rsidR="0071214F" w:rsidRPr="00C37094" w:rsidRDefault="0071214F" w:rsidP="00C37094">
      <w:pPr>
        <w:pStyle w:val="Paragraphedeliste"/>
        <w:numPr>
          <w:ilvl w:val="1"/>
          <w:numId w:val="2"/>
        </w:numPr>
        <w:jc w:val="both"/>
        <w:rPr>
          <w:rFonts w:ascii="Trebuchet MS" w:hAnsi="Trebuchet MS" w:cstheme="majorBidi"/>
          <w:b/>
          <w:bCs/>
          <w:color w:val="44546A" w:themeColor="text2"/>
          <w:sz w:val="26"/>
          <w:szCs w:val="26"/>
        </w:rPr>
      </w:pPr>
      <w:r w:rsidRPr="00C37094">
        <w:rPr>
          <w:rFonts w:ascii="Trebuchet MS" w:hAnsi="Trebuchet MS" w:cstheme="majorBidi"/>
          <w:b/>
          <w:bCs/>
          <w:color w:val="44546A" w:themeColor="text2"/>
          <w:sz w:val="26"/>
          <w:szCs w:val="26"/>
        </w:rPr>
        <w:lastRenderedPageBreak/>
        <w:t>Le Comité Technique :</w:t>
      </w:r>
    </w:p>
    <w:p w14:paraId="015ED5DA" w14:textId="4F061EC7" w:rsidR="0071214F" w:rsidRPr="00C37094" w:rsidRDefault="0071214F"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Le Comité Technique </w:t>
      </w:r>
      <w:r w:rsidRPr="00C37094">
        <w:rPr>
          <w:rFonts w:ascii="Trebuchet MS" w:hAnsi="Trebuchet MS" w:cstheme="majorBidi"/>
          <w:sz w:val="26"/>
          <w:szCs w:val="26"/>
          <w:vertAlign w:val="superscript"/>
        </w:rPr>
        <w:t>«</w:t>
      </w:r>
      <w:r w:rsidRPr="00C37094">
        <w:rPr>
          <w:rFonts w:ascii="Trebuchet MS" w:hAnsi="Trebuchet MS" w:cstheme="majorBidi"/>
          <w:sz w:val="26"/>
          <w:szCs w:val="26"/>
        </w:rPr>
        <w:t> </w:t>
      </w:r>
      <w:proofErr w:type="spellStart"/>
      <w:r w:rsidRPr="00C37094">
        <w:rPr>
          <w:rFonts w:ascii="Trebuchet MS" w:hAnsi="Trebuchet MS" w:cstheme="majorBidi"/>
          <w:sz w:val="26"/>
          <w:szCs w:val="26"/>
        </w:rPr>
        <w:t>C</w:t>
      </w:r>
      <w:r w:rsidR="007B7B17">
        <w:rPr>
          <w:rFonts w:ascii="Trebuchet MS" w:hAnsi="Trebuchet MS" w:cstheme="majorBidi"/>
          <w:sz w:val="26"/>
          <w:szCs w:val="26"/>
        </w:rPr>
        <w:t>o</w:t>
      </w:r>
      <w:r w:rsidRPr="00C37094">
        <w:rPr>
          <w:rFonts w:ascii="Trebuchet MS" w:hAnsi="Trebuchet MS" w:cstheme="majorBidi"/>
          <w:sz w:val="26"/>
          <w:szCs w:val="26"/>
        </w:rPr>
        <w:t>T</w:t>
      </w:r>
      <w:r w:rsidR="007B7B17">
        <w:rPr>
          <w:rFonts w:ascii="Trebuchet MS" w:hAnsi="Trebuchet MS" w:cstheme="majorBidi"/>
          <w:sz w:val="26"/>
          <w:szCs w:val="26"/>
        </w:rPr>
        <w:t>ech</w:t>
      </w:r>
      <w:proofErr w:type="spellEnd"/>
      <w:r w:rsidRPr="00C37094">
        <w:rPr>
          <w:rFonts w:ascii="Trebuchet MS" w:hAnsi="Trebuchet MS" w:cstheme="majorBidi"/>
          <w:sz w:val="26"/>
          <w:szCs w:val="26"/>
        </w:rPr>
        <w:t> </w:t>
      </w:r>
      <w:r w:rsidRPr="00C37094">
        <w:rPr>
          <w:rFonts w:ascii="Trebuchet MS" w:hAnsi="Trebuchet MS" w:cstheme="majorBidi"/>
          <w:sz w:val="26"/>
          <w:szCs w:val="26"/>
          <w:vertAlign w:val="superscript"/>
        </w:rPr>
        <w:t>»</w:t>
      </w:r>
      <w:r w:rsidRPr="00C37094">
        <w:rPr>
          <w:rFonts w:ascii="Trebuchet MS" w:hAnsi="Trebuchet MS" w:cstheme="majorBidi"/>
          <w:sz w:val="26"/>
          <w:szCs w:val="26"/>
        </w:rPr>
        <w:t xml:space="preserve"> se charge de :</w:t>
      </w:r>
    </w:p>
    <w:p w14:paraId="2E3ECEE2" w14:textId="77777777" w:rsidR="0071214F" w:rsidRPr="00C37094" w:rsidRDefault="0071214F" w:rsidP="006B66B9">
      <w:pPr>
        <w:pStyle w:val="Paragraphedeliste"/>
        <w:numPr>
          <w:ilvl w:val="0"/>
          <w:numId w:val="10"/>
        </w:numPr>
        <w:ind w:left="0" w:firstLine="349"/>
        <w:jc w:val="both"/>
        <w:rPr>
          <w:rFonts w:ascii="Trebuchet MS" w:hAnsi="Trebuchet MS" w:cstheme="majorBidi"/>
          <w:sz w:val="26"/>
          <w:szCs w:val="26"/>
        </w:rPr>
      </w:pPr>
      <w:r w:rsidRPr="00C37094">
        <w:rPr>
          <w:rFonts w:ascii="Trebuchet MS" w:hAnsi="Trebuchet MS" w:cstheme="majorBidi"/>
          <w:b/>
          <w:bCs/>
          <w:i/>
          <w:iCs/>
          <w:sz w:val="26"/>
          <w:szCs w:val="26"/>
        </w:rPr>
        <w:t>La vérification et l’évaluation du contenu des dossiers présentés</w:t>
      </w:r>
      <w:r w:rsidRPr="00C37094">
        <w:rPr>
          <w:rFonts w:ascii="Trebuchet MS" w:hAnsi="Trebuchet MS" w:cstheme="majorBidi"/>
          <w:sz w:val="26"/>
          <w:szCs w:val="26"/>
        </w:rPr>
        <w:t>. Sa mission première est de s’assurer que les dossiers sont complets et qu’ils ont été déposés conformément aux exigences arrêtées (pièces constitutives, contenu des documents demandés, date de dépôt, etc.).</w:t>
      </w:r>
    </w:p>
    <w:p w14:paraId="6D262F3B" w14:textId="07FCCCD2" w:rsidR="0071214F" w:rsidRPr="00C37094" w:rsidRDefault="0071214F" w:rsidP="00070D0F">
      <w:pPr>
        <w:ind w:firstLine="708"/>
        <w:jc w:val="both"/>
        <w:rPr>
          <w:rFonts w:ascii="Trebuchet MS" w:hAnsi="Trebuchet MS" w:cstheme="majorBidi"/>
          <w:sz w:val="26"/>
          <w:szCs w:val="26"/>
        </w:rPr>
      </w:pPr>
      <w:r w:rsidRPr="00C37094">
        <w:rPr>
          <w:rFonts w:ascii="Trebuchet MS" w:hAnsi="Trebuchet MS" w:cstheme="majorBidi"/>
          <w:sz w:val="26"/>
          <w:szCs w:val="26"/>
        </w:rPr>
        <w:t xml:space="preserve">Si ce comité constate que le dossier est incomplet, n’est pas conforme aux exigences de présentation, il peut décider de manière souveraine d’accorder un délai à la </w:t>
      </w:r>
      <w:r w:rsidR="00B77093" w:rsidRPr="00C37094">
        <w:rPr>
          <w:rFonts w:ascii="Trebuchet MS" w:hAnsi="Trebuchet MS" w:cstheme="majorBidi"/>
          <w:sz w:val="26"/>
          <w:szCs w:val="26"/>
        </w:rPr>
        <w:t>C</w:t>
      </w:r>
      <w:r w:rsidRPr="00C37094">
        <w:rPr>
          <w:rFonts w:ascii="Trebuchet MS" w:hAnsi="Trebuchet MS" w:cstheme="majorBidi"/>
          <w:sz w:val="26"/>
          <w:szCs w:val="26"/>
        </w:rPr>
        <w:t xml:space="preserve">ollectivité </w:t>
      </w:r>
      <w:r w:rsidR="00B77093" w:rsidRPr="00C37094">
        <w:rPr>
          <w:rFonts w:ascii="Trebuchet MS" w:hAnsi="Trebuchet MS" w:cstheme="majorBidi"/>
          <w:sz w:val="26"/>
          <w:szCs w:val="26"/>
        </w:rPr>
        <w:t>T</w:t>
      </w:r>
      <w:r w:rsidRPr="00C37094">
        <w:rPr>
          <w:rFonts w:ascii="Trebuchet MS" w:hAnsi="Trebuchet MS" w:cstheme="majorBidi"/>
          <w:sz w:val="26"/>
          <w:szCs w:val="26"/>
        </w:rPr>
        <w:t xml:space="preserve">erritoriale pour compléter le dossier. Ce délai ne pourra, en aucun cas, dépasser </w:t>
      </w:r>
      <w:r w:rsidR="0076547A" w:rsidRPr="00C37094">
        <w:rPr>
          <w:rFonts w:ascii="Trebuchet MS" w:hAnsi="Trebuchet MS" w:cstheme="majorBidi"/>
          <w:sz w:val="26"/>
          <w:szCs w:val="26"/>
        </w:rPr>
        <w:t>7</w:t>
      </w:r>
      <w:r w:rsidRPr="00C37094">
        <w:rPr>
          <w:rFonts w:ascii="Trebuchet MS" w:hAnsi="Trebuchet MS" w:cstheme="majorBidi"/>
          <w:sz w:val="26"/>
          <w:szCs w:val="26"/>
        </w:rPr>
        <w:t xml:space="preserve"> (</w:t>
      </w:r>
      <w:r w:rsidR="0076547A" w:rsidRPr="00C37094">
        <w:rPr>
          <w:rFonts w:ascii="Trebuchet MS" w:hAnsi="Trebuchet MS" w:cstheme="majorBidi"/>
          <w:sz w:val="26"/>
          <w:szCs w:val="26"/>
        </w:rPr>
        <w:t>sept</w:t>
      </w:r>
      <w:r w:rsidRPr="00C37094">
        <w:rPr>
          <w:rFonts w:ascii="Trebuchet MS" w:hAnsi="Trebuchet MS" w:cstheme="majorBidi"/>
          <w:sz w:val="26"/>
          <w:szCs w:val="26"/>
        </w:rPr>
        <w:t>) jours</w:t>
      </w:r>
      <w:r w:rsidR="00B77093" w:rsidRPr="00C37094">
        <w:rPr>
          <w:rFonts w:ascii="Trebuchet MS" w:hAnsi="Trebuchet MS" w:cstheme="majorBidi"/>
          <w:sz w:val="26"/>
          <w:szCs w:val="26"/>
        </w:rPr>
        <w:t xml:space="preserve"> ouvrables</w:t>
      </w:r>
      <w:r w:rsidRPr="00C37094">
        <w:rPr>
          <w:rFonts w:ascii="Trebuchet MS" w:hAnsi="Trebuchet MS" w:cstheme="majorBidi"/>
          <w:sz w:val="26"/>
          <w:szCs w:val="26"/>
        </w:rPr>
        <w:t>.</w:t>
      </w:r>
    </w:p>
    <w:p w14:paraId="2153A781" w14:textId="0025D988" w:rsidR="0071214F" w:rsidRPr="00C37094" w:rsidRDefault="0071214F" w:rsidP="00D34588">
      <w:pPr>
        <w:ind w:firstLine="708"/>
        <w:jc w:val="both"/>
        <w:rPr>
          <w:rFonts w:ascii="Trebuchet MS" w:hAnsi="Trebuchet MS" w:cstheme="majorBidi"/>
          <w:sz w:val="26"/>
          <w:szCs w:val="26"/>
        </w:rPr>
      </w:pPr>
      <w:r w:rsidRPr="00C37094">
        <w:rPr>
          <w:rFonts w:ascii="Trebuchet MS" w:hAnsi="Trebuchet MS" w:cstheme="majorBidi"/>
          <w:sz w:val="26"/>
          <w:szCs w:val="26"/>
        </w:rPr>
        <w:t xml:space="preserve">Les travaux de ce comité font l’objet d’un Procès-verbal détaillé listant les projets </w:t>
      </w:r>
      <w:r w:rsidR="006B31F3" w:rsidRPr="00C37094">
        <w:rPr>
          <w:rFonts w:ascii="Trebuchet MS" w:hAnsi="Trebuchet MS" w:cstheme="majorBidi"/>
          <w:sz w:val="26"/>
          <w:szCs w:val="26"/>
        </w:rPr>
        <w:t xml:space="preserve">acceptés, retenus sous réserve </w:t>
      </w:r>
      <w:r w:rsidRPr="00C37094">
        <w:rPr>
          <w:rFonts w:ascii="Trebuchet MS" w:hAnsi="Trebuchet MS" w:cstheme="majorBidi"/>
          <w:sz w:val="26"/>
          <w:szCs w:val="26"/>
        </w:rPr>
        <w:t xml:space="preserve">et ceux rejetés avec motifs de rejets. </w:t>
      </w:r>
    </w:p>
    <w:p w14:paraId="214DBA62" w14:textId="63FECA18" w:rsidR="0071214F" w:rsidRPr="00C37094" w:rsidRDefault="0071214F" w:rsidP="006B66B9">
      <w:pPr>
        <w:pStyle w:val="Paragraphedeliste"/>
        <w:numPr>
          <w:ilvl w:val="0"/>
          <w:numId w:val="10"/>
        </w:numPr>
        <w:ind w:left="0" w:firstLine="349"/>
        <w:jc w:val="both"/>
        <w:rPr>
          <w:rFonts w:ascii="Trebuchet MS" w:hAnsi="Trebuchet MS" w:cstheme="majorBidi"/>
          <w:sz w:val="26"/>
          <w:szCs w:val="26"/>
        </w:rPr>
      </w:pPr>
      <w:r w:rsidRPr="00C37094">
        <w:rPr>
          <w:rFonts w:ascii="Trebuchet MS" w:hAnsi="Trebuchet MS" w:cstheme="majorBidi"/>
          <w:b/>
          <w:bCs/>
          <w:i/>
          <w:iCs/>
          <w:sz w:val="26"/>
          <w:szCs w:val="26"/>
        </w:rPr>
        <w:t>Le suivi de l’état d’exécution des projets ou actions subventionnés</w:t>
      </w:r>
      <w:r w:rsidRPr="00C37094">
        <w:rPr>
          <w:rFonts w:ascii="Trebuchet MS" w:hAnsi="Trebuchet MS" w:cstheme="majorBidi"/>
          <w:sz w:val="26"/>
          <w:szCs w:val="26"/>
        </w:rPr>
        <w:t xml:space="preserve">. Ce comité aura comme autre mission l’exploitation des rapports d’activités transmis par les </w:t>
      </w:r>
      <w:r w:rsidR="00116140"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116140" w:rsidRPr="00C37094">
        <w:rPr>
          <w:rFonts w:ascii="Trebuchet MS" w:hAnsi="Trebuchet MS" w:cstheme="majorBidi"/>
          <w:sz w:val="26"/>
          <w:szCs w:val="26"/>
        </w:rPr>
        <w:t>T</w:t>
      </w:r>
      <w:r w:rsidRPr="00C37094">
        <w:rPr>
          <w:rFonts w:ascii="Trebuchet MS" w:hAnsi="Trebuchet MS" w:cstheme="majorBidi"/>
          <w:sz w:val="26"/>
          <w:szCs w:val="26"/>
        </w:rPr>
        <w:t xml:space="preserve">erritoriales au sujet de l’état d’avancement des prestations réalisées ainsi que l’élaboration de rapports de synthèse à transmettre pour validation au </w:t>
      </w:r>
      <w:r w:rsidR="00116140" w:rsidRPr="00C37094">
        <w:rPr>
          <w:rFonts w:ascii="Trebuchet MS" w:hAnsi="Trebuchet MS" w:cstheme="majorBidi"/>
          <w:sz w:val="26"/>
          <w:szCs w:val="26"/>
        </w:rPr>
        <w:t>C</w:t>
      </w:r>
      <w:r w:rsidRPr="00C37094">
        <w:rPr>
          <w:rFonts w:ascii="Trebuchet MS" w:hAnsi="Trebuchet MS" w:cstheme="majorBidi"/>
          <w:sz w:val="26"/>
          <w:szCs w:val="26"/>
        </w:rPr>
        <w:t xml:space="preserve">omité de </w:t>
      </w:r>
      <w:r w:rsidR="00116140" w:rsidRPr="00C37094">
        <w:rPr>
          <w:rFonts w:ascii="Trebuchet MS" w:hAnsi="Trebuchet MS" w:cstheme="majorBidi"/>
          <w:sz w:val="26"/>
          <w:szCs w:val="26"/>
        </w:rPr>
        <w:t>P</w:t>
      </w:r>
      <w:r w:rsidRPr="00C37094">
        <w:rPr>
          <w:rFonts w:ascii="Trebuchet MS" w:hAnsi="Trebuchet MS" w:cstheme="majorBidi"/>
          <w:sz w:val="26"/>
          <w:szCs w:val="26"/>
        </w:rPr>
        <w:t>ilotage.</w:t>
      </w:r>
    </w:p>
    <w:p w14:paraId="3DF4161F" w14:textId="157899FF" w:rsidR="0071214F" w:rsidRPr="00C37094" w:rsidRDefault="0071214F" w:rsidP="00070D0F">
      <w:pPr>
        <w:ind w:firstLine="708"/>
        <w:jc w:val="both"/>
        <w:rPr>
          <w:rFonts w:ascii="Trebuchet MS" w:hAnsi="Trebuchet MS" w:cstheme="majorBidi"/>
          <w:sz w:val="26"/>
          <w:szCs w:val="26"/>
        </w:rPr>
      </w:pPr>
      <w:r w:rsidRPr="00C37094">
        <w:rPr>
          <w:rFonts w:ascii="Trebuchet MS" w:hAnsi="Trebuchet MS" w:cstheme="majorBidi"/>
          <w:sz w:val="26"/>
          <w:szCs w:val="26"/>
        </w:rPr>
        <w:t xml:space="preserve">Le Comité Technique est composé du Gouverneur chargé </w:t>
      </w:r>
      <w:r w:rsidR="00070D0F">
        <w:rPr>
          <w:rFonts w:ascii="Trebuchet MS" w:hAnsi="Trebuchet MS" w:cstheme="majorBidi"/>
          <w:sz w:val="26"/>
          <w:szCs w:val="26"/>
        </w:rPr>
        <w:t>du Pôle « </w:t>
      </w:r>
      <w:r w:rsidRPr="00C37094">
        <w:rPr>
          <w:rFonts w:ascii="Trebuchet MS" w:hAnsi="Trebuchet MS" w:cstheme="majorBidi"/>
          <w:sz w:val="26"/>
          <w:szCs w:val="26"/>
        </w:rPr>
        <w:t xml:space="preserve"> Coopération et Documentation</w:t>
      </w:r>
      <w:r w:rsidR="00070D0F">
        <w:rPr>
          <w:rFonts w:ascii="Trebuchet MS" w:hAnsi="Trebuchet MS" w:cstheme="majorBidi"/>
          <w:sz w:val="26"/>
          <w:szCs w:val="26"/>
        </w:rPr>
        <w:t> »</w:t>
      </w:r>
      <w:r w:rsidRPr="00C37094">
        <w:rPr>
          <w:rFonts w:ascii="Trebuchet MS" w:hAnsi="Trebuchet MS" w:cstheme="majorBidi"/>
          <w:sz w:val="26"/>
          <w:szCs w:val="26"/>
        </w:rPr>
        <w:t>, en tant que Président, de cadres responsables, de rangs de Chefs de Divisions, représentant l’ensemble des Directions composant la DGC</w:t>
      </w:r>
      <w:r w:rsidR="00116140" w:rsidRPr="00C37094">
        <w:rPr>
          <w:rFonts w:ascii="Trebuchet MS" w:hAnsi="Trebuchet MS" w:cstheme="majorBidi"/>
          <w:sz w:val="26"/>
          <w:szCs w:val="26"/>
        </w:rPr>
        <w:t>T</w:t>
      </w:r>
      <w:r w:rsidRPr="00C37094">
        <w:rPr>
          <w:rFonts w:ascii="Trebuchet MS" w:hAnsi="Trebuchet MS" w:cstheme="majorBidi"/>
          <w:sz w:val="26"/>
          <w:szCs w:val="26"/>
        </w:rPr>
        <w:t xml:space="preserve">, des représentants des </w:t>
      </w:r>
      <w:r w:rsidR="00867FC9" w:rsidRPr="00C37094">
        <w:rPr>
          <w:rFonts w:ascii="Trebuchet MS" w:hAnsi="Trebuchet MS" w:cstheme="majorBidi"/>
          <w:sz w:val="26"/>
          <w:szCs w:val="26"/>
        </w:rPr>
        <w:t>A</w:t>
      </w:r>
      <w:r w:rsidRPr="00C37094">
        <w:rPr>
          <w:rFonts w:ascii="Trebuchet MS" w:hAnsi="Trebuchet MS" w:cstheme="majorBidi"/>
          <w:sz w:val="26"/>
          <w:szCs w:val="26"/>
        </w:rPr>
        <w:t xml:space="preserve">ssociations des </w:t>
      </w:r>
      <w:r w:rsidR="00867FC9" w:rsidRPr="00C37094">
        <w:rPr>
          <w:rFonts w:ascii="Trebuchet MS" w:hAnsi="Trebuchet MS" w:cstheme="majorBidi"/>
          <w:sz w:val="26"/>
          <w:szCs w:val="26"/>
        </w:rPr>
        <w:t>P</w:t>
      </w:r>
      <w:r w:rsidRPr="00C37094">
        <w:rPr>
          <w:rFonts w:ascii="Trebuchet MS" w:hAnsi="Trebuchet MS" w:cstheme="majorBidi"/>
          <w:sz w:val="26"/>
          <w:szCs w:val="26"/>
        </w:rPr>
        <w:t xml:space="preserve">résidents des </w:t>
      </w:r>
      <w:r w:rsidR="00116140"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116140" w:rsidRPr="00C37094">
        <w:rPr>
          <w:rFonts w:ascii="Trebuchet MS" w:hAnsi="Trebuchet MS" w:cstheme="majorBidi"/>
          <w:sz w:val="26"/>
          <w:szCs w:val="26"/>
        </w:rPr>
        <w:t>T</w:t>
      </w:r>
      <w:r w:rsidRPr="00C37094">
        <w:rPr>
          <w:rFonts w:ascii="Trebuchet MS" w:hAnsi="Trebuchet MS" w:cstheme="majorBidi"/>
          <w:sz w:val="26"/>
          <w:szCs w:val="26"/>
        </w:rPr>
        <w:t>erritoriales (ARM, AMPCC et AMPCPP)</w:t>
      </w:r>
      <w:r w:rsidR="00C668D5" w:rsidRPr="00C37094">
        <w:rPr>
          <w:rFonts w:ascii="Trebuchet MS" w:hAnsi="Trebuchet MS" w:cstheme="majorBidi"/>
          <w:sz w:val="26"/>
          <w:szCs w:val="26"/>
        </w:rPr>
        <w:t xml:space="preserve">, du représentant de l’AMCI </w:t>
      </w:r>
      <w:r w:rsidRPr="00C37094">
        <w:rPr>
          <w:rFonts w:ascii="Trebuchet MS" w:hAnsi="Trebuchet MS" w:cstheme="majorBidi"/>
          <w:sz w:val="26"/>
          <w:szCs w:val="26"/>
        </w:rPr>
        <w:t xml:space="preserve">et </w:t>
      </w:r>
      <w:r w:rsidR="00CA6503" w:rsidRPr="00C37094">
        <w:rPr>
          <w:rFonts w:ascii="Trebuchet MS" w:hAnsi="Trebuchet MS" w:cstheme="majorBidi"/>
          <w:sz w:val="26"/>
          <w:szCs w:val="26"/>
        </w:rPr>
        <w:t>des représentants du</w:t>
      </w:r>
      <w:r w:rsidRPr="00C37094">
        <w:rPr>
          <w:rFonts w:ascii="Trebuchet MS" w:hAnsi="Trebuchet MS" w:cstheme="majorBidi"/>
          <w:sz w:val="26"/>
          <w:szCs w:val="26"/>
        </w:rPr>
        <w:t xml:space="preserve"> Ministère des Affaires Etrangères, de la Coopération Africaine et des Marocains Résidant à l’Etranger</w:t>
      </w:r>
      <w:r w:rsidR="00867FC9" w:rsidRPr="00C37094">
        <w:rPr>
          <w:rFonts w:ascii="Trebuchet MS" w:hAnsi="Trebuchet MS" w:cstheme="majorBidi"/>
          <w:sz w:val="26"/>
          <w:szCs w:val="26"/>
        </w:rPr>
        <w:t xml:space="preserve">, de l’INDH et de la Direction de la Coopération </w:t>
      </w:r>
      <w:r w:rsidR="00A91DC5" w:rsidRPr="00C37094">
        <w:rPr>
          <w:rFonts w:ascii="Trebuchet MS" w:hAnsi="Trebuchet MS" w:cstheme="majorBidi"/>
          <w:sz w:val="26"/>
          <w:szCs w:val="26"/>
        </w:rPr>
        <w:t>Internationale</w:t>
      </w:r>
      <w:r w:rsidRPr="00C37094">
        <w:rPr>
          <w:rFonts w:ascii="Trebuchet MS" w:hAnsi="Trebuchet MS" w:cstheme="majorBidi"/>
          <w:sz w:val="26"/>
          <w:szCs w:val="26"/>
        </w:rPr>
        <w:t>.</w:t>
      </w:r>
    </w:p>
    <w:p w14:paraId="580178E7" w14:textId="268AEF0E" w:rsidR="0071214F" w:rsidRPr="00C37094" w:rsidRDefault="0071214F"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Ce comité se réunit </w:t>
      </w:r>
      <w:r w:rsidR="00116140" w:rsidRPr="00C37094">
        <w:rPr>
          <w:rFonts w:ascii="Trebuchet MS" w:hAnsi="Trebuchet MS" w:cstheme="majorBidi"/>
          <w:sz w:val="26"/>
          <w:szCs w:val="26"/>
        </w:rPr>
        <w:t>au plus tard quatre</w:t>
      </w:r>
      <w:r w:rsidR="00D34588">
        <w:rPr>
          <w:rFonts w:ascii="Trebuchet MS" w:hAnsi="Trebuchet MS" w:cstheme="majorBidi"/>
          <w:sz w:val="26"/>
          <w:szCs w:val="26"/>
        </w:rPr>
        <w:t xml:space="preserve"> (4)</w:t>
      </w:r>
      <w:r w:rsidR="00116140" w:rsidRPr="00C37094">
        <w:rPr>
          <w:rFonts w:ascii="Trebuchet MS" w:hAnsi="Trebuchet MS" w:cstheme="majorBidi"/>
          <w:sz w:val="26"/>
          <w:szCs w:val="26"/>
        </w:rPr>
        <w:t xml:space="preserve"> semaines après la date de clôture de l’appel à projets</w:t>
      </w:r>
      <w:r w:rsidR="00AE1324" w:rsidRPr="00C37094">
        <w:rPr>
          <w:rFonts w:ascii="Trebuchet MS" w:hAnsi="Trebuchet MS" w:cstheme="majorBidi"/>
          <w:sz w:val="26"/>
          <w:szCs w:val="26"/>
        </w:rPr>
        <w:t xml:space="preserve"> </w:t>
      </w:r>
      <w:r w:rsidRPr="00C37094">
        <w:rPr>
          <w:rFonts w:ascii="Trebuchet MS" w:hAnsi="Trebuchet MS" w:cstheme="majorBidi"/>
          <w:sz w:val="26"/>
          <w:szCs w:val="26"/>
        </w:rPr>
        <w:t xml:space="preserve">pour l’examen des dossiers transmis. Il tient également une réunion tous les six </w:t>
      </w:r>
      <w:r w:rsidR="00D34588">
        <w:rPr>
          <w:rFonts w:ascii="Trebuchet MS" w:hAnsi="Trebuchet MS" w:cstheme="majorBidi"/>
          <w:sz w:val="26"/>
          <w:szCs w:val="26"/>
        </w:rPr>
        <w:t xml:space="preserve">(6) </w:t>
      </w:r>
      <w:r w:rsidRPr="00C37094">
        <w:rPr>
          <w:rFonts w:ascii="Trebuchet MS" w:hAnsi="Trebuchet MS" w:cstheme="majorBidi"/>
          <w:sz w:val="26"/>
          <w:szCs w:val="26"/>
        </w:rPr>
        <w:t>mois pour examiner l’état d’avancement des projets ou actions subventionnés.</w:t>
      </w:r>
    </w:p>
    <w:p w14:paraId="3CFC6810" w14:textId="5ED0508F" w:rsidR="00D451BE" w:rsidRDefault="0071214F" w:rsidP="00D451BE">
      <w:pPr>
        <w:ind w:firstLine="708"/>
        <w:jc w:val="both"/>
        <w:rPr>
          <w:rFonts w:ascii="Trebuchet MS" w:hAnsi="Trebuchet MS" w:cstheme="majorBidi"/>
          <w:sz w:val="26"/>
          <w:szCs w:val="26"/>
        </w:rPr>
      </w:pPr>
      <w:r w:rsidRPr="00C37094">
        <w:rPr>
          <w:rFonts w:ascii="Trebuchet MS" w:hAnsi="Trebuchet MS" w:cstheme="majorBidi"/>
          <w:sz w:val="26"/>
          <w:szCs w:val="26"/>
        </w:rPr>
        <w:t xml:space="preserve">Les dossiers retenus avec une copie du PV et des grilles </w:t>
      </w:r>
      <w:r w:rsidR="00116140" w:rsidRPr="00C37094">
        <w:rPr>
          <w:rFonts w:ascii="Trebuchet MS" w:hAnsi="Trebuchet MS" w:cstheme="majorBidi"/>
          <w:sz w:val="26"/>
          <w:szCs w:val="26"/>
        </w:rPr>
        <w:t>d’évaluation</w:t>
      </w:r>
      <w:r w:rsidRPr="00C37094">
        <w:rPr>
          <w:rFonts w:ascii="Trebuchet MS" w:hAnsi="Trebuchet MS" w:cstheme="majorBidi"/>
          <w:sz w:val="26"/>
          <w:szCs w:val="26"/>
        </w:rPr>
        <w:t xml:space="preserve"> sont transmis au Comité de Pilotage « CP </w:t>
      </w:r>
      <w:r w:rsidR="00D451BE" w:rsidRPr="00C37094">
        <w:rPr>
          <w:rFonts w:ascii="Trebuchet MS" w:hAnsi="Trebuchet MS" w:cstheme="majorBidi"/>
          <w:sz w:val="26"/>
          <w:szCs w:val="26"/>
        </w:rPr>
        <w:t>». Le</w:t>
      </w:r>
      <w:r w:rsidRPr="00C37094">
        <w:rPr>
          <w:rFonts w:ascii="Trebuchet MS" w:hAnsi="Trebuchet MS" w:cstheme="majorBidi"/>
          <w:sz w:val="26"/>
          <w:szCs w:val="26"/>
        </w:rPr>
        <w:t xml:space="preserve"> secrétariat de ce comité est assuré par la Division de la Coopération Décentralisée.</w:t>
      </w:r>
    </w:p>
    <w:p w14:paraId="3FF1CA43" w14:textId="4C449A70" w:rsidR="0071214F" w:rsidRPr="00C37094" w:rsidRDefault="0071214F" w:rsidP="00D451BE">
      <w:pPr>
        <w:ind w:firstLine="708"/>
        <w:jc w:val="both"/>
        <w:rPr>
          <w:rFonts w:ascii="Trebuchet MS" w:hAnsi="Trebuchet MS" w:cstheme="majorBidi"/>
          <w:sz w:val="26"/>
          <w:szCs w:val="26"/>
        </w:rPr>
      </w:pPr>
      <w:r w:rsidRPr="00C37094">
        <w:rPr>
          <w:rFonts w:ascii="Trebuchet MS" w:hAnsi="Trebuchet MS" w:cstheme="majorBidi"/>
          <w:sz w:val="26"/>
          <w:szCs w:val="26"/>
        </w:rPr>
        <w:t xml:space="preserve">Les travaux de ces </w:t>
      </w:r>
      <w:r w:rsidR="006A57B6" w:rsidRPr="00C37094">
        <w:rPr>
          <w:rFonts w:ascii="Trebuchet MS" w:hAnsi="Trebuchet MS" w:cstheme="majorBidi"/>
          <w:sz w:val="26"/>
          <w:szCs w:val="26"/>
        </w:rPr>
        <w:t xml:space="preserve">deux </w:t>
      </w:r>
      <w:r w:rsidRPr="00C37094">
        <w:rPr>
          <w:rFonts w:ascii="Trebuchet MS" w:hAnsi="Trebuchet MS" w:cstheme="majorBidi"/>
          <w:sz w:val="26"/>
          <w:szCs w:val="26"/>
        </w:rPr>
        <w:t xml:space="preserve">organes de gouvernance sont publiés sur le Portail National des Collectivités </w:t>
      </w:r>
      <w:r w:rsidR="006A57B6" w:rsidRPr="00C37094">
        <w:rPr>
          <w:rFonts w:ascii="Trebuchet MS" w:hAnsi="Trebuchet MS" w:cstheme="majorBidi"/>
          <w:sz w:val="26"/>
          <w:szCs w:val="26"/>
        </w:rPr>
        <w:t>Territoriales</w:t>
      </w:r>
      <w:r w:rsidR="007B7B17">
        <w:rPr>
          <w:rFonts w:ascii="Trebuchet MS" w:hAnsi="Trebuchet MS" w:cstheme="majorBidi"/>
          <w:sz w:val="26"/>
          <w:szCs w:val="26"/>
        </w:rPr>
        <w:t xml:space="preserve">( </w:t>
      </w:r>
      <w:hyperlink r:id="rId13" w:history="1">
        <w:r w:rsidR="007B7B17" w:rsidRPr="00971FE1">
          <w:rPr>
            <w:rStyle w:val="Lienhypertexte"/>
            <w:rFonts w:ascii="Trebuchet MS" w:hAnsi="Trebuchet MS" w:cstheme="majorBidi"/>
            <w:sz w:val="26"/>
            <w:szCs w:val="26"/>
          </w:rPr>
          <w:t>www.collectivites-territoriales.gov.ma</w:t>
        </w:r>
      </w:hyperlink>
      <w:r w:rsidR="007B7B17">
        <w:rPr>
          <w:rFonts w:ascii="Trebuchet MS" w:hAnsi="Trebuchet MS" w:cstheme="majorBidi"/>
          <w:sz w:val="26"/>
          <w:szCs w:val="26"/>
        </w:rPr>
        <w:t>)</w:t>
      </w:r>
      <w:r w:rsidRPr="00C37094">
        <w:rPr>
          <w:rFonts w:ascii="Trebuchet MS" w:hAnsi="Trebuchet MS" w:cstheme="majorBidi"/>
          <w:sz w:val="26"/>
          <w:szCs w:val="26"/>
        </w:rPr>
        <w:t>.</w:t>
      </w:r>
    </w:p>
    <w:p w14:paraId="33A2270D" w14:textId="1979456E" w:rsidR="00363250" w:rsidRPr="00363250" w:rsidRDefault="008847F5" w:rsidP="00363250">
      <w:pPr>
        <w:pStyle w:val="Paragraphedeliste"/>
        <w:numPr>
          <w:ilvl w:val="0"/>
          <w:numId w:val="2"/>
        </w:numPr>
        <w:jc w:val="both"/>
        <w:rPr>
          <w:rFonts w:ascii="Trebuchet MS" w:hAnsi="Trebuchet MS" w:cstheme="majorBidi"/>
          <w:sz w:val="26"/>
          <w:szCs w:val="26"/>
        </w:rPr>
      </w:pPr>
      <w:r w:rsidRPr="00C37094">
        <w:rPr>
          <w:rFonts w:ascii="Trebuchet MS" w:hAnsi="Trebuchet MS" w:cstheme="majorBidi"/>
          <w:sz w:val="26"/>
          <w:szCs w:val="26"/>
        </w:rPr>
        <w:br w:type="page"/>
      </w:r>
      <w:r w:rsidR="00363250" w:rsidRPr="00363250">
        <w:rPr>
          <w:rFonts w:ascii="Trebuchet MS" w:hAnsi="Trebuchet MS" w:cstheme="majorBidi"/>
          <w:b/>
          <w:bCs/>
          <w:i/>
          <w:iCs/>
          <w:color w:val="4472C4" w:themeColor="accent5"/>
          <w:sz w:val="26"/>
          <w:szCs w:val="26"/>
        </w:rPr>
        <w:lastRenderedPageBreak/>
        <w:t xml:space="preserve">BILAN </w:t>
      </w:r>
      <w:r w:rsidR="000C021B">
        <w:rPr>
          <w:rFonts w:ascii="Trebuchet MS" w:hAnsi="Trebuchet MS" w:cstheme="majorBidi"/>
          <w:b/>
          <w:bCs/>
          <w:i/>
          <w:iCs/>
          <w:color w:val="4472C4" w:themeColor="accent5"/>
          <w:sz w:val="26"/>
          <w:szCs w:val="26"/>
        </w:rPr>
        <w:t xml:space="preserve">SUCCINCT </w:t>
      </w:r>
      <w:r w:rsidR="00363250" w:rsidRPr="00363250">
        <w:rPr>
          <w:rFonts w:ascii="Trebuchet MS" w:hAnsi="Trebuchet MS" w:cstheme="majorBidi"/>
          <w:b/>
          <w:bCs/>
          <w:i/>
          <w:iCs/>
          <w:color w:val="4472C4" w:themeColor="accent5"/>
          <w:sz w:val="26"/>
          <w:szCs w:val="26"/>
        </w:rPr>
        <w:t xml:space="preserve">DES TROIS APPELS A PROJETS </w:t>
      </w:r>
      <w:r w:rsidR="0005304D">
        <w:rPr>
          <w:rFonts w:ascii="Trebuchet MS" w:hAnsi="Trebuchet MS" w:cstheme="majorBidi"/>
          <w:b/>
          <w:bCs/>
          <w:i/>
          <w:iCs/>
          <w:color w:val="4472C4" w:themeColor="accent5"/>
          <w:sz w:val="26"/>
          <w:szCs w:val="26"/>
        </w:rPr>
        <w:t xml:space="preserve">DEJA </w:t>
      </w:r>
      <w:r w:rsidR="00363250" w:rsidRPr="00363250">
        <w:rPr>
          <w:rFonts w:ascii="Trebuchet MS" w:hAnsi="Trebuchet MS" w:cstheme="majorBidi"/>
          <w:b/>
          <w:bCs/>
          <w:i/>
          <w:iCs/>
          <w:color w:val="4472C4" w:themeColor="accent5"/>
          <w:sz w:val="26"/>
          <w:szCs w:val="26"/>
        </w:rPr>
        <w:t>LANCES</w:t>
      </w:r>
    </w:p>
    <w:p w14:paraId="546486AE" w14:textId="0DE53EF8" w:rsidR="00080414" w:rsidRDefault="00D13E15" w:rsidP="00D34588">
      <w:pPr>
        <w:ind w:firstLine="708"/>
        <w:jc w:val="both"/>
        <w:rPr>
          <w:rFonts w:ascii="Trebuchet MS" w:hAnsi="Trebuchet MS" w:cstheme="majorBidi"/>
          <w:sz w:val="26"/>
          <w:szCs w:val="26"/>
        </w:rPr>
      </w:pPr>
      <w:r w:rsidRPr="00D13E15">
        <w:rPr>
          <w:noProof/>
          <w:lang w:eastAsia="fr-FR"/>
        </w:rPr>
        <w:drawing>
          <wp:anchor distT="0" distB="0" distL="114300" distR="114300" simplePos="0" relativeHeight="251826176" behindDoc="0" locked="0" layoutInCell="1" allowOverlap="1" wp14:anchorId="1A125355" wp14:editId="01DB0F61">
            <wp:simplePos x="0" y="0"/>
            <wp:positionH relativeFrom="column">
              <wp:posOffset>60960</wp:posOffset>
            </wp:positionH>
            <wp:positionV relativeFrom="paragraph">
              <wp:posOffset>1094740</wp:posOffset>
            </wp:positionV>
            <wp:extent cx="5991225" cy="2371725"/>
            <wp:effectExtent l="152400" t="152400" r="333375" b="352425"/>
            <wp:wrapSquare wrapText="bothSides"/>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91225" cy="23717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anchor>
        </w:drawing>
      </w:r>
      <w:r w:rsidR="00363250" w:rsidRPr="00363250">
        <w:rPr>
          <w:rFonts w:ascii="Trebuchet MS" w:hAnsi="Trebuchet MS" w:cstheme="majorBidi"/>
          <w:sz w:val="26"/>
          <w:szCs w:val="26"/>
        </w:rPr>
        <w:t xml:space="preserve">A ce jour le </w:t>
      </w:r>
      <w:r w:rsidR="00363250">
        <w:rPr>
          <w:rFonts w:ascii="Trebuchet MS" w:hAnsi="Trebuchet MS" w:cstheme="majorBidi"/>
          <w:sz w:val="26"/>
          <w:szCs w:val="26"/>
        </w:rPr>
        <w:t xml:space="preserve">Fonds africain a lancé trois (3) appels à projets </w:t>
      </w:r>
      <w:r w:rsidR="00080414">
        <w:rPr>
          <w:rFonts w:ascii="Trebuchet MS" w:hAnsi="Trebuchet MS" w:cstheme="majorBidi"/>
          <w:sz w:val="26"/>
          <w:szCs w:val="26"/>
        </w:rPr>
        <w:t>au titre de 2020, 2021 et 2022. Ces trois appels à projets ont permis de déclar</w:t>
      </w:r>
      <w:r w:rsidR="00D34588">
        <w:rPr>
          <w:rFonts w:ascii="Trebuchet MS" w:hAnsi="Trebuchet MS" w:cstheme="majorBidi"/>
          <w:sz w:val="26"/>
          <w:szCs w:val="26"/>
        </w:rPr>
        <w:t>er</w:t>
      </w:r>
      <w:r w:rsidR="00080414">
        <w:rPr>
          <w:rFonts w:ascii="Trebuchet MS" w:hAnsi="Trebuchet MS" w:cstheme="majorBidi"/>
          <w:sz w:val="26"/>
          <w:szCs w:val="26"/>
        </w:rPr>
        <w:t xml:space="preserve"> éligibles au financement de ce Fonds africain </w:t>
      </w:r>
      <w:r w:rsidR="00080414" w:rsidRPr="0005304D">
        <w:rPr>
          <w:rFonts w:ascii="Trebuchet MS" w:hAnsi="Trebuchet MS" w:cstheme="majorBidi"/>
          <w:b/>
          <w:bCs/>
          <w:color w:val="4472C4" w:themeColor="accent5"/>
          <w:sz w:val="26"/>
          <w:szCs w:val="26"/>
        </w:rPr>
        <w:t>54</w:t>
      </w:r>
      <w:r w:rsidR="00080414">
        <w:rPr>
          <w:rFonts w:ascii="Trebuchet MS" w:hAnsi="Trebuchet MS" w:cstheme="majorBidi"/>
          <w:sz w:val="26"/>
          <w:szCs w:val="26"/>
        </w:rPr>
        <w:t xml:space="preserve"> projets ou actions pour un coût global de </w:t>
      </w:r>
      <w:r w:rsidR="00080414" w:rsidRPr="0005304D">
        <w:rPr>
          <w:rFonts w:ascii="Trebuchet MS" w:hAnsi="Trebuchet MS" w:cstheme="majorBidi"/>
          <w:b/>
          <w:bCs/>
          <w:color w:val="4472C4" w:themeColor="accent5"/>
          <w:sz w:val="26"/>
          <w:szCs w:val="26"/>
        </w:rPr>
        <w:t>112,</w:t>
      </w:r>
      <w:r w:rsidRPr="0005304D">
        <w:rPr>
          <w:rFonts w:ascii="Trebuchet MS" w:hAnsi="Trebuchet MS" w:cstheme="majorBidi"/>
          <w:b/>
          <w:bCs/>
          <w:color w:val="4472C4" w:themeColor="accent5"/>
          <w:sz w:val="26"/>
          <w:szCs w:val="26"/>
        </w:rPr>
        <w:t>14</w:t>
      </w:r>
      <w:r w:rsidR="00080414">
        <w:rPr>
          <w:rFonts w:ascii="Trebuchet MS" w:hAnsi="Trebuchet MS" w:cstheme="majorBidi"/>
          <w:sz w:val="26"/>
          <w:szCs w:val="26"/>
        </w:rPr>
        <w:t xml:space="preserve"> Millions de Dirhams répartis comme suit :</w:t>
      </w:r>
    </w:p>
    <w:p w14:paraId="061BF90D" w14:textId="20E0C10D" w:rsidR="00D13E15" w:rsidRDefault="00D13E15" w:rsidP="00D13E15">
      <w:pPr>
        <w:ind w:firstLine="708"/>
        <w:jc w:val="both"/>
        <w:rPr>
          <w:rFonts w:ascii="Trebuchet MS" w:hAnsi="Trebuchet MS" w:cstheme="majorBidi"/>
          <w:sz w:val="26"/>
          <w:szCs w:val="26"/>
        </w:rPr>
      </w:pPr>
      <w:r w:rsidRPr="00D13E15">
        <w:rPr>
          <w:noProof/>
          <w:lang w:eastAsia="fr-FR"/>
        </w:rPr>
        <w:drawing>
          <wp:anchor distT="0" distB="0" distL="114300" distR="114300" simplePos="0" relativeHeight="251827200" behindDoc="0" locked="0" layoutInCell="1" allowOverlap="1" wp14:anchorId="0D675865" wp14:editId="0EE72535">
            <wp:simplePos x="0" y="0"/>
            <wp:positionH relativeFrom="column">
              <wp:posOffset>-15240</wp:posOffset>
            </wp:positionH>
            <wp:positionV relativeFrom="paragraph">
              <wp:posOffset>3867150</wp:posOffset>
            </wp:positionV>
            <wp:extent cx="6120765" cy="2545181"/>
            <wp:effectExtent l="152400" t="152400" r="318135" b="350520"/>
            <wp:wrapSquare wrapText="bothSides"/>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765" cy="2545181"/>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rebuchet MS" w:hAnsi="Trebuchet MS" w:cstheme="majorBidi"/>
          <w:sz w:val="26"/>
          <w:szCs w:val="26"/>
        </w:rPr>
        <w:t xml:space="preserve">Ces 54 projets ou actions ont touchés plusieurs thématiques ayant un rapport direct avec la réalisation des Objectifs du Développement Durable « ODD » telles que le développement durable, l’autonomisation de la femme, l’employabilité des jeunes, </w:t>
      </w:r>
      <w:r w:rsidR="00C65219">
        <w:rPr>
          <w:rFonts w:ascii="Trebuchet MS" w:hAnsi="Trebuchet MS" w:cstheme="majorBidi"/>
          <w:sz w:val="26"/>
          <w:szCs w:val="26"/>
        </w:rPr>
        <w:t xml:space="preserve">le renforcement des capacités, </w:t>
      </w:r>
      <w:r>
        <w:rPr>
          <w:rFonts w:ascii="Trebuchet MS" w:hAnsi="Trebuchet MS" w:cstheme="majorBidi"/>
          <w:sz w:val="26"/>
          <w:szCs w:val="26"/>
        </w:rPr>
        <w:t>etc.</w:t>
      </w:r>
    </w:p>
    <w:p w14:paraId="329B362B" w14:textId="65F3DECB" w:rsidR="00363250" w:rsidRDefault="00363250" w:rsidP="0005304D">
      <w:pPr>
        <w:ind w:firstLine="708"/>
        <w:jc w:val="both"/>
        <w:rPr>
          <w:rFonts w:ascii="Trebuchet MS" w:hAnsi="Trebuchet MS" w:cstheme="majorBidi"/>
          <w:sz w:val="26"/>
          <w:szCs w:val="26"/>
        </w:rPr>
      </w:pPr>
      <w:r w:rsidRPr="00363250">
        <w:rPr>
          <w:rFonts w:ascii="Trebuchet MS" w:hAnsi="Trebuchet MS" w:cstheme="majorBidi"/>
          <w:sz w:val="26"/>
          <w:szCs w:val="26"/>
        </w:rPr>
        <w:br w:type="page"/>
      </w:r>
      <w:r w:rsidR="00D607B9">
        <w:rPr>
          <w:rFonts w:ascii="Trebuchet MS" w:hAnsi="Trebuchet MS" w:cstheme="majorBidi"/>
          <w:sz w:val="26"/>
          <w:szCs w:val="26"/>
        </w:rPr>
        <w:lastRenderedPageBreak/>
        <w:t xml:space="preserve">Par ailleurs, </w:t>
      </w:r>
      <w:r w:rsidR="000C021B">
        <w:rPr>
          <w:rFonts w:ascii="Trebuchet MS" w:hAnsi="Trebuchet MS" w:cstheme="majorBidi"/>
          <w:sz w:val="26"/>
          <w:szCs w:val="26"/>
        </w:rPr>
        <w:t xml:space="preserve">la répartition de ces 54 projets ou actions </w:t>
      </w:r>
      <w:r w:rsidR="0005304D">
        <w:rPr>
          <w:rFonts w:ascii="Trebuchet MS" w:hAnsi="Trebuchet MS" w:cstheme="majorBidi"/>
          <w:sz w:val="26"/>
          <w:szCs w:val="26"/>
        </w:rPr>
        <w:t xml:space="preserve">sur les </w:t>
      </w:r>
      <w:r w:rsidR="0005304D" w:rsidRPr="0005304D">
        <w:rPr>
          <w:rFonts w:ascii="Trebuchet MS" w:hAnsi="Trebuchet MS" w:cstheme="majorBidi"/>
          <w:b/>
          <w:bCs/>
          <w:color w:val="4472C4" w:themeColor="accent5"/>
          <w:sz w:val="26"/>
          <w:szCs w:val="26"/>
        </w:rPr>
        <w:t>21</w:t>
      </w:r>
      <w:r w:rsidR="000C021B">
        <w:rPr>
          <w:rFonts w:ascii="Trebuchet MS" w:hAnsi="Trebuchet MS" w:cstheme="majorBidi"/>
          <w:sz w:val="26"/>
          <w:szCs w:val="26"/>
        </w:rPr>
        <w:t xml:space="preserve"> pays d’appartenance des </w:t>
      </w:r>
      <w:r w:rsidR="00D607B9">
        <w:rPr>
          <w:rFonts w:ascii="Trebuchet MS" w:hAnsi="Trebuchet MS" w:cstheme="majorBidi"/>
          <w:sz w:val="26"/>
          <w:szCs w:val="26"/>
        </w:rPr>
        <w:t xml:space="preserve">Collectivités Territoriales bénéficiaires </w:t>
      </w:r>
      <w:r w:rsidR="000C021B">
        <w:rPr>
          <w:rFonts w:ascii="Trebuchet MS" w:hAnsi="Trebuchet MS" w:cstheme="majorBidi"/>
          <w:sz w:val="26"/>
          <w:szCs w:val="26"/>
        </w:rPr>
        <w:t>est la suivante :</w:t>
      </w:r>
    </w:p>
    <w:p w14:paraId="76AFEE46" w14:textId="7B0653B1" w:rsidR="00D607B9" w:rsidRDefault="000C021B" w:rsidP="00D13E15">
      <w:pPr>
        <w:ind w:firstLine="708"/>
        <w:jc w:val="both"/>
        <w:rPr>
          <w:rFonts w:ascii="Trebuchet MS" w:hAnsi="Trebuchet MS" w:cstheme="majorBidi"/>
          <w:sz w:val="26"/>
          <w:szCs w:val="26"/>
        </w:rPr>
      </w:pPr>
      <w:r>
        <w:rPr>
          <w:rFonts w:ascii="Trebuchet MS" w:hAnsi="Trebuchet MS" w:cstheme="majorBidi"/>
          <w:noProof/>
          <w:sz w:val="26"/>
          <w:szCs w:val="26"/>
          <w:lang w:eastAsia="fr-FR"/>
        </w:rPr>
        <w:drawing>
          <wp:anchor distT="0" distB="0" distL="114300" distR="114300" simplePos="0" relativeHeight="251828224" behindDoc="0" locked="0" layoutInCell="1" allowOverlap="1" wp14:anchorId="55A452B3" wp14:editId="3345E531">
            <wp:simplePos x="0" y="0"/>
            <wp:positionH relativeFrom="column">
              <wp:posOffset>-129540</wp:posOffset>
            </wp:positionH>
            <wp:positionV relativeFrom="paragraph">
              <wp:posOffset>312420</wp:posOffset>
            </wp:positionV>
            <wp:extent cx="6391275" cy="4810125"/>
            <wp:effectExtent l="0" t="0" r="9525" b="9525"/>
            <wp:wrapSquare wrapText="bothSides"/>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91275" cy="4810125"/>
                    </a:xfrm>
                    <a:prstGeom prst="rect">
                      <a:avLst/>
                    </a:prstGeom>
                    <a:noFill/>
                  </pic:spPr>
                </pic:pic>
              </a:graphicData>
            </a:graphic>
            <wp14:sizeRelH relativeFrom="margin">
              <wp14:pctWidth>0</wp14:pctWidth>
            </wp14:sizeRelH>
            <wp14:sizeRelV relativeFrom="margin">
              <wp14:pctHeight>0</wp14:pctHeight>
            </wp14:sizeRelV>
          </wp:anchor>
        </w:drawing>
      </w:r>
    </w:p>
    <w:p w14:paraId="6B68EE90" w14:textId="6EB92F2F" w:rsidR="00363250" w:rsidRDefault="00363250" w:rsidP="00F91656">
      <w:pPr>
        <w:rPr>
          <w:rFonts w:ascii="Trebuchet MS" w:hAnsi="Trebuchet MS" w:cstheme="majorBidi"/>
          <w:sz w:val="26"/>
          <w:szCs w:val="26"/>
        </w:rPr>
      </w:pPr>
    </w:p>
    <w:p w14:paraId="77DDFA67" w14:textId="3969CCBD" w:rsidR="00363250" w:rsidRDefault="00363250">
      <w:pPr>
        <w:rPr>
          <w:rFonts w:ascii="Trebuchet MS" w:hAnsi="Trebuchet MS" w:cstheme="majorBidi"/>
          <w:sz w:val="26"/>
          <w:szCs w:val="26"/>
        </w:rPr>
      </w:pPr>
      <w:r>
        <w:rPr>
          <w:rFonts w:ascii="Trebuchet MS" w:hAnsi="Trebuchet MS" w:cstheme="majorBidi"/>
          <w:sz w:val="26"/>
          <w:szCs w:val="26"/>
        </w:rPr>
        <w:br w:type="page"/>
      </w:r>
    </w:p>
    <w:p w14:paraId="440767C1" w14:textId="54ACDCE1" w:rsidR="00D607B9" w:rsidRDefault="00D607B9">
      <w:pPr>
        <w:rPr>
          <w:rFonts w:ascii="Trebuchet MS" w:hAnsi="Trebuchet MS" w:cstheme="majorBidi"/>
          <w:sz w:val="26"/>
          <w:szCs w:val="26"/>
        </w:rPr>
      </w:pPr>
      <w:r w:rsidRPr="00C37094">
        <w:rPr>
          <w:rFonts w:ascii="Trebuchet MS" w:hAnsi="Trebuchet MS" w:cstheme="majorBidi"/>
          <w:noProof/>
          <w:sz w:val="26"/>
          <w:szCs w:val="26"/>
          <w:lang w:eastAsia="fr-FR"/>
        </w:rPr>
        <w:lastRenderedPageBreak/>
        <mc:AlternateContent>
          <mc:Choice Requires="wps">
            <w:drawing>
              <wp:anchor distT="0" distB="0" distL="114300" distR="114300" simplePos="0" relativeHeight="251794432" behindDoc="0" locked="0" layoutInCell="1" allowOverlap="1" wp14:anchorId="6B372BAF" wp14:editId="208527FE">
                <wp:simplePos x="0" y="0"/>
                <wp:positionH relativeFrom="margin">
                  <wp:posOffset>822960</wp:posOffset>
                </wp:positionH>
                <wp:positionV relativeFrom="paragraph">
                  <wp:posOffset>4394835</wp:posOffset>
                </wp:positionV>
                <wp:extent cx="4743450" cy="857250"/>
                <wp:effectExtent l="76200" t="57150" r="76200" b="114300"/>
                <wp:wrapNone/>
                <wp:docPr id="62" name="Zone de texte 62"/>
                <wp:cNvGraphicFramePr/>
                <a:graphic xmlns:a="http://schemas.openxmlformats.org/drawingml/2006/main">
                  <a:graphicData uri="http://schemas.microsoft.com/office/word/2010/wordprocessingShape">
                    <wps:wsp>
                      <wps:cNvSpPr txBox="1"/>
                      <wps:spPr>
                        <a:xfrm>
                          <a:off x="0" y="0"/>
                          <a:ext cx="4743450" cy="857250"/>
                        </a:xfrm>
                        <a:prstGeom prst="snip2Same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shade val="50000"/>
                          </a:schemeClr>
                        </a:lnRef>
                        <a:fillRef idx="1">
                          <a:schemeClr val="accent2"/>
                        </a:fillRef>
                        <a:effectRef idx="0">
                          <a:schemeClr val="accent2"/>
                        </a:effectRef>
                        <a:fontRef idx="minor">
                          <a:schemeClr val="lt1"/>
                        </a:fontRef>
                      </wps:style>
                      <wps:txbx>
                        <w:txbxContent>
                          <w:p w14:paraId="544D841A" w14:textId="08D7F025" w:rsidR="006F48EC" w:rsidRPr="00C74A3D" w:rsidRDefault="006F48EC" w:rsidP="00C74A3D">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REGLEMENT DE L’APPEL A PROJETS AU TITRE DE 202</w:t>
                            </w:r>
                            <w:r>
                              <w:rPr>
                                <w:rFonts w:asciiTheme="majorBidi" w:hAnsiTheme="majorBidi" w:cstheme="majorBidi"/>
                                <w:b/>
                                <w:bCs/>
                                <w:i/>
                                <w:iCs/>
                                <w:sz w:val="36"/>
                                <w:szCs w:val="3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72BAF" id="Zone de texte 62" o:spid="_x0000_s1034" style="position:absolute;margin-left:64.8pt;margin-top:346.05pt;width:373.5pt;height:67.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4743450,857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" adj="-11796480,,5400" path="m142878,l4600572,r142878,142878l4743450,857250r,l,857250r,l,142878,142878,xe" fillcolor="#0070c0" stroked="f" strokeweight="1pt">
                <v:stroke joinstyle="miter"/>
                <v:shadow on="t" color="black" opacity="20971f" offset="0,2.2pt"/>
                <v:formulas/>
                <v:path arrowok="t" o:connecttype="custom" o:connectlocs="142878,0;4600572,0;4743450,142878;4743450,857250;4743450,857250;0,857250;0,857250;0,142878;142878,0" o:connectangles="0,0,0,0,0,0,0,0,0" textboxrect="0,0,4743450,857250"/>
                <v:textbox>
                  <w:txbxContent>
                    <w:p w14:paraId="544D841A" w14:textId="08D7F025" w:rsidR="006F48EC" w:rsidRPr="00C74A3D" w:rsidRDefault="006F48EC" w:rsidP="00C74A3D">
                      <w:pPr>
                        <w:jc w:val="center"/>
                        <w:rPr>
                          <w:rFonts w:asciiTheme="majorBidi" w:hAnsiTheme="majorBidi" w:cstheme="majorBidi"/>
                          <w:b/>
                          <w:bCs/>
                          <w:i/>
                          <w:iCs/>
                          <w:sz w:val="36"/>
                          <w:szCs w:val="36"/>
                        </w:rPr>
                      </w:pPr>
                      <w:r w:rsidRPr="00C74A3D">
                        <w:rPr>
                          <w:rFonts w:asciiTheme="majorBidi" w:hAnsiTheme="majorBidi" w:cstheme="majorBidi"/>
                          <w:b/>
                          <w:bCs/>
                          <w:i/>
                          <w:iCs/>
                          <w:sz w:val="36"/>
                          <w:szCs w:val="36"/>
                        </w:rPr>
                        <w:t>REGLEMENT DE L’APPEL A PROJETS AU TITRE DE 202</w:t>
                      </w:r>
                      <w:r>
                        <w:rPr>
                          <w:rFonts w:asciiTheme="majorBidi" w:hAnsiTheme="majorBidi" w:cstheme="majorBidi"/>
                          <w:b/>
                          <w:bCs/>
                          <w:i/>
                          <w:iCs/>
                          <w:sz w:val="36"/>
                          <w:szCs w:val="36"/>
                        </w:rPr>
                        <w:t>3</w:t>
                      </w:r>
                    </w:p>
                  </w:txbxContent>
                </v:textbox>
                <w10:wrap anchorx="margin"/>
              </v:shape>
            </w:pict>
          </mc:Fallback>
        </mc:AlternateContent>
      </w:r>
      <w:r>
        <w:rPr>
          <w:rFonts w:ascii="Trebuchet MS" w:hAnsi="Trebuchet MS" w:cstheme="majorBidi"/>
          <w:sz w:val="26"/>
          <w:szCs w:val="26"/>
        </w:rPr>
        <w:br w:type="page"/>
      </w:r>
    </w:p>
    <w:p w14:paraId="4B783760" w14:textId="77777777" w:rsidR="00AC38D0" w:rsidRPr="00C37094" w:rsidRDefault="00AC38D0" w:rsidP="00F91656">
      <w:pPr>
        <w:rPr>
          <w:rFonts w:ascii="Trebuchet MS" w:hAnsi="Trebuchet MS" w:cstheme="majorBidi"/>
          <w:sz w:val="26"/>
          <w:szCs w:val="26"/>
        </w:rPr>
      </w:pPr>
    </w:p>
    <w:p w14:paraId="7ADDDCFA" w14:textId="77777777" w:rsidR="00F91656" w:rsidRPr="00C37094" w:rsidRDefault="00F91656" w:rsidP="00F91656">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 xml:space="preserve">CONDITIONS DE CONTRIBUTION DU FONDS : </w:t>
      </w:r>
    </w:p>
    <w:p w14:paraId="2C735B3B" w14:textId="77777777" w:rsidR="00F91656" w:rsidRPr="00C37094" w:rsidRDefault="00F91656" w:rsidP="00F91656">
      <w:pPr>
        <w:ind w:firstLine="567"/>
        <w:jc w:val="both"/>
        <w:rPr>
          <w:rFonts w:ascii="Trebuchet MS" w:hAnsi="Trebuchet MS" w:cstheme="majorBidi"/>
          <w:sz w:val="26"/>
          <w:szCs w:val="26"/>
        </w:rPr>
      </w:pPr>
      <w:r w:rsidRPr="00C37094">
        <w:rPr>
          <w:rFonts w:ascii="Trebuchet MS" w:hAnsi="Trebuchet MS" w:cstheme="majorBidi"/>
          <w:sz w:val="26"/>
          <w:szCs w:val="26"/>
        </w:rPr>
        <w:t>Ce fonds est alimenté par une enveloppe budgétaire annuelle au titre de l’exercice 202</w:t>
      </w:r>
      <w:r>
        <w:rPr>
          <w:rFonts w:ascii="Trebuchet MS" w:hAnsi="Trebuchet MS" w:cstheme="majorBidi"/>
          <w:sz w:val="26"/>
          <w:szCs w:val="26"/>
        </w:rPr>
        <w:t>3</w:t>
      </w:r>
      <w:r w:rsidRPr="00C37094">
        <w:rPr>
          <w:rFonts w:ascii="Trebuchet MS" w:hAnsi="Trebuchet MS" w:cstheme="majorBidi"/>
          <w:sz w:val="26"/>
          <w:szCs w:val="26"/>
        </w:rPr>
        <w:t xml:space="preserve"> de 40.000.000 Dh (Quarante millions de Dirhams). </w:t>
      </w:r>
    </w:p>
    <w:p w14:paraId="607FBC60" w14:textId="77777777" w:rsidR="00F91656" w:rsidRPr="00C37094" w:rsidRDefault="00F91656" w:rsidP="00F91656">
      <w:pPr>
        <w:ind w:firstLine="567"/>
        <w:jc w:val="both"/>
        <w:rPr>
          <w:rFonts w:ascii="Trebuchet MS" w:hAnsi="Trebuchet MS" w:cstheme="majorBidi"/>
          <w:sz w:val="26"/>
          <w:szCs w:val="26"/>
        </w:rPr>
      </w:pPr>
      <w:r w:rsidRPr="00C37094">
        <w:rPr>
          <w:rFonts w:ascii="Trebuchet MS" w:hAnsi="Trebuchet MS" w:cstheme="majorBidi"/>
          <w:sz w:val="26"/>
          <w:szCs w:val="26"/>
        </w:rPr>
        <w:t>Les critères d’octroi des contributions du Fonds pour appuyer la coopération décentralisée internationale des Collectivités Territoriales marocaines avec leurs consœurs africaines</w:t>
      </w:r>
      <w:r>
        <w:rPr>
          <w:rFonts w:ascii="Trebuchet MS" w:hAnsi="Trebuchet MS" w:cstheme="majorBidi"/>
          <w:sz w:val="26"/>
          <w:szCs w:val="26"/>
        </w:rPr>
        <w:t xml:space="preserve"> </w:t>
      </w:r>
      <w:r w:rsidRPr="00C37094">
        <w:rPr>
          <w:rFonts w:ascii="Trebuchet MS" w:hAnsi="Trebuchet MS" w:cstheme="majorBidi"/>
          <w:sz w:val="26"/>
          <w:szCs w:val="26"/>
        </w:rPr>
        <w:t>sont, selon les cas, les suivants :</w:t>
      </w:r>
    </w:p>
    <w:p w14:paraId="1F6A95D4" w14:textId="77777777" w:rsidR="00F91656" w:rsidRPr="00C37094" w:rsidRDefault="00F91656" w:rsidP="006B66B9">
      <w:pPr>
        <w:pStyle w:val="Paragraphedeliste"/>
        <w:numPr>
          <w:ilvl w:val="1"/>
          <w:numId w:val="11"/>
        </w:numPr>
        <w:jc w:val="both"/>
        <w:rPr>
          <w:rFonts w:ascii="Trebuchet MS" w:hAnsi="Trebuchet MS" w:cstheme="majorBidi"/>
          <w:b/>
          <w:bCs/>
          <w:color w:val="44546A" w:themeColor="text2"/>
          <w:sz w:val="26"/>
          <w:szCs w:val="26"/>
        </w:rPr>
      </w:pPr>
      <w:r w:rsidRPr="00C37094">
        <w:rPr>
          <w:rFonts w:ascii="Trebuchet MS" w:hAnsi="Trebuchet MS" w:cstheme="majorBidi"/>
          <w:b/>
          <w:bCs/>
          <w:color w:val="44546A" w:themeColor="text2"/>
          <w:sz w:val="26"/>
          <w:szCs w:val="26"/>
        </w:rPr>
        <w:t>Cas de partenariat bilatéral :</w:t>
      </w:r>
    </w:p>
    <w:p w14:paraId="5702AF85" w14:textId="1CA613A6" w:rsidR="00F91656" w:rsidRPr="00C37094" w:rsidRDefault="00F91656" w:rsidP="00F91656">
      <w:pPr>
        <w:ind w:firstLine="567"/>
        <w:jc w:val="both"/>
        <w:rPr>
          <w:rFonts w:ascii="Trebuchet MS" w:hAnsi="Trebuchet MS" w:cstheme="majorBidi"/>
          <w:sz w:val="26"/>
          <w:szCs w:val="26"/>
        </w:rPr>
      </w:pPr>
      <w:r w:rsidRPr="00C37094">
        <w:rPr>
          <w:rFonts w:ascii="Trebuchet MS" w:hAnsi="Trebuchet MS" w:cstheme="majorBidi"/>
          <w:sz w:val="26"/>
          <w:szCs w:val="26"/>
        </w:rPr>
        <w:t>Il s’agit de cas où la Collectivité Territoriale marocaine contribue au financement de projets ou actions qui seront réalisés sur le territoire de la Collectivité Territoriale partenaire. Dans ce cas, les projets ou actions à réaliser peuvent bénéficier d’un appui de ce Fonds selon les critères ci-après :</w:t>
      </w:r>
    </w:p>
    <w:p w14:paraId="1D14626D" w14:textId="77777777" w:rsidR="00F91656" w:rsidRPr="00C37094" w:rsidRDefault="00F91656" w:rsidP="006B66B9">
      <w:pPr>
        <w:pStyle w:val="Paragraphedeliste"/>
        <w:numPr>
          <w:ilvl w:val="0"/>
          <w:numId w:val="35"/>
        </w:numPr>
        <w:ind w:left="851"/>
        <w:jc w:val="both"/>
        <w:rPr>
          <w:rFonts w:ascii="Trebuchet MS" w:hAnsi="Trebuchet MS" w:cstheme="majorBidi"/>
          <w:sz w:val="26"/>
          <w:szCs w:val="26"/>
        </w:rPr>
      </w:pPr>
      <w:r w:rsidRPr="00C37094">
        <w:rPr>
          <w:rFonts w:ascii="Trebuchet MS" w:hAnsi="Trebuchet MS" w:cstheme="majorBidi"/>
          <w:sz w:val="26"/>
          <w:szCs w:val="26"/>
        </w:rPr>
        <w:t xml:space="preserve">La Collectivité Territoriale marocaine devra mobiliser sur ses fonds propres au minimum </w:t>
      </w:r>
      <w:r w:rsidRPr="00C37094">
        <w:rPr>
          <w:rFonts w:ascii="Trebuchet MS" w:hAnsi="Trebuchet MS" w:cstheme="majorBidi"/>
          <w:b/>
          <w:bCs/>
          <w:i/>
          <w:iCs/>
          <w:color w:val="C00000"/>
          <w:sz w:val="26"/>
          <w:szCs w:val="26"/>
        </w:rPr>
        <w:t>30%</w:t>
      </w:r>
      <w:r w:rsidRPr="00C37094">
        <w:rPr>
          <w:rFonts w:ascii="Trebuchet MS" w:hAnsi="Trebuchet MS" w:cstheme="majorBidi"/>
          <w:sz w:val="26"/>
          <w:szCs w:val="26"/>
        </w:rPr>
        <w:t xml:space="preserve"> du montant total du projet ou action à réaliser ;</w:t>
      </w:r>
    </w:p>
    <w:p w14:paraId="3210B2A9" w14:textId="74CEA939" w:rsidR="00F91656" w:rsidRPr="00C37094" w:rsidRDefault="00F91656" w:rsidP="006B66B9">
      <w:pPr>
        <w:pStyle w:val="Paragraphedeliste"/>
        <w:numPr>
          <w:ilvl w:val="0"/>
          <w:numId w:val="35"/>
        </w:numPr>
        <w:ind w:left="851"/>
        <w:jc w:val="both"/>
        <w:rPr>
          <w:rFonts w:ascii="Trebuchet MS" w:hAnsi="Trebuchet MS" w:cstheme="majorBidi"/>
          <w:sz w:val="26"/>
          <w:szCs w:val="26"/>
        </w:rPr>
      </w:pPr>
      <w:r w:rsidRPr="00C37094">
        <w:rPr>
          <w:rFonts w:ascii="Trebuchet MS" w:hAnsi="Trebuchet MS" w:cstheme="majorBidi"/>
          <w:sz w:val="26"/>
          <w:szCs w:val="26"/>
        </w:rPr>
        <w:t xml:space="preserve">La Collectivité Territoriale </w:t>
      </w:r>
      <w:r>
        <w:rPr>
          <w:rFonts w:ascii="Trebuchet MS" w:hAnsi="Trebuchet MS" w:cstheme="majorBidi"/>
          <w:sz w:val="26"/>
          <w:szCs w:val="26"/>
        </w:rPr>
        <w:t>partenaire</w:t>
      </w:r>
      <w:r w:rsidRPr="00C37094">
        <w:rPr>
          <w:rFonts w:ascii="Trebuchet MS" w:hAnsi="Trebuchet MS" w:cstheme="majorBidi"/>
          <w:sz w:val="26"/>
          <w:szCs w:val="26"/>
        </w:rPr>
        <w:t xml:space="preserve"> devra mobiliser quant à elle au minimum </w:t>
      </w:r>
      <w:r w:rsidRPr="00C37094">
        <w:rPr>
          <w:rFonts w:ascii="Trebuchet MS" w:hAnsi="Trebuchet MS" w:cstheme="majorBidi"/>
          <w:b/>
          <w:bCs/>
          <w:i/>
          <w:iCs/>
          <w:color w:val="C00000"/>
          <w:sz w:val="26"/>
          <w:szCs w:val="26"/>
        </w:rPr>
        <w:t>10%</w:t>
      </w:r>
      <w:r w:rsidRPr="00C37094">
        <w:rPr>
          <w:rFonts w:ascii="Trebuchet MS" w:hAnsi="Trebuchet MS" w:cstheme="majorBidi"/>
          <w:sz w:val="26"/>
          <w:szCs w:val="26"/>
        </w:rPr>
        <w:t xml:space="preserve"> du montant total du projet ou action à réaliser ;</w:t>
      </w:r>
    </w:p>
    <w:p w14:paraId="45A2C6AD" w14:textId="77777777" w:rsidR="00F91656" w:rsidRPr="00C37094" w:rsidRDefault="00F91656" w:rsidP="006B66B9">
      <w:pPr>
        <w:pStyle w:val="Paragraphedeliste"/>
        <w:numPr>
          <w:ilvl w:val="0"/>
          <w:numId w:val="35"/>
        </w:numPr>
        <w:ind w:left="851"/>
        <w:jc w:val="both"/>
        <w:rPr>
          <w:rFonts w:ascii="Trebuchet MS" w:hAnsi="Trebuchet MS" w:cstheme="majorBidi"/>
          <w:sz w:val="26"/>
          <w:szCs w:val="26"/>
        </w:rPr>
      </w:pPr>
      <w:r w:rsidRPr="00C37094">
        <w:rPr>
          <w:rFonts w:ascii="Trebuchet MS" w:hAnsi="Trebuchet MS" w:cstheme="majorBidi"/>
          <w:sz w:val="26"/>
          <w:szCs w:val="26"/>
        </w:rPr>
        <w:t xml:space="preserve">Le reliquat sera financé par l’apport du Fonds (au maximum </w:t>
      </w:r>
      <w:r w:rsidRPr="00C37094">
        <w:rPr>
          <w:rFonts w:ascii="Trebuchet MS" w:hAnsi="Trebuchet MS" w:cstheme="majorBidi"/>
          <w:b/>
          <w:bCs/>
          <w:i/>
          <w:iCs/>
          <w:color w:val="C00000"/>
          <w:sz w:val="26"/>
          <w:szCs w:val="26"/>
        </w:rPr>
        <w:t>60%</w:t>
      </w:r>
      <w:r w:rsidRPr="00C37094">
        <w:rPr>
          <w:rFonts w:ascii="Trebuchet MS" w:hAnsi="Trebuchet MS" w:cstheme="majorBidi"/>
          <w:sz w:val="26"/>
          <w:szCs w:val="26"/>
        </w:rPr>
        <w:t xml:space="preserve">) sans que le plafond de financement n’excède </w:t>
      </w:r>
      <w:r w:rsidRPr="00D33CC6">
        <w:rPr>
          <w:rFonts w:ascii="Trebuchet MS" w:hAnsi="Trebuchet MS" w:cstheme="majorBidi"/>
          <w:b/>
          <w:bCs/>
          <w:i/>
          <w:iCs/>
          <w:color w:val="C00000"/>
          <w:sz w:val="26"/>
          <w:szCs w:val="26"/>
        </w:rPr>
        <w:t>2.400.000 Dh</w:t>
      </w:r>
      <w:r w:rsidRPr="00C37094">
        <w:rPr>
          <w:rFonts w:ascii="Trebuchet MS" w:hAnsi="Trebuchet MS" w:cstheme="majorBidi"/>
          <w:sz w:val="26"/>
          <w:szCs w:val="26"/>
        </w:rPr>
        <w:t xml:space="preserve"> (Deux Millions quatre cent mille Dirhams).</w:t>
      </w:r>
    </w:p>
    <w:p w14:paraId="10ACA70E" w14:textId="77777777" w:rsidR="00F91656" w:rsidRPr="00C37094" w:rsidRDefault="00F91656" w:rsidP="00F91656">
      <w:pPr>
        <w:pStyle w:val="Paragraphedeliste"/>
        <w:ind w:left="2160"/>
        <w:jc w:val="both"/>
        <w:rPr>
          <w:rFonts w:ascii="Trebuchet MS" w:hAnsi="Trebuchet MS" w:cstheme="majorBidi"/>
          <w:sz w:val="26"/>
          <w:szCs w:val="26"/>
        </w:rPr>
      </w:pPr>
    </w:p>
    <w:p w14:paraId="4A916D25" w14:textId="77777777" w:rsidR="00F91656" w:rsidRPr="00C37094" w:rsidRDefault="00F91656" w:rsidP="006B66B9">
      <w:pPr>
        <w:pStyle w:val="Paragraphedeliste"/>
        <w:numPr>
          <w:ilvl w:val="1"/>
          <w:numId w:val="11"/>
        </w:numPr>
        <w:jc w:val="both"/>
        <w:rPr>
          <w:rFonts w:ascii="Trebuchet MS" w:hAnsi="Trebuchet MS" w:cstheme="majorBidi"/>
          <w:b/>
          <w:bCs/>
          <w:color w:val="44546A" w:themeColor="text2"/>
          <w:sz w:val="26"/>
          <w:szCs w:val="26"/>
        </w:rPr>
      </w:pPr>
      <w:r w:rsidRPr="00C37094">
        <w:rPr>
          <w:rFonts w:ascii="Trebuchet MS" w:hAnsi="Trebuchet MS" w:cstheme="majorBidi"/>
          <w:b/>
          <w:bCs/>
          <w:color w:val="44546A" w:themeColor="text2"/>
          <w:sz w:val="26"/>
          <w:szCs w:val="26"/>
        </w:rPr>
        <w:t>Cas de partenariat « triangulaire » :</w:t>
      </w:r>
    </w:p>
    <w:p w14:paraId="481512F6" w14:textId="77777777" w:rsidR="00F91656" w:rsidRPr="00C37094" w:rsidRDefault="00F91656" w:rsidP="00F91656">
      <w:pPr>
        <w:ind w:firstLine="567"/>
        <w:jc w:val="both"/>
        <w:rPr>
          <w:rFonts w:ascii="Trebuchet MS" w:hAnsi="Trebuchet MS" w:cstheme="majorBidi"/>
          <w:sz w:val="26"/>
          <w:szCs w:val="26"/>
        </w:rPr>
      </w:pPr>
      <w:r w:rsidRPr="00C37094">
        <w:rPr>
          <w:rFonts w:ascii="Trebuchet MS" w:hAnsi="Trebuchet MS" w:cstheme="majorBidi"/>
          <w:sz w:val="26"/>
          <w:szCs w:val="26"/>
        </w:rPr>
        <w:t>La coopération triangulaire décentralisée peut être définie comme un processus de coopération Sud-Sud soutenu par une collectivité d’un pays du Nord ou un organisme ou organisation internationale ou un bailleur de fonds.</w:t>
      </w:r>
    </w:p>
    <w:p w14:paraId="6B853E22" w14:textId="5618D63F" w:rsidR="00F91656" w:rsidRPr="00C37094" w:rsidRDefault="00F91656" w:rsidP="00020404">
      <w:pPr>
        <w:ind w:firstLine="567"/>
        <w:jc w:val="both"/>
        <w:rPr>
          <w:rFonts w:ascii="Trebuchet MS" w:hAnsi="Trebuchet MS" w:cstheme="majorBidi"/>
          <w:sz w:val="26"/>
          <w:szCs w:val="26"/>
        </w:rPr>
      </w:pPr>
      <w:r w:rsidRPr="00C37094">
        <w:rPr>
          <w:rFonts w:ascii="Trebuchet MS" w:hAnsi="Trebuchet MS" w:cstheme="majorBidi"/>
          <w:sz w:val="26"/>
          <w:szCs w:val="26"/>
        </w:rPr>
        <w:t xml:space="preserve">Il s’agit donc de cas où un quatrième partenaire se joint à ce partenariat. Dans ce cas, les projets ou actions à réaliser peuvent bénéficier d’un appui de ce Fonds, </w:t>
      </w:r>
      <w:r w:rsidRPr="00C37094">
        <w:rPr>
          <w:rFonts w:ascii="Trebuchet MS" w:hAnsi="Trebuchet MS" w:cstheme="majorBidi"/>
          <w:sz w:val="26"/>
          <w:szCs w:val="26"/>
          <w:u w:val="thick"/>
        </w:rPr>
        <w:t>pour financer le reliquat du montant du projet ou action</w:t>
      </w:r>
      <w:r w:rsidRPr="00C37094">
        <w:rPr>
          <w:rFonts w:ascii="Trebuchet MS" w:hAnsi="Trebuchet MS" w:cstheme="majorBidi"/>
          <w:sz w:val="26"/>
          <w:szCs w:val="26"/>
        </w:rPr>
        <w:t>, selon les critères ci-</w:t>
      </w:r>
      <w:r w:rsidR="00020404">
        <w:rPr>
          <w:rFonts w:ascii="Trebuchet MS" w:hAnsi="Trebuchet MS" w:cstheme="majorBidi"/>
          <w:sz w:val="26"/>
          <w:szCs w:val="26"/>
        </w:rPr>
        <w:t>dessus.</w:t>
      </w:r>
    </w:p>
    <w:p w14:paraId="1D01A99A" w14:textId="23E481F9" w:rsidR="00F91656" w:rsidRPr="007B06C7" w:rsidRDefault="00F91656" w:rsidP="00F91656">
      <w:pPr>
        <w:ind w:firstLine="708"/>
        <w:jc w:val="both"/>
        <w:rPr>
          <w:rFonts w:ascii="Trebuchet MS" w:hAnsi="Trebuchet MS" w:cstheme="majorBidi"/>
          <w:sz w:val="26"/>
          <w:szCs w:val="26"/>
        </w:rPr>
      </w:pPr>
      <w:r w:rsidRPr="007B06C7">
        <w:rPr>
          <w:rFonts w:ascii="Trebuchet MS" w:hAnsi="Trebuchet MS" w:cstheme="majorBidi"/>
          <w:sz w:val="26"/>
          <w:szCs w:val="26"/>
        </w:rPr>
        <w:t xml:space="preserve">A noter que, la contribution des Collectivités Territoriales </w:t>
      </w:r>
      <w:r>
        <w:rPr>
          <w:rFonts w:ascii="Trebuchet MS" w:hAnsi="Trebuchet MS" w:cstheme="majorBidi"/>
          <w:sz w:val="26"/>
          <w:szCs w:val="26"/>
        </w:rPr>
        <w:t xml:space="preserve">partenaires, estimée à 10%, </w:t>
      </w:r>
      <w:r w:rsidRPr="007B06C7">
        <w:rPr>
          <w:rFonts w:ascii="Trebuchet MS" w:hAnsi="Trebuchet MS" w:cstheme="majorBidi"/>
          <w:sz w:val="26"/>
          <w:szCs w:val="26"/>
        </w:rPr>
        <w:t xml:space="preserve">à la réalisation des actions ou projets peut se faire en nature (mobilisation d’experts, de formateurs, </w:t>
      </w:r>
      <w:r>
        <w:rPr>
          <w:rFonts w:ascii="Trebuchet MS" w:hAnsi="Trebuchet MS" w:cstheme="majorBidi"/>
          <w:sz w:val="26"/>
          <w:szCs w:val="26"/>
        </w:rPr>
        <w:t xml:space="preserve">du </w:t>
      </w:r>
      <w:r w:rsidRPr="007B06C7">
        <w:rPr>
          <w:rFonts w:ascii="Trebuchet MS" w:hAnsi="Trebuchet MS" w:cstheme="majorBidi"/>
          <w:sz w:val="26"/>
          <w:szCs w:val="26"/>
        </w:rPr>
        <w:t xml:space="preserve">foncier, </w:t>
      </w:r>
      <w:r>
        <w:rPr>
          <w:rFonts w:ascii="Trebuchet MS" w:hAnsi="Trebuchet MS" w:cstheme="majorBidi"/>
          <w:sz w:val="26"/>
          <w:szCs w:val="26"/>
        </w:rPr>
        <w:t xml:space="preserve">de la </w:t>
      </w:r>
      <w:r w:rsidRPr="007B06C7">
        <w:rPr>
          <w:rFonts w:ascii="Trebuchet MS" w:hAnsi="Trebuchet MS" w:cstheme="majorBidi"/>
          <w:sz w:val="26"/>
          <w:szCs w:val="26"/>
        </w:rPr>
        <w:t xml:space="preserve">logistique, </w:t>
      </w:r>
      <w:r>
        <w:rPr>
          <w:rFonts w:ascii="Trebuchet MS" w:hAnsi="Trebuchet MS" w:cstheme="majorBidi"/>
          <w:sz w:val="26"/>
          <w:szCs w:val="26"/>
        </w:rPr>
        <w:t xml:space="preserve">de la </w:t>
      </w:r>
      <w:r w:rsidRPr="007B06C7">
        <w:rPr>
          <w:rFonts w:ascii="Trebuchet MS" w:hAnsi="Trebuchet MS" w:cstheme="majorBidi"/>
          <w:sz w:val="26"/>
          <w:szCs w:val="26"/>
        </w:rPr>
        <w:t xml:space="preserve">documentation, etc.). </w:t>
      </w:r>
    </w:p>
    <w:p w14:paraId="63D44200" w14:textId="6CB6B7B8" w:rsidR="00F91656" w:rsidRDefault="00F91656" w:rsidP="00F91656">
      <w:pPr>
        <w:ind w:firstLine="708"/>
        <w:jc w:val="both"/>
        <w:rPr>
          <w:rFonts w:ascii="Trebuchet MS" w:hAnsi="Trebuchet MS" w:cstheme="majorBidi"/>
          <w:sz w:val="26"/>
          <w:szCs w:val="26"/>
        </w:rPr>
      </w:pPr>
      <w:r w:rsidRPr="007B06C7">
        <w:rPr>
          <w:rFonts w:ascii="Trebuchet MS" w:hAnsi="Trebuchet MS" w:cstheme="majorBidi"/>
          <w:sz w:val="26"/>
          <w:szCs w:val="26"/>
        </w:rPr>
        <w:t>Ce</w:t>
      </w:r>
      <w:r>
        <w:rPr>
          <w:rFonts w:ascii="Trebuchet MS" w:hAnsi="Trebuchet MS" w:cstheme="majorBidi"/>
          <w:sz w:val="26"/>
          <w:szCs w:val="26"/>
        </w:rPr>
        <w:t>tte</w:t>
      </w:r>
      <w:r w:rsidRPr="007B06C7">
        <w:rPr>
          <w:rFonts w:ascii="Trebuchet MS" w:hAnsi="Trebuchet MS" w:cstheme="majorBidi"/>
          <w:sz w:val="26"/>
          <w:szCs w:val="26"/>
        </w:rPr>
        <w:t xml:space="preserve"> contribution ser</w:t>
      </w:r>
      <w:r>
        <w:rPr>
          <w:rFonts w:ascii="Trebuchet MS" w:hAnsi="Trebuchet MS" w:cstheme="majorBidi"/>
          <w:sz w:val="26"/>
          <w:szCs w:val="26"/>
        </w:rPr>
        <w:t>a</w:t>
      </w:r>
      <w:r w:rsidRPr="007B06C7">
        <w:rPr>
          <w:rFonts w:ascii="Trebuchet MS" w:hAnsi="Trebuchet MS" w:cstheme="majorBidi"/>
          <w:sz w:val="26"/>
          <w:szCs w:val="26"/>
        </w:rPr>
        <w:t xml:space="preserve"> évaluée</w:t>
      </w:r>
      <w:r>
        <w:rPr>
          <w:rFonts w:ascii="Trebuchet MS" w:hAnsi="Trebuchet MS" w:cstheme="majorBidi"/>
          <w:sz w:val="26"/>
          <w:szCs w:val="26"/>
        </w:rPr>
        <w:t xml:space="preserve"> et convertie</w:t>
      </w:r>
      <w:r w:rsidRPr="007B06C7">
        <w:rPr>
          <w:rFonts w:ascii="Trebuchet MS" w:hAnsi="Trebuchet MS" w:cstheme="majorBidi"/>
          <w:sz w:val="26"/>
          <w:szCs w:val="26"/>
        </w:rPr>
        <w:t xml:space="preserve"> en numéraire pour être comptabilisée dans le montage financier du projet ou action à réaliser. </w:t>
      </w:r>
    </w:p>
    <w:p w14:paraId="60F4D7A9" w14:textId="77777777" w:rsidR="00F91656" w:rsidRPr="007F29DB" w:rsidRDefault="00F91656" w:rsidP="00F91656">
      <w:pPr>
        <w:ind w:firstLine="708"/>
        <w:jc w:val="both"/>
        <w:rPr>
          <w:rFonts w:ascii="Trebuchet MS" w:hAnsi="Trebuchet MS" w:cstheme="majorBidi"/>
          <w:sz w:val="26"/>
          <w:szCs w:val="26"/>
          <w:u w:val="thick"/>
        </w:rPr>
      </w:pPr>
      <w:r w:rsidRPr="007F29DB">
        <w:rPr>
          <w:rFonts w:ascii="Trebuchet MS" w:hAnsi="Trebuchet MS" w:cstheme="majorBidi"/>
          <w:sz w:val="26"/>
          <w:szCs w:val="26"/>
          <w:u w:val="thick"/>
        </w:rPr>
        <w:lastRenderedPageBreak/>
        <w:t>Cependant, la contribution en nature de la Collectivité Territoriale marocaine, ne doit en aucun cas, être supérieure à la moitié (50%) de sa contribution financière à la réalisation du projet ou action.</w:t>
      </w:r>
    </w:p>
    <w:p w14:paraId="2C024A2F" w14:textId="77777777" w:rsidR="00F91656" w:rsidRPr="00C37094" w:rsidRDefault="00F91656" w:rsidP="00F91656">
      <w:pPr>
        <w:ind w:firstLine="708"/>
        <w:jc w:val="both"/>
        <w:rPr>
          <w:rFonts w:ascii="Trebuchet MS" w:hAnsi="Trebuchet MS" w:cstheme="majorBidi"/>
          <w:sz w:val="26"/>
          <w:szCs w:val="26"/>
        </w:rPr>
      </w:pPr>
      <w:r w:rsidRPr="00C37094">
        <w:rPr>
          <w:rFonts w:ascii="Trebuchet MS" w:hAnsi="Trebuchet MS" w:cstheme="majorBidi"/>
          <w:sz w:val="26"/>
          <w:szCs w:val="26"/>
        </w:rPr>
        <w:t>Il est à signaler que dans le cas où, malgré la contribution du Fonds au financement d’un projet ou action, le montage financier n’est pas bouclé, le gap à rechercher doit se faire par les partenaires auprès d’autres bailleurs de fonds institutionnels.</w:t>
      </w:r>
    </w:p>
    <w:p w14:paraId="6EE4B41B" w14:textId="2E6DD014" w:rsidR="00F91656" w:rsidRDefault="00F91656" w:rsidP="00020404">
      <w:pPr>
        <w:ind w:firstLine="708"/>
        <w:jc w:val="both"/>
        <w:rPr>
          <w:rFonts w:ascii="Trebuchet MS" w:hAnsi="Trebuchet MS" w:cstheme="majorBidi"/>
          <w:sz w:val="26"/>
          <w:szCs w:val="26"/>
        </w:rPr>
      </w:pPr>
      <w:r w:rsidRPr="00C37094">
        <w:rPr>
          <w:rFonts w:ascii="Trebuchet MS" w:hAnsi="Trebuchet MS" w:cstheme="majorBidi"/>
          <w:sz w:val="26"/>
          <w:szCs w:val="26"/>
        </w:rPr>
        <w:t xml:space="preserve">La contribution du Fonds ne sera mise en place que lorsque le montage financier du projet est complètement assuré. Si le coût réel du projet ou action s’avère inférieur à l’estimation prévue initialement, le montant définitif de la subvention du Fonds sera </w:t>
      </w:r>
      <w:r w:rsidR="00020404">
        <w:rPr>
          <w:rFonts w:ascii="Trebuchet MS" w:hAnsi="Trebuchet MS" w:cstheme="majorBidi"/>
          <w:sz w:val="26"/>
          <w:szCs w:val="26"/>
        </w:rPr>
        <w:t>réadapté</w:t>
      </w:r>
      <w:r w:rsidRPr="00C37094">
        <w:rPr>
          <w:rFonts w:ascii="Trebuchet MS" w:hAnsi="Trebuchet MS" w:cstheme="majorBidi"/>
          <w:sz w:val="26"/>
          <w:szCs w:val="26"/>
        </w:rPr>
        <w:t>, lors du déblocage de la dernière tranche, en fonction du coût définitif du projet ou action.</w:t>
      </w:r>
    </w:p>
    <w:p w14:paraId="6D9BC7A0" w14:textId="77777777" w:rsidR="00ED5B7E" w:rsidRPr="00C37094" w:rsidRDefault="00ED5B7E" w:rsidP="00ED5B7E">
      <w:pPr>
        <w:ind w:firstLine="567"/>
        <w:jc w:val="both"/>
        <w:rPr>
          <w:rFonts w:ascii="Trebuchet MS" w:hAnsi="Trebuchet MS" w:cstheme="majorBidi"/>
          <w:sz w:val="26"/>
          <w:szCs w:val="26"/>
        </w:rPr>
      </w:pPr>
      <w:r w:rsidRPr="00C37094">
        <w:rPr>
          <w:rFonts w:ascii="Trebuchet MS" w:hAnsi="Trebuchet MS" w:cstheme="majorBidi"/>
          <w:sz w:val="26"/>
          <w:szCs w:val="26"/>
        </w:rPr>
        <w:t>Ne peuvent postuler pour l’appui financier du Fonds que les Collectivités Territoriales qui mobilisent leur contrepartie.</w:t>
      </w:r>
    </w:p>
    <w:p w14:paraId="0C46251D" w14:textId="77777777" w:rsidR="00ED5B7E" w:rsidRPr="007A499B" w:rsidRDefault="00ED5B7E" w:rsidP="00ED5B7E">
      <w:pPr>
        <w:ind w:firstLine="567"/>
        <w:jc w:val="both"/>
        <w:rPr>
          <w:rFonts w:ascii="Trebuchet MS" w:hAnsi="Trebuchet MS" w:cstheme="majorBidi"/>
          <w:sz w:val="26"/>
          <w:szCs w:val="26"/>
          <w:u w:val="thick"/>
        </w:rPr>
      </w:pPr>
      <w:r w:rsidRPr="007A499B">
        <w:rPr>
          <w:rFonts w:ascii="Trebuchet MS" w:hAnsi="Trebuchet MS" w:cstheme="majorBidi"/>
          <w:sz w:val="26"/>
          <w:szCs w:val="26"/>
          <w:u w:val="thick"/>
        </w:rPr>
        <w:t>Tout projet ou action soumis au financement du Fonds ne doit pas excéder, dans sa phase de réalisation, 24 mois (deux ans).</w:t>
      </w:r>
    </w:p>
    <w:p w14:paraId="7A0A70DF" w14:textId="3E929AB9" w:rsidR="00ED5B7E" w:rsidRPr="00C37094" w:rsidRDefault="00ED5B7E" w:rsidP="00ED5B7E">
      <w:pPr>
        <w:ind w:firstLine="567"/>
        <w:jc w:val="both"/>
        <w:rPr>
          <w:rFonts w:ascii="Trebuchet MS" w:hAnsi="Trebuchet MS" w:cstheme="majorBidi"/>
          <w:sz w:val="26"/>
          <w:szCs w:val="26"/>
        </w:rPr>
      </w:pPr>
      <w:r>
        <w:rPr>
          <w:rFonts w:ascii="Trebuchet MS" w:hAnsi="Trebuchet MS" w:cstheme="majorBidi"/>
          <w:sz w:val="26"/>
          <w:szCs w:val="26"/>
        </w:rPr>
        <w:t>En principe, c</w:t>
      </w:r>
      <w:r w:rsidRPr="00C37094">
        <w:rPr>
          <w:rFonts w:ascii="Trebuchet MS" w:hAnsi="Trebuchet MS" w:cstheme="majorBidi"/>
          <w:sz w:val="26"/>
          <w:szCs w:val="26"/>
        </w:rPr>
        <w:t>haque Collectivité Territoriale ne peut soumettre au financement du Fonds qu’un seul projet ou action</w:t>
      </w:r>
      <w:r>
        <w:rPr>
          <w:rFonts w:ascii="Trebuchet MS" w:hAnsi="Trebuchet MS" w:cstheme="majorBidi"/>
          <w:sz w:val="26"/>
          <w:szCs w:val="26"/>
        </w:rPr>
        <w:t xml:space="preserve"> à la fois</w:t>
      </w:r>
      <w:r w:rsidRPr="00C37094">
        <w:rPr>
          <w:rFonts w:ascii="Trebuchet MS" w:hAnsi="Trebuchet MS" w:cstheme="majorBidi"/>
          <w:sz w:val="26"/>
          <w:szCs w:val="26"/>
        </w:rPr>
        <w:t xml:space="preserve">. </w:t>
      </w:r>
    </w:p>
    <w:p w14:paraId="7D9902B6" w14:textId="77777777" w:rsidR="00ED5B7E" w:rsidRPr="00C37094" w:rsidRDefault="00ED5B7E" w:rsidP="00ED5B7E">
      <w:pPr>
        <w:ind w:firstLine="567"/>
        <w:jc w:val="both"/>
        <w:rPr>
          <w:rFonts w:ascii="Trebuchet MS" w:hAnsi="Trebuchet MS" w:cstheme="majorBidi"/>
          <w:sz w:val="26"/>
          <w:szCs w:val="26"/>
        </w:rPr>
      </w:pPr>
      <w:r w:rsidRPr="00C37094">
        <w:rPr>
          <w:rFonts w:ascii="Trebuchet MS" w:hAnsi="Trebuchet MS" w:cstheme="majorBidi"/>
          <w:sz w:val="26"/>
          <w:szCs w:val="26"/>
        </w:rPr>
        <w:t xml:space="preserve">Néanmoins, une Collectivité Territoriale peut présenter à l’appui du Fonds africain plusieurs actions ou projets avec plusieurs Collectivités Territoriales africaines à condition que les projets ou actions visent les mêmes objectifs et s’inscrivent dans la même thématique (cas </w:t>
      </w:r>
      <w:r>
        <w:rPr>
          <w:rFonts w:ascii="Trebuchet MS" w:hAnsi="Trebuchet MS" w:cstheme="majorBidi"/>
          <w:sz w:val="26"/>
          <w:szCs w:val="26"/>
        </w:rPr>
        <w:t xml:space="preserve">par exemple </w:t>
      </w:r>
      <w:r w:rsidRPr="00C37094">
        <w:rPr>
          <w:rFonts w:ascii="Trebuchet MS" w:hAnsi="Trebuchet MS" w:cstheme="majorBidi"/>
          <w:sz w:val="26"/>
          <w:szCs w:val="26"/>
        </w:rPr>
        <w:t xml:space="preserve">des bourses diplômantes), tout en respectant le plafond de l’appui du Fonds africain fixé à 60% du coût global des actions ou projets et </w:t>
      </w:r>
      <w:r>
        <w:rPr>
          <w:rFonts w:ascii="Trebuchet MS" w:hAnsi="Trebuchet MS" w:cstheme="majorBidi"/>
          <w:sz w:val="26"/>
          <w:szCs w:val="26"/>
        </w:rPr>
        <w:t>au plafond</w:t>
      </w:r>
      <w:r w:rsidRPr="00C37094">
        <w:rPr>
          <w:rFonts w:ascii="Trebuchet MS" w:hAnsi="Trebuchet MS" w:cstheme="majorBidi"/>
          <w:sz w:val="26"/>
          <w:szCs w:val="26"/>
        </w:rPr>
        <w:t xml:space="preserve"> de 2.400.000 Dh.</w:t>
      </w:r>
    </w:p>
    <w:p w14:paraId="7209E8F0" w14:textId="77777777" w:rsidR="00ED5B7E" w:rsidRPr="00C37094" w:rsidRDefault="00ED5B7E" w:rsidP="00ED5B7E">
      <w:pPr>
        <w:ind w:firstLine="567"/>
        <w:jc w:val="both"/>
        <w:rPr>
          <w:rFonts w:ascii="Trebuchet MS" w:hAnsi="Trebuchet MS" w:cstheme="majorBidi"/>
          <w:sz w:val="26"/>
          <w:szCs w:val="26"/>
        </w:rPr>
      </w:pPr>
      <w:r>
        <w:rPr>
          <w:rFonts w:ascii="Trebuchet MS" w:hAnsi="Trebuchet MS" w:cstheme="majorBidi"/>
          <w:sz w:val="26"/>
          <w:szCs w:val="26"/>
        </w:rPr>
        <w:t xml:space="preserve">Toute </w:t>
      </w:r>
      <w:r w:rsidRPr="00C37094">
        <w:rPr>
          <w:rFonts w:ascii="Trebuchet MS" w:hAnsi="Trebuchet MS" w:cstheme="majorBidi"/>
          <w:sz w:val="26"/>
          <w:szCs w:val="26"/>
        </w:rPr>
        <w:t>Collectivité Territoriale ne peut postuler à nouveau au financement du Fonds qu’après l’achèvement du projet ou action déjà financé par le Fonds.</w:t>
      </w:r>
    </w:p>
    <w:p w14:paraId="013A43E4" w14:textId="74FA9F34" w:rsidR="00ED5B7E" w:rsidRPr="00C37094" w:rsidRDefault="00ED5B7E" w:rsidP="00ED5B7E">
      <w:pPr>
        <w:ind w:firstLine="567"/>
        <w:jc w:val="both"/>
        <w:rPr>
          <w:rFonts w:ascii="Trebuchet MS" w:hAnsi="Trebuchet MS" w:cstheme="majorBidi"/>
          <w:sz w:val="26"/>
          <w:szCs w:val="26"/>
        </w:rPr>
      </w:pPr>
      <w:r w:rsidRPr="00C37094">
        <w:rPr>
          <w:rFonts w:ascii="Trebuchet MS" w:hAnsi="Trebuchet MS" w:cstheme="majorBidi"/>
          <w:sz w:val="26"/>
          <w:szCs w:val="26"/>
        </w:rPr>
        <w:t>Toutefois, elle peut solliciter l’appui du Fonds africain pour un autre projet ou action dans le cas où le taux de réalisation du projet ou action</w:t>
      </w:r>
      <w:r w:rsidR="00020404">
        <w:rPr>
          <w:rFonts w:ascii="Trebuchet MS" w:hAnsi="Trebuchet MS" w:cstheme="majorBidi"/>
          <w:sz w:val="26"/>
          <w:szCs w:val="26"/>
        </w:rPr>
        <w:t>,</w:t>
      </w:r>
      <w:r w:rsidRPr="00C37094">
        <w:rPr>
          <w:rFonts w:ascii="Trebuchet MS" w:hAnsi="Trebuchet MS" w:cstheme="majorBidi"/>
          <w:sz w:val="26"/>
          <w:szCs w:val="26"/>
        </w:rPr>
        <w:t xml:space="preserve"> </w:t>
      </w:r>
      <w:r>
        <w:rPr>
          <w:rFonts w:ascii="Trebuchet MS" w:hAnsi="Trebuchet MS" w:cstheme="majorBidi"/>
          <w:sz w:val="26"/>
          <w:szCs w:val="26"/>
        </w:rPr>
        <w:t xml:space="preserve">déjà financé par le Fonds africain et </w:t>
      </w:r>
      <w:r w:rsidRPr="00C37094">
        <w:rPr>
          <w:rFonts w:ascii="Trebuchet MS" w:hAnsi="Trebuchet MS" w:cstheme="majorBidi"/>
          <w:sz w:val="26"/>
          <w:szCs w:val="26"/>
        </w:rPr>
        <w:t xml:space="preserve">en cours </w:t>
      </w:r>
      <w:r>
        <w:rPr>
          <w:rFonts w:ascii="Trebuchet MS" w:hAnsi="Trebuchet MS" w:cstheme="majorBidi"/>
          <w:sz w:val="26"/>
          <w:szCs w:val="26"/>
        </w:rPr>
        <w:t>de réalisation</w:t>
      </w:r>
      <w:r w:rsidR="00020404">
        <w:rPr>
          <w:rFonts w:ascii="Trebuchet MS" w:hAnsi="Trebuchet MS" w:cstheme="majorBidi"/>
          <w:sz w:val="26"/>
          <w:szCs w:val="26"/>
        </w:rPr>
        <w:t>,</w:t>
      </w:r>
      <w:r>
        <w:rPr>
          <w:rFonts w:ascii="Trebuchet MS" w:hAnsi="Trebuchet MS" w:cstheme="majorBidi"/>
          <w:sz w:val="26"/>
          <w:szCs w:val="26"/>
        </w:rPr>
        <w:t xml:space="preserve"> </w:t>
      </w:r>
      <w:r w:rsidRPr="00C37094">
        <w:rPr>
          <w:rFonts w:ascii="Trebuchet MS" w:hAnsi="Trebuchet MS" w:cstheme="majorBidi"/>
          <w:sz w:val="26"/>
          <w:szCs w:val="26"/>
        </w:rPr>
        <w:t>est égal ou supérieur à 75%</w:t>
      </w:r>
      <w:r>
        <w:rPr>
          <w:rFonts w:ascii="Trebuchet MS" w:hAnsi="Trebuchet MS" w:cstheme="majorBidi"/>
          <w:sz w:val="26"/>
          <w:szCs w:val="26"/>
        </w:rPr>
        <w:t>.</w:t>
      </w:r>
      <w:r w:rsidRPr="00C37094">
        <w:rPr>
          <w:rFonts w:ascii="Trebuchet MS" w:hAnsi="Trebuchet MS" w:cstheme="majorBidi"/>
          <w:sz w:val="26"/>
          <w:szCs w:val="26"/>
        </w:rPr>
        <w:t xml:space="preserve"> </w:t>
      </w:r>
    </w:p>
    <w:p w14:paraId="334B2951" w14:textId="52602F26" w:rsidR="00ED5B7E" w:rsidRDefault="00ED5B7E" w:rsidP="00B84D57">
      <w:pPr>
        <w:ind w:firstLine="567"/>
        <w:jc w:val="both"/>
        <w:rPr>
          <w:rFonts w:ascii="Trebuchet MS" w:hAnsi="Trebuchet MS" w:cstheme="majorBidi"/>
          <w:sz w:val="26"/>
          <w:szCs w:val="26"/>
        </w:rPr>
      </w:pPr>
      <w:r w:rsidRPr="00C37094">
        <w:rPr>
          <w:rFonts w:ascii="Trebuchet MS" w:hAnsi="Trebuchet MS" w:cstheme="majorBidi"/>
          <w:sz w:val="26"/>
          <w:szCs w:val="26"/>
        </w:rPr>
        <w:t xml:space="preserve"> Il est à signaler par ailleurs, que les dossiers </w:t>
      </w:r>
      <w:r w:rsidR="00B84D57">
        <w:rPr>
          <w:rFonts w:ascii="Trebuchet MS" w:hAnsi="Trebuchet MS" w:cstheme="majorBidi"/>
          <w:sz w:val="26"/>
          <w:szCs w:val="26"/>
        </w:rPr>
        <w:t>déclarés</w:t>
      </w:r>
      <w:r w:rsidR="0022260A">
        <w:rPr>
          <w:rFonts w:ascii="Trebuchet MS" w:hAnsi="Trebuchet MS" w:cstheme="majorBidi"/>
          <w:sz w:val="26"/>
          <w:szCs w:val="26"/>
        </w:rPr>
        <w:t xml:space="preserve"> non-éligibles</w:t>
      </w:r>
      <w:r w:rsidRPr="00C37094">
        <w:rPr>
          <w:rFonts w:ascii="Trebuchet MS" w:hAnsi="Trebuchet MS" w:cstheme="majorBidi"/>
          <w:sz w:val="26"/>
          <w:szCs w:val="26"/>
        </w:rPr>
        <w:t xml:space="preserve"> pourront être soumis au financement du Fonds, après la levée des motifs de rejets, lors du lancement de l’appel à projets subséquent.</w:t>
      </w:r>
    </w:p>
    <w:p w14:paraId="4EFDA636" w14:textId="05AF2B05" w:rsidR="00020404" w:rsidRDefault="00020404" w:rsidP="00B84D57">
      <w:pPr>
        <w:ind w:firstLine="567"/>
        <w:jc w:val="both"/>
        <w:rPr>
          <w:rFonts w:ascii="Trebuchet MS" w:hAnsi="Trebuchet MS" w:cstheme="majorBidi"/>
          <w:sz w:val="26"/>
          <w:szCs w:val="26"/>
        </w:rPr>
      </w:pPr>
    </w:p>
    <w:p w14:paraId="2C120149" w14:textId="6A27941D" w:rsidR="00020404" w:rsidRDefault="00020404" w:rsidP="00B84D57">
      <w:pPr>
        <w:ind w:firstLine="567"/>
        <w:jc w:val="both"/>
        <w:rPr>
          <w:rFonts w:ascii="Trebuchet MS" w:hAnsi="Trebuchet MS" w:cstheme="majorBidi"/>
          <w:sz w:val="26"/>
          <w:szCs w:val="26"/>
        </w:rPr>
      </w:pPr>
    </w:p>
    <w:p w14:paraId="0B6A15D9" w14:textId="77777777" w:rsidR="00020404" w:rsidRDefault="00020404" w:rsidP="00B84D57">
      <w:pPr>
        <w:ind w:firstLine="567"/>
        <w:jc w:val="both"/>
        <w:rPr>
          <w:rFonts w:ascii="Trebuchet MS" w:hAnsi="Trebuchet MS" w:cstheme="majorBidi"/>
          <w:sz w:val="26"/>
          <w:szCs w:val="26"/>
        </w:rPr>
      </w:pPr>
    </w:p>
    <w:p w14:paraId="65DB994B" w14:textId="4233109E" w:rsidR="007379FB" w:rsidRPr="00C37094" w:rsidRDefault="007379FB" w:rsidP="00C37094">
      <w:pPr>
        <w:pStyle w:val="Paragraphedeliste"/>
        <w:numPr>
          <w:ilvl w:val="0"/>
          <w:numId w:val="2"/>
        </w:numPr>
        <w:jc w:val="both"/>
        <w:rPr>
          <w:rFonts w:ascii="Trebuchet MS" w:hAnsi="Trebuchet MS" w:cstheme="majorBidi"/>
          <w:sz w:val="26"/>
          <w:szCs w:val="26"/>
        </w:rPr>
      </w:pPr>
      <w:r w:rsidRPr="00C37094">
        <w:rPr>
          <w:rFonts w:ascii="Trebuchet MS" w:hAnsi="Trebuchet MS" w:cstheme="majorBidi"/>
          <w:b/>
          <w:bCs/>
          <w:i/>
          <w:iCs/>
          <w:color w:val="4472C4" w:themeColor="accent5"/>
          <w:sz w:val="26"/>
          <w:szCs w:val="26"/>
        </w:rPr>
        <w:t>PROCESSUS DE SOUMISSION</w:t>
      </w:r>
    </w:p>
    <w:p w14:paraId="3494CA5B" w14:textId="72E5F43D" w:rsidR="007379FB" w:rsidRPr="00C37094" w:rsidRDefault="007379FB"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Toute </w:t>
      </w:r>
      <w:r w:rsidR="0026744E" w:rsidRPr="00C37094">
        <w:rPr>
          <w:rFonts w:ascii="Trebuchet MS" w:hAnsi="Trebuchet MS" w:cstheme="majorBidi"/>
          <w:sz w:val="26"/>
          <w:szCs w:val="26"/>
        </w:rPr>
        <w:t>C</w:t>
      </w:r>
      <w:r w:rsidRPr="00C37094">
        <w:rPr>
          <w:rFonts w:ascii="Trebuchet MS" w:hAnsi="Trebuchet MS" w:cstheme="majorBidi"/>
          <w:sz w:val="26"/>
          <w:szCs w:val="26"/>
        </w:rPr>
        <w:t xml:space="preserve">ollectivité </w:t>
      </w:r>
      <w:r w:rsidR="0026744E" w:rsidRPr="00C37094">
        <w:rPr>
          <w:rFonts w:ascii="Trebuchet MS" w:hAnsi="Trebuchet MS" w:cstheme="majorBidi"/>
          <w:sz w:val="26"/>
          <w:szCs w:val="26"/>
        </w:rPr>
        <w:t>T</w:t>
      </w:r>
      <w:r w:rsidRPr="00C37094">
        <w:rPr>
          <w:rFonts w:ascii="Trebuchet MS" w:hAnsi="Trebuchet MS" w:cstheme="majorBidi"/>
          <w:sz w:val="26"/>
          <w:szCs w:val="26"/>
        </w:rPr>
        <w:t xml:space="preserve">erritoriale marocaine souhaitant bénéficier </w:t>
      </w:r>
      <w:r w:rsidR="003D223E" w:rsidRPr="00C37094">
        <w:rPr>
          <w:rFonts w:ascii="Trebuchet MS" w:hAnsi="Trebuchet MS" w:cstheme="majorBidi"/>
          <w:sz w:val="26"/>
          <w:szCs w:val="26"/>
        </w:rPr>
        <w:t>du soutien</w:t>
      </w:r>
      <w:r w:rsidRPr="00C37094">
        <w:rPr>
          <w:rFonts w:ascii="Trebuchet MS" w:hAnsi="Trebuchet MS" w:cstheme="majorBidi"/>
          <w:sz w:val="26"/>
          <w:szCs w:val="26"/>
        </w:rPr>
        <w:t xml:space="preserve"> </w:t>
      </w:r>
      <w:r w:rsidR="003D223E" w:rsidRPr="00C37094">
        <w:rPr>
          <w:rFonts w:ascii="Trebuchet MS" w:hAnsi="Trebuchet MS" w:cstheme="majorBidi"/>
          <w:sz w:val="26"/>
          <w:szCs w:val="26"/>
        </w:rPr>
        <w:t>du</w:t>
      </w:r>
      <w:r w:rsidRPr="00C37094">
        <w:rPr>
          <w:rFonts w:ascii="Trebuchet MS" w:hAnsi="Trebuchet MS" w:cstheme="majorBidi"/>
          <w:sz w:val="26"/>
          <w:szCs w:val="26"/>
        </w:rPr>
        <w:t xml:space="preserve"> Fonds </w:t>
      </w:r>
      <w:r w:rsidR="003D223E" w:rsidRPr="00C37094">
        <w:rPr>
          <w:rFonts w:ascii="Trebuchet MS" w:hAnsi="Trebuchet MS" w:cstheme="majorBidi"/>
          <w:sz w:val="26"/>
          <w:szCs w:val="26"/>
        </w:rPr>
        <w:t xml:space="preserve">africain d’appui à la coopération décentralisée internationale des </w:t>
      </w:r>
      <w:r w:rsidR="0026744E" w:rsidRPr="00C37094">
        <w:rPr>
          <w:rFonts w:ascii="Trebuchet MS" w:hAnsi="Trebuchet MS" w:cstheme="majorBidi"/>
          <w:sz w:val="26"/>
          <w:szCs w:val="26"/>
        </w:rPr>
        <w:t>C</w:t>
      </w:r>
      <w:r w:rsidR="003D223E" w:rsidRPr="00C37094">
        <w:rPr>
          <w:rFonts w:ascii="Trebuchet MS" w:hAnsi="Trebuchet MS" w:cstheme="majorBidi"/>
          <w:sz w:val="26"/>
          <w:szCs w:val="26"/>
        </w:rPr>
        <w:t xml:space="preserve">ollectivités </w:t>
      </w:r>
      <w:r w:rsidR="0026744E" w:rsidRPr="00C37094">
        <w:rPr>
          <w:rFonts w:ascii="Trebuchet MS" w:hAnsi="Trebuchet MS" w:cstheme="majorBidi"/>
          <w:sz w:val="26"/>
          <w:szCs w:val="26"/>
        </w:rPr>
        <w:t>T</w:t>
      </w:r>
      <w:r w:rsidR="003D223E" w:rsidRPr="00C37094">
        <w:rPr>
          <w:rFonts w:ascii="Trebuchet MS" w:hAnsi="Trebuchet MS" w:cstheme="majorBidi"/>
          <w:sz w:val="26"/>
          <w:szCs w:val="26"/>
        </w:rPr>
        <w:t xml:space="preserve">erritoriales </w:t>
      </w:r>
      <w:r w:rsidRPr="00C37094">
        <w:rPr>
          <w:rFonts w:ascii="Trebuchet MS" w:hAnsi="Trebuchet MS" w:cstheme="majorBidi"/>
          <w:sz w:val="26"/>
          <w:szCs w:val="26"/>
        </w:rPr>
        <w:t xml:space="preserve">pour la réalisation d’un projet ou </w:t>
      </w:r>
      <w:r w:rsidR="003D223E" w:rsidRPr="00C37094">
        <w:rPr>
          <w:rFonts w:ascii="Trebuchet MS" w:hAnsi="Trebuchet MS" w:cstheme="majorBidi"/>
          <w:sz w:val="26"/>
          <w:szCs w:val="26"/>
        </w:rPr>
        <w:t xml:space="preserve">d’une </w:t>
      </w:r>
      <w:r w:rsidRPr="00C37094">
        <w:rPr>
          <w:rFonts w:ascii="Trebuchet MS" w:hAnsi="Trebuchet MS" w:cstheme="majorBidi"/>
          <w:sz w:val="26"/>
          <w:szCs w:val="26"/>
        </w:rPr>
        <w:t xml:space="preserve">action en partenariat avec une </w:t>
      </w:r>
      <w:r w:rsidR="0026744E" w:rsidRPr="00C37094">
        <w:rPr>
          <w:rFonts w:ascii="Trebuchet MS" w:hAnsi="Trebuchet MS" w:cstheme="majorBidi"/>
          <w:sz w:val="26"/>
          <w:szCs w:val="26"/>
        </w:rPr>
        <w:t>C</w:t>
      </w:r>
      <w:r w:rsidRPr="00C37094">
        <w:rPr>
          <w:rFonts w:ascii="Trebuchet MS" w:hAnsi="Trebuchet MS" w:cstheme="majorBidi"/>
          <w:sz w:val="26"/>
          <w:szCs w:val="26"/>
        </w:rPr>
        <w:t xml:space="preserve">ollectivité </w:t>
      </w:r>
      <w:r w:rsidR="0026744E" w:rsidRPr="00C37094">
        <w:rPr>
          <w:rFonts w:ascii="Trebuchet MS" w:hAnsi="Trebuchet MS" w:cstheme="majorBidi"/>
          <w:sz w:val="26"/>
          <w:szCs w:val="26"/>
        </w:rPr>
        <w:t>T</w:t>
      </w:r>
      <w:r w:rsidRPr="00C37094">
        <w:rPr>
          <w:rFonts w:ascii="Trebuchet MS" w:hAnsi="Trebuchet MS" w:cstheme="majorBidi"/>
          <w:sz w:val="26"/>
          <w:szCs w:val="26"/>
        </w:rPr>
        <w:t>erritoriale africaine</w:t>
      </w:r>
      <w:r w:rsidR="0022260A">
        <w:rPr>
          <w:rFonts w:ascii="Trebuchet MS" w:hAnsi="Trebuchet MS" w:cstheme="majorBidi"/>
          <w:sz w:val="26"/>
          <w:szCs w:val="26"/>
        </w:rPr>
        <w:t xml:space="preserve"> partenaire</w:t>
      </w:r>
      <w:r w:rsidRPr="00C37094">
        <w:rPr>
          <w:rFonts w:ascii="Trebuchet MS" w:hAnsi="Trebuchet MS" w:cstheme="majorBidi"/>
          <w:sz w:val="26"/>
          <w:szCs w:val="26"/>
        </w:rPr>
        <w:t xml:space="preserve"> devra formaliser sa demande selon les modalités ci-après :</w:t>
      </w:r>
    </w:p>
    <w:p w14:paraId="4B23E56B" w14:textId="77777777" w:rsidR="007379FB" w:rsidRPr="00C37094" w:rsidRDefault="007379FB" w:rsidP="00C37094">
      <w:pPr>
        <w:pStyle w:val="Paragraphedeliste"/>
        <w:numPr>
          <w:ilvl w:val="1"/>
          <w:numId w:val="2"/>
        </w:numPr>
        <w:jc w:val="both"/>
        <w:rPr>
          <w:rFonts w:ascii="Trebuchet MS" w:hAnsi="Trebuchet MS" w:cstheme="majorBidi"/>
          <w:sz w:val="26"/>
          <w:szCs w:val="26"/>
        </w:rPr>
      </w:pPr>
      <w:r w:rsidRPr="00C37094">
        <w:rPr>
          <w:rFonts w:ascii="Trebuchet MS" w:hAnsi="Trebuchet MS" w:cstheme="majorBidi"/>
          <w:b/>
          <w:bCs/>
          <w:color w:val="44546A" w:themeColor="text2"/>
          <w:sz w:val="26"/>
          <w:szCs w:val="26"/>
        </w:rPr>
        <w:t>Présentation de la demande</w:t>
      </w:r>
      <w:r w:rsidRPr="00C37094">
        <w:rPr>
          <w:rFonts w:ascii="Trebuchet MS" w:hAnsi="Trebuchet MS" w:cstheme="majorBidi"/>
          <w:sz w:val="26"/>
          <w:szCs w:val="26"/>
        </w:rPr>
        <w:t> </w:t>
      </w:r>
      <w:r w:rsidRPr="00C37094">
        <w:rPr>
          <w:rFonts w:ascii="Trebuchet MS" w:hAnsi="Trebuchet MS" w:cstheme="majorBidi"/>
          <w:b/>
          <w:bCs/>
          <w:color w:val="44546A" w:themeColor="text2"/>
          <w:sz w:val="26"/>
          <w:szCs w:val="26"/>
        </w:rPr>
        <w:t>:</w:t>
      </w:r>
    </w:p>
    <w:p w14:paraId="3B2503FA" w14:textId="795E3FBD" w:rsidR="007379FB" w:rsidRPr="00C37094" w:rsidRDefault="007379FB"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Chaque demande à présenter par la </w:t>
      </w:r>
      <w:r w:rsidR="0026744E" w:rsidRPr="00C37094">
        <w:rPr>
          <w:rFonts w:ascii="Trebuchet MS" w:hAnsi="Trebuchet MS" w:cstheme="majorBidi"/>
          <w:sz w:val="26"/>
          <w:szCs w:val="26"/>
        </w:rPr>
        <w:t>C</w:t>
      </w:r>
      <w:r w:rsidRPr="00C37094">
        <w:rPr>
          <w:rFonts w:ascii="Trebuchet MS" w:hAnsi="Trebuchet MS" w:cstheme="majorBidi"/>
          <w:sz w:val="26"/>
          <w:szCs w:val="26"/>
        </w:rPr>
        <w:t xml:space="preserve">ollectivité </w:t>
      </w:r>
      <w:r w:rsidR="0026744E" w:rsidRPr="00C37094">
        <w:rPr>
          <w:rFonts w:ascii="Trebuchet MS" w:hAnsi="Trebuchet MS" w:cstheme="majorBidi"/>
          <w:sz w:val="26"/>
          <w:szCs w:val="26"/>
        </w:rPr>
        <w:t>T</w:t>
      </w:r>
      <w:r w:rsidRPr="00C37094">
        <w:rPr>
          <w:rFonts w:ascii="Trebuchet MS" w:hAnsi="Trebuchet MS" w:cstheme="majorBidi"/>
          <w:sz w:val="26"/>
          <w:szCs w:val="26"/>
        </w:rPr>
        <w:t xml:space="preserve">erritoriale </w:t>
      </w:r>
      <w:r w:rsidR="0050736D" w:rsidRPr="00C37094">
        <w:rPr>
          <w:rFonts w:ascii="Trebuchet MS" w:hAnsi="Trebuchet MS" w:cstheme="majorBidi"/>
          <w:sz w:val="26"/>
          <w:szCs w:val="26"/>
        </w:rPr>
        <w:t xml:space="preserve">marocaine </w:t>
      </w:r>
      <w:r w:rsidRPr="00C37094">
        <w:rPr>
          <w:rFonts w:ascii="Trebuchet MS" w:hAnsi="Trebuchet MS" w:cstheme="majorBidi"/>
          <w:sz w:val="26"/>
          <w:szCs w:val="26"/>
        </w:rPr>
        <w:t>doit comporter les pièces suivantes :</w:t>
      </w:r>
    </w:p>
    <w:p w14:paraId="161659F3" w14:textId="4788CC1C" w:rsidR="0076547A" w:rsidRPr="00C37094" w:rsidRDefault="0076547A" w:rsidP="006F48EC">
      <w:pPr>
        <w:pStyle w:val="Paragraphedeliste"/>
        <w:numPr>
          <w:ilvl w:val="0"/>
          <w:numId w:val="3"/>
        </w:numPr>
        <w:tabs>
          <w:tab w:val="left" w:pos="567"/>
        </w:tabs>
        <w:ind w:left="284" w:firstLine="0"/>
        <w:jc w:val="both"/>
        <w:rPr>
          <w:rFonts w:ascii="Trebuchet MS" w:hAnsi="Trebuchet MS" w:cstheme="majorBidi"/>
          <w:sz w:val="26"/>
          <w:szCs w:val="26"/>
        </w:rPr>
      </w:pPr>
      <w:r w:rsidRPr="00C37094">
        <w:rPr>
          <w:rFonts w:ascii="Trebuchet MS" w:hAnsi="Trebuchet MS" w:cstheme="majorBidi"/>
          <w:sz w:val="26"/>
          <w:szCs w:val="26"/>
        </w:rPr>
        <w:t>Le formulaire de dépôt de la demande suivant le modèle établi et selon le cas (Voir annexe N° 1) </w:t>
      </w:r>
      <w:r w:rsidR="004274E9" w:rsidRPr="00C37094">
        <w:rPr>
          <w:rFonts w:ascii="Trebuchet MS" w:hAnsi="Trebuchet MS" w:cstheme="majorBidi"/>
          <w:sz w:val="26"/>
          <w:szCs w:val="26"/>
        </w:rPr>
        <w:t>dûment renseign</w:t>
      </w:r>
      <w:r w:rsidR="006F48EC">
        <w:rPr>
          <w:rFonts w:ascii="Trebuchet MS" w:hAnsi="Trebuchet MS" w:cstheme="majorBidi"/>
          <w:sz w:val="26"/>
          <w:szCs w:val="26"/>
        </w:rPr>
        <w:t>é</w:t>
      </w:r>
      <w:r w:rsidR="004274E9" w:rsidRPr="00C37094">
        <w:rPr>
          <w:rFonts w:ascii="Trebuchet MS" w:hAnsi="Trebuchet MS" w:cstheme="majorBidi"/>
          <w:sz w:val="26"/>
          <w:szCs w:val="26"/>
        </w:rPr>
        <w:t xml:space="preserve"> </w:t>
      </w:r>
      <w:r w:rsidRPr="00C37094">
        <w:rPr>
          <w:rFonts w:ascii="Trebuchet MS" w:hAnsi="Trebuchet MS" w:cstheme="majorBidi"/>
          <w:sz w:val="26"/>
          <w:szCs w:val="26"/>
        </w:rPr>
        <w:t>;</w:t>
      </w:r>
    </w:p>
    <w:p w14:paraId="728587BB" w14:textId="3BFF6058" w:rsidR="007379FB" w:rsidRPr="00C37094" w:rsidRDefault="007379FB" w:rsidP="006B66B9">
      <w:pPr>
        <w:pStyle w:val="Paragraphedeliste"/>
        <w:numPr>
          <w:ilvl w:val="0"/>
          <w:numId w:val="3"/>
        </w:numPr>
        <w:tabs>
          <w:tab w:val="left" w:pos="567"/>
        </w:tabs>
        <w:ind w:left="284" w:firstLine="0"/>
        <w:jc w:val="both"/>
        <w:rPr>
          <w:rFonts w:ascii="Trebuchet MS" w:hAnsi="Trebuchet MS" w:cstheme="majorBidi"/>
          <w:sz w:val="26"/>
          <w:szCs w:val="26"/>
        </w:rPr>
      </w:pPr>
      <w:r w:rsidRPr="00C37094">
        <w:rPr>
          <w:rFonts w:ascii="Trebuchet MS" w:hAnsi="Trebuchet MS" w:cstheme="majorBidi"/>
          <w:sz w:val="26"/>
          <w:szCs w:val="26"/>
        </w:rPr>
        <w:t xml:space="preserve">Une lettre conjointe </w:t>
      </w:r>
      <w:r w:rsidR="004274E9" w:rsidRPr="00C37094">
        <w:rPr>
          <w:rFonts w:ascii="Trebuchet MS" w:hAnsi="Trebuchet MS" w:cstheme="majorBidi"/>
          <w:sz w:val="26"/>
          <w:szCs w:val="26"/>
        </w:rPr>
        <w:t xml:space="preserve">signée par les </w:t>
      </w:r>
      <w:r w:rsidRPr="00C37094">
        <w:rPr>
          <w:rFonts w:ascii="Trebuchet MS" w:hAnsi="Trebuchet MS" w:cstheme="majorBidi"/>
          <w:sz w:val="26"/>
          <w:szCs w:val="26"/>
        </w:rPr>
        <w:t xml:space="preserve">deux présidents des </w:t>
      </w:r>
      <w:r w:rsidR="0026744E"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26744E" w:rsidRPr="00C37094">
        <w:rPr>
          <w:rFonts w:ascii="Trebuchet MS" w:hAnsi="Trebuchet MS" w:cstheme="majorBidi"/>
          <w:sz w:val="26"/>
          <w:szCs w:val="26"/>
        </w:rPr>
        <w:t>T</w:t>
      </w:r>
      <w:r w:rsidRPr="00C37094">
        <w:rPr>
          <w:rFonts w:ascii="Trebuchet MS" w:hAnsi="Trebuchet MS" w:cstheme="majorBidi"/>
          <w:sz w:val="26"/>
          <w:szCs w:val="26"/>
        </w:rPr>
        <w:t>erritoriales partenaires indiquant clairement l’intention de réaliser le projet</w:t>
      </w:r>
      <w:r w:rsidR="00104DA7" w:rsidRPr="00C37094">
        <w:rPr>
          <w:rFonts w:ascii="Trebuchet MS" w:hAnsi="Trebuchet MS" w:cstheme="majorBidi"/>
          <w:sz w:val="26"/>
          <w:szCs w:val="26"/>
        </w:rPr>
        <w:t xml:space="preserve"> ou action</w:t>
      </w:r>
      <w:r w:rsidRPr="00C37094">
        <w:rPr>
          <w:rFonts w:ascii="Trebuchet MS" w:hAnsi="Trebuchet MS" w:cstheme="majorBidi"/>
          <w:sz w:val="26"/>
          <w:szCs w:val="26"/>
        </w:rPr>
        <w:t>, les quotes-parts financières mobilisées sur leurs ressources propres ainsi que l’appui financier sollicité auprès du Fonds ;</w:t>
      </w:r>
    </w:p>
    <w:p w14:paraId="4F1FDE31" w14:textId="43A1E7F8" w:rsidR="000168BC" w:rsidRPr="00C37094" w:rsidRDefault="000168BC" w:rsidP="006B66B9">
      <w:pPr>
        <w:pStyle w:val="Paragraphedeliste"/>
        <w:numPr>
          <w:ilvl w:val="0"/>
          <w:numId w:val="3"/>
        </w:numPr>
        <w:tabs>
          <w:tab w:val="left" w:pos="567"/>
        </w:tabs>
        <w:ind w:left="284" w:firstLine="0"/>
        <w:jc w:val="both"/>
        <w:rPr>
          <w:rFonts w:ascii="Trebuchet MS" w:hAnsi="Trebuchet MS" w:cstheme="majorBidi"/>
          <w:sz w:val="26"/>
          <w:szCs w:val="26"/>
        </w:rPr>
      </w:pPr>
      <w:r w:rsidRPr="00C37094">
        <w:rPr>
          <w:rFonts w:ascii="Trebuchet MS" w:hAnsi="Trebuchet MS" w:cstheme="majorBidi"/>
          <w:sz w:val="26"/>
          <w:szCs w:val="26"/>
        </w:rPr>
        <w:t>Le dossier de demande de création d’un Compte de Dépenses sur Dotations conformément aux modalités fixées au niveau de la partie X du présent règlement ;</w:t>
      </w:r>
    </w:p>
    <w:p w14:paraId="07B50394" w14:textId="4B270B9A" w:rsidR="007379FB" w:rsidRPr="00C37094" w:rsidRDefault="007379FB" w:rsidP="006B66B9">
      <w:pPr>
        <w:pStyle w:val="Paragraphedeliste"/>
        <w:numPr>
          <w:ilvl w:val="0"/>
          <w:numId w:val="3"/>
        </w:numPr>
        <w:tabs>
          <w:tab w:val="left" w:pos="567"/>
        </w:tabs>
        <w:ind w:left="284" w:firstLine="0"/>
        <w:jc w:val="both"/>
        <w:rPr>
          <w:rFonts w:ascii="Trebuchet MS" w:hAnsi="Trebuchet MS" w:cstheme="majorBidi"/>
          <w:sz w:val="26"/>
          <w:szCs w:val="26"/>
        </w:rPr>
      </w:pPr>
      <w:r w:rsidRPr="00C37094">
        <w:rPr>
          <w:rFonts w:ascii="Trebuchet MS" w:hAnsi="Trebuchet MS" w:cstheme="majorBidi"/>
          <w:sz w:val="26"/>
          <w:szCs w:val="26"/>
        </w:rPr>
        <w:t xml:space="preserve">Une note de cadrage de deux </w:t>
      </w:r>
      <w:r w:rsidR="006F48EC">
        <w:rPr>
          <w:rFonts w:ascii="Trebuchet MS" w:hAnsi="Trebuchet MS" w:cstheme="majorBidi"/>
          <w:sz w:val="26"/>
          <w:szCs w:val="26"/>
        </w:rPr>
        <w:t xml:space="preserve">(2) </w:t>
      </w:r>
      <w:r w:rsidRPr="00C37094">
        <w:rPr>
          <w:rFonts w:ascii="Trebuchet MS" w:hAnsi="Trebuchet MS" w:cstheme="majorBidi"/>
          <w:sz w:val="26"/>
          <w:szCs w:val="26"/>
        </w:rPr>
        <w:t>pages maximum relative au projet</w:t>
      </w:r>
      <w:r w:rsidR="00A73674" w:rsidRPr="00C37094">
        <w:rPr>
          <w:rFonts w:ascii="Trebuchet MS" w:hAnsi="Trebuchet MS" w:cstheme="majorBidi"/>
          <w:sz w:val="26"/>
          <w:szCs w:val="26"/>
        </w:rPr>
        <w:t xml:space="preserve"> ou action </w:t>
      </w:r>
      <w:r w:rsidRPr="00C37094">
        <w:rPr>
          <w:rFonts w:ascii="Trebuchet MS" w:hAnsi="Trebuchet MS" w:cstheme="majorBidi"/>
          <w:sz w:val="26"/>
          <w:szCs w:val="26"/>
        </w:rPr>
        <w:t>à réaliser (objectifs du projet</w:t>
      </w:r>
      <w:r w:rsidR="00A73674" w:rsidRPr="00C37094">
        <w:rPr>
          <w:rFonts w:ascii="Trebuchet MS" w:hAnsi="Trebuchet MS" w:cstheme="majorBidi"/>
          <w:sz w:val="26"/>
          <w:szCs w:val="26"/>
        </w:rPr>
        <w:t xml:space="preserve"> ou action</w:t>
      </w:r>
      <w:r w:rsidRPr="00C37094">
        <w:rPr>
          <w:rFonts w:ascii="Trebuchet MS" w:hAnsi="Trebuchet MS" w:cstheme="majorBidi"/>
          <w:sz w:val="26"/>
          <w:szCs w:val="26"/>
        </w:rPr>
        <w:t>, retombées prévisionnelles sur la population locale, capacité de gestion technique et financière, etc.) ;</w:t>
      </w:r>
    </w:p>
    <w:p w14:paraId="4656F4F2" w14:textId="0D0D8F15" w:rsidR="007379FB" w:rsidRPr="00C37094" w:rsidRDefault="008F2376" w:rsidP="006B66B9">
      <w:pPr>
        <w:pStyle w:val="Paragraphedeliste"/>
        <w:numPr>
          <w:ilvl w:val="0"/>
          <w:numId w:val="3"/>
        </w:numPr>
        <w:tabs>
          <w:tab w:val="left" w:pos="567"/>
        </w:tabs>
        <w:ind w:left="284" w:firstLine="0"/>
        <w:jc w:val="both"/>
        <w:rPr>
          <w:rFonts w:ascii="Trebuchet MS" w:hAnsi="Trebuchet MS" w:cstheme="majorBidi"/>
          <w:sz w:val="26"/>
          <w:szCs w:val="26"/>
        </w:rPr>
      </w:pPr>
      <w:r w:rsidRPr="00C37094">
        <w:rPr>
          <w:rFonts w:ascii="Trebuchet MS" w:hAnsi="Trebuchet MS" w:cstheme="majorBidi"/>
          <w:sz w:val="26"/>
          <w:szCs w:val="26"/>
        </w:rPr>
        <w:t>La</w:t>
      </w:r>
      <w:r w:rsidR="007379FB" w:rsidRPr="00C37094">
        <w:rPr>
          <w:rFonts w:ascii="Trebuchet MS" w:hAnsi="Trebuchet MS" w:cstheme="majorBidi"/>
          <w:sz w:val="26"/>
          <w:szCs w:val="26"/>
        </w:rPr>
        <w:t xml:space="preserve"> convention de partenariat dûment signé</w:t>
      </w:r>
      <w:r w:rsidRPr="00C37094">
        <w:rPr>
          <w:rFonts w:ascii="Trebuchet MS" w:hAnsi="Trebuchet MS" w:cstheme="majorBidi"/>
          <w:sz w:val="26"/>
          <w:szCs w:val="26"/>
        </w:rPr>
        <w:t>e par les deux partenaires</w:t>
      </w:r>
      <w:r w:rsidR="007379FB" w:rsidRPr="00C37094">
        <w:rPr>
          <w:rFonts w:ascii="Trebuchet MS" w:hAnsi="Trebuchet MS" w:cstheme="majorBidi"/>
          <w:sz w:val="26"/>
          <w:szCs w:val="26"/>
        </w:rPr>
        <w:t> ;</w:t>
      </w:r>
    </w:p>
    <w:p w14:paraId="10FFB9E4" w14:textId="15187D24" w:rsidR="007379FB" w:rsidRPr="00C37094" w:rsidRDefault="007379FB" w:rsidP="006B66B9">
      <w:pPr>
        <w:pStyle w:val="Paragraphedeliste"/>
        <w:numPr>
          <w:ilvl w:val="0"/>
          <w:numId w:val="3"/>
        </w:numPr>
        <w:tabs>
          <w:tab w:val="left" w:pos="567"/>
        </w:tabs>
        <w:ind w:left="284" w:firstLine="0"/>
        <w:jc w:val="both"/>
        <w:rPr>
          <w:rFonts w:ascii="Trebuchet MS" w:hAnsi="Trebuchet MS" w:cstheme="majorBidi"/>
          <w:sz w:val="26"/>
          <w:szCs w:val="26"/>
        </w:rPr>
      </w:pPr>
      <w:r w:rsidRPr="00C37094">
        <w:rPr>
          <w:rFonts w:ascii="Trebuchet MS" w:hAnsi="Trebuchet MS" w:cstheme="majorBidi"/>
          <w:sz w:val="26"/>
          <w:szCs w:val="26"/>
        </w:rPr>
        <w:t xml:space="preserve">Un rapport succinct quantifié sur l’expérience de la </w:t>
      </w:r>
      <w:r w:rsidR="0026744E" w:rsidRPr="00C37094">
        <w:rPr>
          <w:rFonts w:ascii="Trebuchet MS" w:hAnsi="Trebuchet MS" w:cstheme="majorBidi"/>
          <w:sz w:val="26"/>
          <w:szCs w:val="26"/>
        </w:rPr>
        <w:t>C</w:t>
      </w:r>
      <w:r w:rsidRPr="00C37094">
        <w:rPr>
          <w:rFonts w:ascii="Trebuchet MS" w:hAnsi="Trebuchet MS" w:cstheme="majorBidi"/>
          <w:sz w:val="26"/>
          <w:szCs w:val="26"/>
        </w:rPr>
        <w:t xml:space="preserve">ollectivité </w:t>
      </w:r>
      <w:r w:rsidR="0026744E" w:rsidRPr="00C37094">
        <w:rPr>
          <w:rFonts w:ascii="Trebuchet MS" w:hAnsi="Trebuchet MS" w:cstheme="majorBidi"/>
          <w:sz w:val="26"/>
          <w:szCs w:val="26"/>
        </w:rPr>
        <w:t>T</w:t>
      </w:r>
      <w:r w:rsidRPr="00C37094">
        <w:rPr>
          <w:rFonts w:ascii="Trebuchet MS" w:hAnsi="Trebuchet MS" w:cstheme="majorBidi"/>
          <w:sz w:val="26"/>
          <w:szCs w:val="26"/>
        </w:rPr>
        <w:t xml:space="preserve">erritoriale </w:t>
      </w:r>
      <w:r w:rsidR="00104DA7" w:rsidRPr="00C37094">
        <w:rPr>
          <w:rFonts w:ascii="Trebuchet MS" w:hAnsi="Trebuchet MS" w:cstheme="majorBidi"/>
          <w:sz w:val="26"/>
          <w:szCs w:val="26"/>
        </w:rPr>
        <w:t xml:space="preserve">marocaine </w:t>
      </w:r>
      <w:r w:rsidRPr="00C37094">
        <w:rPr>
          <w:rFonts w:ascii="Trebuchet MS" w:hAnsi="Trebuchet MS" w:cstheme="majorBidi"/>
          <w:sz w:val="26"/>
          <w:szCs w:val="26"/>
        </w:rPr>
        <w:t>en matière de coopération décentralisée internationale (5 pages maximum) ;</w:t>
      </w:r>
    </w:p>
    <w:p w14:paraId="3D8B085D" w14:textId="77777777" w:rsidR="008F2376" w:rsidRPr="00C37094" w:rsidRDefault="008F2376" w:rsidP="006B66B9">
      <w:pPr>
        <w:pStyle w:val="Paragraphedeliste"/>
        <w:numPr>
          <w:ilvl w:val="0"/>
          <w:numId w:val="3"/>
        </w:numPr>
        <w:tabs>
          <w:tab w:val="left" w:pos="567"/>
        </w:tabs>
        <w:ind w:left="284" w:firstLine="0"/>
        <w:jc w:val="both"/>
        <w:rPr>
          <w:rFonts w:ascii="Trebuchet MS" w:hAnsi="Trebuchet MS" w:cstheme="majorBidi"/>
          <w:sz w:val="26"/>
          <w:szCs w:val="26"/>
        </w:rPr>
      </w:pPr>
      <w:r w:rsidRPr="00C37094">
        <w:rPr>
          <w:rFonts w:ascii="Trebuchet MS" w:hAnsi="Trebuchet MS" w:cstheme="majorBidi"/>
          <w:sz w:val="26"/>
          <w:szCs w:val="26"/>
        </w:rPr>
        <w:t>Un engagement de l’apporteur de la coopération pour le développement pour mobiliser sa contribution (dans le cas de partenariat triangulaire) ;</w:t>
      </w:r>
    </w:p>
    <w:p w14:paraId="19CCBBE4" w14:textId="77777777" w:rsidR="008F2376" w:rsidRPr="00C37094" w:rsidRDefault="008F2376" w:rsidP="006B66B9">
      <w:pPr>
        <w:pStyle w:val="Paragraphedeliste"/>
        <w:numPr>
          <w:ilvl w:val="0"/>
          <w:numId w:val="3"/>
        </w:numPr>
        <w:tabs>
          <w:tab w:val="left" w:pos="567"/>
        </w:tabs>
        <w:ind w:left="284" w:firstLine="0"/>
        <w:jc w:val="both"/>
        <w:rPr>
          <w:rFonts w:ascii="Trebuchet MS" w:hAnsi="Trebuchet MS" w:cstheme="majorBidi"/>
          <w:sz w:val="26"/>
          <w:szCs w:val="26"/>
        </w:rPr>
      </w:pPr>
      <w:r w:rsidRPr="00C37094">
        <w:rPr>
          <w:rFonts w:ascii="Trebuchet MS" w:hAnsi="Trebuchet MS" w:cstheme="majorBidi"/>
          <w:sz w:val="26"/>
          <w:szCs w:val="26"/>
        </w:rPr>
        <w:t>Une attestation de contribution financière d’un autre partenaire institutionnel dans le cas où</w:t>
      </w:r>
      <w:r w:rsidR="00104DA7" w:rsidRPr="00C37094">
        <w:rPr>
          <w:rFonts w:ascii="Trebuchet MS" w:hAnsi="Trebuchet MS" w:cstheme="majorBidi"/>
          <w:sz w:val="26"/>
          <w:szCs w:val="26"/>
        </w:rPr>
        <w:t>,</w:t>
      </w:r>
      <w:r w:rsidRPr="00C37094">
        <w:rPr>
          <w:rFonts w:ascii="Trebuchet MS" w:hAnsi="Trebuchet MS" w:cstheme="majorBidi"/>
          <w:sz w:val="26"/>
          <w:szCs w:val="26"/>
        </w:rPr>
        <w:t xml:space="preserve"> malgré l’appui du Fonds</w:t>
      </w:r>
      <w:r w:rsidR="00104DA7" w:rsidRPr="00C37094">
        <w:rPr>
          <w:rFonts w:ascii="Trebuchet MS" w:hAnsi="Trebuchet MS" w:cstheme="majorBidi"/>
          <w:sz w:val="26"/>
          <w:szCs w:val="26"/>
        </w:rPr>
        <w:t>,</w:t>
      </w:r>
      <w:r w:rsidRPr="00C37094">
        <w:rPr>
          <w:rFonts w:ascii="Trebuchet MS" w:hAnsi="Trebuchet MS" w:cstheme="majorBidi"/>
          <w:sz w:val="26"/>
          <w:szCs w:val="26"/>
        </w:rPr>
        <w:t xml:space="preserve"> le bouclage du montage financier du projet n’est pas </w:t>
      </w:r>
      <w:r w:rsidR="00104DA7" w:rsidRPr="00C37094">
        <w:rPr>
          <w:rFonts w:ascii="Trebuchet MS" w:hAnsi="Trebuchet MS" w:cstheme="majorBidi"/>
          <w:sz w:val="26"/>
          <w:szCs w:val="26"/>
        </w:rPr>
        <w:t>assuré ;</w:t>
      </w:r>
    </w:p>
    <w:p w14:paraId="5E50E714" w14:textId="41F54070" w:rsidR="007379FB" w:rsidRDefault="007379FB" w:rsidP="006B66B9">
      <w:pPr>
        <w:pStyle w:val="Paragraphedeliste"/>
        <w:numPr>
          <w:ilvl w:val="0"/>
          <w:numId w:val="3"/>
        </w:numPr>
        <w:tabs>
          <w:tab w:val="left" w:pos="567"/>
        </w:tabs>
        <w:ind w:left="284" w:firstLine="0"/>
        <w:jc w:val="both"/>
        <w:rPr>
          <w:rFonts w:ascii="Trebuchet MS" w:hAnsi="Trebuchet MS" w:cstheme="majorBidi"/>
          <w:sz w:val="26"/>
          <w:szCs w:val="26"/>
        </w:rPr>
      </w:pPr>
      <w:r w:rsidRPr="00C37094">
        <w:rPr>
          <w:rFonts w:ascii="Trebuchet MS" w:hAnsi="Trebuchet MS" w:cstheme="majorBidi"/>
          <w:sz w:val="26"/>
          <w:szCs w:val="26"/>
        </w:rPr>
        <w:t>Tout autre document jugé utile par les partenaires.</w:t>
      </w:r>
    </w:p>
    <w:p w14:paraId="78B5D33D" w14:textId="4B63DF78" w:rsidR="006F48EC" w:rsidRDefault="006F48EC" w:rsidP="006F48EC">
      <w:pPr>
        <w:tabs>
          <w:tab w:val="left" w:pos="567"/>
        </w:tabs>
        <w:jc w:val="both"/>
        <w:rPr>
          <w:rFonts w:ascii="Trebuchet MS" w:hAnsi="Trebuchet MS" w:cstheme="majorBidi"/>
          <w:sz w:val="26"/>
          <w:szCs w:val="26"/>
        </w:rPr>
      </w:pPr>
    </w:p>
    <w:p w14:paraId="5180CC4B" w14:textId="7616B305" w:rsidR="006F48EC" w:rsidRDefault="006F48EC" w:rsidP="006F48EC">
      <w:pPr>
        <w:tabs>
          <w:tab w:val="left" w:pos="567"/>
        </w:tabs>
        <w:jc w:val="both"/>
        <w:rPr>
          <w:rFonts w:ascii="Trebuchet MS" w:hAnsi="Trebuchet MS" w:cstheme="majorBidi"/>
          <w:sz w:val="26"/>
          <w:szCs w:val="26"/>
        </w:rPr>
      </w:pPr>
    </w:p>
    <w:p w14:paraId="5FDEB76F" w14:textId="77777777" w:rsidR="006F48EC" w:rsidRPr="006F48EC" w:rsidRDefault="006F48EC" w:rsidP="006F48EC">
      <w:pPr>
        <w:tabs>
          <w:tab w:val="left" w:pos="567"/>
        </w:tabs>
        <w:jc w:val="both"/>
        <w:rPr>
          <w:rFonts w:ascii="Trebuchet MS" w:hAnsi="Trebuchet MS" w:cstheme="majorBidi"/>
          <w:sz w:val="26"/>
          <w:szCs w:val="26"/>
        </w:rPr>
      </w:pPr>
    </w:p>
    <w:p w14:paraId="6CA89F80" w14:textId="77777777" w:rsidR="007379FB" w:rsidRPr="00C37094" w:rsidRDefault="007379FB" w:rsidP="00C37094">
      <w:pPr>
        <w:pStyle w:val="Paragraphedeliste"/>
        <w:numPr>
          <w:ilvl w:val="1"/>
          <w:numId w:val="2"/>
        </w:numPr>
        <w:jc w:val="both"/>
        <w:rPr>
          <w:rFonts w:ascii="Trebuchet MS" w:hAnsi="Trebuchet MS" w:cstheme="majorBidi"/>
          <w:b/>
          <w:bCs/>
          <w:color w:val="44546A" w:themeColor="text2"/>
          <w:sz w:val="26"/>
          <w:szCs w:val="26"/>
        </w:rPr>
      </w:pPr>
      <w:r w:rsidRPr="00C37094">
        <w:rPr>
          <w:rFonts w:ascii="Trebuchet MS" w:hAnsi="Trebuchet MS" w:cstheme="majorBidi"/>
          <w:sz w:val="26"/>
          <w:szCs w:val="26"/>
        </w:rPr>
        <w:lastRenderedPageBreak/>
        <w:tab/>
      </w:r>
      <w:r w:rsidRPr="00C37094">
        <w:rPr>
          <w:rFonts w:ascii="Trebuchet MS" w:hAnsi="Trebuchet MS" w:cstheme="majorBidi"/>
          <w:b/>
          <w:bCs/>
          <w:color w:val="44546A" w:themeColor="text2"/>
          <w:sz w:val="26"/>
          <w:szCs w:val="26"/>
        </w:rPr>
        <w:t>Dépôt de la demande :</w:t>
      </w:r>
    </w:p>
    <w:p w14:paraId="45B15530" w14:textId="4D704673" w:rsidR="0026744E" w:rsidRPr="00C37094" w:rsidRDefault="007379FB" w:rsidP="006F2BAD">
      <w:pPr>
        <w:ind w:firstLine="567"/>
        <w:jc w:val="both"/>
        <w:rPr>
          <w:rFonts w:ascii="Trebuchet MS" w:hAnsi="Trebuchet MS" w:cstheme="majorBidi"/>
          <w:sz w:val="26"/>
          <w:szCs w:val="26"/>
        </w:rPr>
      </w:pPr>
      <w:r w:rsidRPr="00C37094">
        <w:rPr>
          <w:rFonts w:ascii="Trebuchet MS" w:hAnsi="Trebuchet MS" w:cstheme="majorBidi"/>
          <w:sz w:val="26"/>
          <w:szCs w:val="26"/>
        </w:rPr>
        <w:t xml:space="preserve">L’appel à projets sera </w:t>
      </w:r>
      <w:r w:rsidR="00073EB3" w:rsidRPr="00C37094">
        <w:rPr>
          <w:rFonts w:ascii="Trebuchet MS" w:hAnsi="Trebuchet MS" w:cstheme="majorBidi"/>
          <w:sz w:val="26"/>
          <w:szCs w:val="26"/>
        </w:rPr>
        <w:t>lancé</w:t>
      </w:r>
      <w:r w:rsidRPr="00C37094">
        <w:rPr>
          <w:rFonts w:ascii="Trebuchet MS" w:hAnsi="Trebuchet MS" w:cstheme="majorBidi"/>
          <w:sz w:val="26"/>
          <w:szCs w:val="26"/>
        </w:rPr>
        <w:t xml:space="preserve"> chaque année </w:t>
      </w:r>
      <w:r w:rsidR="0026744E" w:rsidRPr="00C37094">
        <w:rPr>
          <w:rFonts w:ascii="Trebuchet MS" w:hAnsi="Trebuchet MS" w:cstheme="majorBidi"/>
          <w:sz w:val="26"/>
          <w:szCs w:val="26"/>
        </w:rPr>
        <w:t>pour une durée de</w:t>
      </w:r>
      <w:r w:rsidR="00104DA7" w:rsidRPr="00C37094">
        <w:rPr>
          <w:rFonts w:ascii="Trebuchet MS" w:hAnsi="Trebuchet MS" w:cstheme="majorBidi"/>
          <w:sz w:val="26"/>
          <w:szCs w:val="26"/>
        </w:rPr>
        <w:t xml:space="preserve"> </w:t>
      </w:r>
      <w:r w:rsidR="00122652" w:rsidRPr="00C37094">
        <w:rPr>
          <w:rFonts w:ascii="Trebuchet MS" w:hAnsi="Trebuchet MS" w:cstheme="majorBidi"/>
          <w:sz w:val="26"/>
          <w:szCs w:val="26"/>
        </w:rPr>
        <w:t>quatre-vingt-dix jours</w:t>
      </w:r>
      <w:r w:rsidR="00104DA7" w:rsidRPr="00C37094">
        <w:rPr>
          <w:rFonts w:ascii="Trebuchet MS" w:hAnsi="Trebuchet MS" w:cstheme="majorBidi"/>
          <w:sz w:val="26"/>
          <w:szCs w:val="26"/>
        </w:rPr>
        <w:t xml:space="preserve"> </w:t>
      </w:r>
      <w:r w:rsidR="0026744E" w:rsidRPr="00C37094">
        <w:rPr>
          <w:rFonts w:ascii="Trebuchet MS" w:hAnsi="Trebuchet MS" w:cstheme="majorBidi"/>
          <w:sz w:val="26"/>
          <w:szCs w:val="26"/>
        </w:rPr>
        <w:t>(trois mois)</w:t>
      </w:r>
      <w:r w:rsidRPr="00C37094">
        <w:rPr>
          <w:rFonts w:ascii="Trebuchet MS" w:hAnsi="Trebuchet MS" w:cstheme="majorBidi"/>
          <w:sz w:val="26"/>
          <w:szCs w:val="26"/>
        </w:rPr>
        <w:t>.</w:t>
      </w:r>
      <w:r w:rsidR="0026744E" w:rsidRPr="00C37094">
        <w:rPr>
          <w:rFonts w:ascii="Trebuchet MS" w:hAnsi="Trebuchet MS" w:cstheme="majorBidi"/>
          <w:sz w:val="26"/>
          <w:szCs w:val="26"/>
        </w:rPr>
        <w:t xml:space="preserve"> Toute prorogation de cette durée fera l’objet d’une correspondance de la DGCT. </w:t>
      </w:r>
    </w:p>
    <w:p w14:paraId="2BC7B450" w14:textId="087D5871" w:rsidR="007379FB" w:rsidRPr="00C37094" w:rsidRDefault="007379FB" w:rsidP="006F2BAD">
      <w:pPr>
        <w:ind w:firstLine="567"/>
        <w:jc w:val="both"/>
        <w:rPr>
          <w:rFonts w:ascii="Trebuchet MS" w:hAnsi="Trebuchet MS" w:cstheme="majorBidi"/>
          <w:sz w:val="26"/>
          <w:szCs w:val="26"/>
        </w:rPr>
      </w:pPr>
      <w:r w:rsidRPr="00C37094">
        <w:rPr>
          <w:rFonts w:ascii="Trebuchet MS" w:hAnsi="Trebuchet MS" w:cstheme="majorBidi"/>
          <w:sz w:val="26"/>
          <w:szCs w:val="26"/>
        </w:rPr>
        <w:t xml:space="preserve">Les </w:t>
      </w:r>
      <w:r w:rsidR="0026744E"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26744E" w:rsidRPr="00C37094">
        <w:rPr>
          <w:rFonts w:ascii="Trebuchet MS" w:hAnsi="Trebuchet MS" w:cstheme="majorBidi"/>
          <w:sz w:val="26"/>
          <w:szCs w:val="26"/>
        </w:rPr>
        <w:t>T</w:t>
      </w:r>
      <w:r w:rsidRPr="00C37094">
        <w:rPr>
          <w:rFonts w:ascii="Trebuchet MS" w:hAnsi="Trebuchet MS" w:cstheme="majorBidi"/>
          <w:sz w:val="26"/>
          <w:szCs w:val="26"/>
        </w:rPr>
        <w:t xml:space="preserve">erritoriales doivent déposer leurs dossiers en </w:t>
      </w:r>
      <w:r w:rsidR="007B77DF" w:rsidRPr="00C37094">
        <w:rPr>
          <w:rFonts w:ascii="Trebuchet MS" w:hAnsi="Trebuchet MS" w:cstheme="majorBidi"/>
          <w:sz w:val="26"/>
          <w:szCs w:val="26"/>
        </w:rPr>
        <w:t>deux</w:t>
      </w:r>
      <w:r w:rsidRPr="00C37094">
        <w:rPr>
          <w:rFonts w:ascii="Trebuchet MS" w:hAnsi="Trebuchet MS" w:cstheme="majorBidi"/>
          <w:sz w:val="26"/>
          <w:szCs w:val="26"/>
        </w:rPr>
        <w:t xml:space="preserve"> (0</w:t>
      </w:r>
      <w:r w:rsidR="007B77DF" w:rsidRPr="00C37094">
        <w:rPr>
          <w:rFonts w:ascii="Trebuchet MS" w:hAnsi="Trebuchet MS" w:cstheme="majorBidi"/>
          <w:sz w:val="26"/>
          <w:szCs w:val="26"/>
        </w:rPr>
        <w:t>2</w:t>
      </w:r>
      <w:r w:rsidRPr="00C37094">
        <w:rPr>
          <w:rFonts w:ascii="Trebuchet MS" w:hAnsi="Trebuchet MS" w:cstheme="majorBidi"/>
          <w:sz w:val="26"/>
          <w:szCs w:val="26"/>
        </w:rPr>
        <w:t xml:space="preserve">) exemplaires originaux, en une seule fois, auprès de la Direction Générale des Collectivités </w:t>
      </w:r>
      <w:r w:rsidR="0026744E" w:rsidRPr="00C37094">
        <w:rPr>
          <w:rFonts w:ascii="Trebuchet MS" w:hAnsi="Trebuchet MS" w:cstheme="majorBidi"/>
          <w:sz w:val="26"/>
          <w:szCs w:val="26"/>
        </w:rPr>
        <w:t>Territoriales</w:t>
      </w:r>
      <w:r w:rsidR="00FB2E16" w:rsidRPr="00C37094">
        <w:rPr>
          <w:rFonts w:ascii="Trebuchet MS" w:hAnsi="Trebuchet MS" w:cstheme="majorBidi"/>
          <w:sz w:val="26"/>
          <w:szCs w:val="26"/>
        </w:rPr>
        <w:t>/</w:t>
      </w:r>
      <w:r w:rsidRPr="00C37094">
        <w:rPr>
          <w:rFonts w:ascii="Trebuchet MS" w:hAnsi="Trebuchet MS" w:cstheme="majorBidi"/>
          <w:sz w:val="26"/>
          <w:szCs w:val="26"/>
        </w:rPr>
        <w:t xml:space="preserve"> </w:t>
      </w:r>
      <w:r w:rsidR="007A499B">
        <w:rPr>
          <w:rFonts w:ascii="Trebuchet MS" w:hAnsi="Trebuchet MS" w:cstheme="majorBidi"/>
          <w:sz w:val="26"/>
          <w:szCs w:val="26"/>
        </w:rPr>
        <w:t xml:space="preserve">Pôle </w:t>
      </w:r>
      <w:r w:rsidR="007A499B" w:rsidRPr="007A499B">
        <w:rPr>
          <w:rFonts w:ascii="Trebuchet MS" w:hAnsi="Trebuchet MS" w:cstheme="majorBidi"/>
          <w:sz w:val="26"/>
          <w:szCs w:val="26"/>
          <w:vertAlign w:val="superscript"/>
        </w:rPr>
        <w:t>«</w:t>
      </w:r>
      <w:r w:rsidR="007A499B">
        <w:rPr>
          <w:rFonts w:ascii="Trebuchet MS" w:hAnsi="Trebuchet MS" w:cstheme="majorBidi"/>
          <w:sz w:val="26"/>
          <w:szCs w:val="26"/>
        </w:rPr>
        <w:t> </w:t>
      </w:r>
      <w:r w:rsidRPr="00C37094">
        <w:rPr>
          <w:rFonts w:ascii="Trebuchet MS" w:hAnsi="Trebuchet MS" w:cstheme="majorBidi"/>
          <w:sz w:val="26"/>
          <w:szCs w:val="26"/>
        </w:rPr>
        <w:t>Coopération et Documentation</w:t>
      </w:r>
      <w:r w:rsidR="007A499B">
        <w:rPr>
          <w:rFonts w:ascii="Trebuchet MS" w:hAnsi="Trebuchet MS" w:cstheme="majorBidi"/>
          <w:sz w:val="26"/>
          <w:szCs w:val="26"/>
        </w:rPr>
        <w:t> </w:t>
      </w:r>
      <w:r w:rsidR="007A499B" w:rsidRPr="007A499B">
        <w:rPr>
          <w:rFonts w:ascii="Trebuchet MS" w:hAnsi="Trebuchet MS" w:cstheme="majorBidi"/>
          <w:sz w:val="26"/>
          <w:szCs w:val="26"/>
          <w:vertAlign w:val="superscript"/>
        </w:rPr>
        <w:t>»</w:t>
      </w:r>
      <w:r w:rsidRPr="00C37094">
        <w:rPr>
          <w:rFonts w:ascii="Trebuchet MS" w:hAnsi="Trebuchet MS" w:cstheme="majorBidi"/>
          <w:sz w:val="26"/>
          <w:szCs w:val="26"/>
        </w:rPr>
        <w:t xml:space="preserve"> (Division de la Coopération Décentralisée) au </w:t>
      </w:r>
      <w:r w:rsidR="00BC04DF" w:rsidRPr="00C37094">
        <w:rPr>
          <w:rFonts w:ascii="Trebuchet MS" w:hAnsi="Trebuchet MS" w:cstheme="majorBidi"/>
          <w:sz w:val="26"/>
          <w:szCs w:val="26"/>
        </w:rPr>
        <w:t>plus tard</w:t>
      </w:r>
      <w:r w:rsidRPr="00C37094">
        <w:rPr>
          <w:rFonts w:ascii="Trebuchet MS" w:hAnsi="Trebuchet MS" w:cstheme="majorBidi"/>
          <w:sz w:val="26"/>
          <w:szCs w:val="26"/>
        </w:rPr>
        <w:t xml:space="preserve"> le </w:t>
      </w:r>
      <w:r w:rsidR="00BC04DF" w:rsidRPr="00C37094">
        <w:rPr>
          <w:rFonts w:ascii="Trebuchet MS" w:hAnsi="Trebuchet MS" w:cstheme="majorBidi"/>
          <w:sz w:val="26"/>
          <w:szCs w:val="26"/>
        </w:rPr>
        <w:t xml:space="preserve">dernier jour de clôture de l’appel à projets </w:t>
      </w:r>
      <w:r w:rsidRPr="00C37094">
        <w:rPr>
          <w:rFonts w:ascii="Trebuchet MS" w:hAnsi="Trebuchet MS" w:cstheme="majorBidi"/>
          <w:sz w:val="26"/>
          <w:szCs w:val="26"/>
        </w:rPr>
        <w:t xml:space="preserve">avant 16 heures 30 mn contre un accusé de réception daté et signé. </w:t>
      </w:r>
    </w:p>
    <w:p w14:paraId="0E15474B" w14:textId="77777777" w:rsidR="00BC04DF" w:rsidRPr="00C37094" w:rsidRDefault="00BC04DF" w:rsidP="006F2BAD">
      <w:pPr>
        <w:ind w:firstLine="567"/>
        <w:jc w:val="both"/>
        <w:rPr>
          <w:rFonts w:ascii="Trebuchet MS" w:hAnsi="Trebuchet MS" w:cstheme="majorBidi"/>
          <w:sz w:val="26"/>
          <w:szCs w:val="26"/>
        </w:rPr>
      </w:pPr>
      <w:r w:rsidRPr="00C37094">
        <w:rPr>
          <w:rFonts w:ascii="Trebuchet MS" w:hAnsi="Trebuchet MS" w:cstheme="majorBidi"/>
          <w:sz w:val="26"/>
          <w:szCs w:val="26"/>
        </w:rPr>
        <w:t>Pour les dossiers envoyés par voie postale, la date enregistrée sur la lettre ou le bordereau d’envoi fait référence.</w:t>
      </w:r>
    </w:p>
    <w:p w14:paraId="45E666C9" w14:textId="77777777" w:rsidR="008E6F7E" w:rsidRDefault="0070036F" w:rsidP="008E6F7E">
      <w:pPr>
        <w:ind w:firstLine="567"/>
        <w:jc w:val="both"/>
        <w:rPr>
          <w:rFonts w:ascii="Trebuchet MS" w:hAnsi="Trebuchet MS" w:cstheme="majorBidi"/>
          <w:sz w:val="26"/>
          <w:szCs w:val="26"/>
        </w:rPr>
      </w:pPr>
      <w:r w:rsidRPr="00ED5B7E">
        <w:rPr>
          <w:rFonts w:ascii="Trebuchet MS" w:hAnsi="Trebuchet MS" w:cstheme="majorBidi"/>
          <w:sz w:val="26"/>
          <w:szCs w:val="26"/>
          <w:u w:val="thick"/>
        </w:rPr>
        <w:t xml:space="preserve">Une copie de ces dossiers </w:t>
      </w:r>
      <w:r w:rsidR="007A499B" w:rsidRPr="00ED5B7E">
        <w:rPr>
          <w:rFonts w:ascii="Trebuchet MS" w:hAnsi="Trebuchet MS" w:cstheme="majorBidi"/>
          <w:sz w:val="26"/>
          <w:szCs w:val="26"/>
          <w:u w:val="thick"/>
        </w:rPr>
        <w:t>doit</w:t>
      </w:r>
      <w:r w:rsidRPr="00ED5B7E">
        <w:rPr>
          <w:rFonts w:ascii="Trebuchet MS" w:hAnsi="Trebuchet MS" w:cstheme="majorBidi"/>
          <w:sz w:val="26"/>
          <w:szCs w:val="26"/>
          <w:u w:val="thick"/>
        </w:rPr>
        <w:t xml:space="preserve"> </w:t>
      </w:r>
      <w:r w:rsidR="00BC04DF" w:rsidRPr="00ED5B7E">
        <w:rPr>
          <w:rFonts w:ascii="Trebuchet MS" w:hAnsi="Trebuchet MS" w:cstheme="majorBidi"/>
          <w:sz w:val="26"/>
          <w:szCs w:val="26"/>
          <w:u w:val="thick"/>
        </w:rPr>
        <w:t xml:space="preserve">obligatoirement </w:t>
      </w:r>
      <w:r w:rsidRPr="00ED5B7E">
        <w:rPr>
          <w:rFonts w:ascii="Trebuchet MS" w:hAnsi="Trebuchet MS" w:cstheme="majorBidi"/>
          <w:sz w:val="26"/>
          <w:szCs w:val="26"/>
          <w:u w:val="thick"/>
        </w:rPr>
        <w:t xml:space="preserve">être transmise par voie électronique </w:t>
      </w:r>
      <w:r w:rsidR="00C2736D">
        <w:rPr>
          <w:rFonts w:ascii="Trebuchet MS" w:hAnsi="Trebuchet MS" w:cstheme="majorBidi"/>
          <w:sz w:val="26"/>
          <w:szCs w:val="26"/>
          <w:u w:val="thick"/>
        </w:rPr>
        <w:t xml:space="preserve">aux </w:t>
      </w:r>
      <w:r w:rsidRPr="00ED5B7E">
        <w:rPr>
          <w:rFonts w:ascii="Trebuchet MS" w:hAnsi="Trebuchet MS" w:cstheme="majorBidi"/>
          <w:sz w:val="26"/>
          <w:szCs w:val="26"/>
          <w:u w:val="thick"/>
        </w:rPr>
        <w:t>adresse</w:t>
      </w:r>
      <w:r w:rsidR="00C2736D">
        <w:rPr>
          <w:rFonts w:ascii="Trebuchet MS" w:hAnsi="Trebuchet MS" w:cstheme="majorBidi"/>
          <w:sz w:val="26"/>
          <w:szCs w:val="26"/>
          <w:u w:val="thick"/>
        </w:rPr>
        <w:t>s</w:t>
      </w:r>
      <w:r w:rsidRPr="00C37094">
        <w:rPr>
          <w:rFonts w:ascii="Trebuchet MS" w:hAnsi="Trebuchet MS" w:cstheme="majorBidi"/>
          <w:sz w:val="26"/>
          <w:szCs w:val="26"/>
        </w:rPr>
        <w:t xml:space="preserve"> : </w:t>
      </w:r>
    </w:p>
    <w:p w14:paraId="275D3608" w14:textId="7763ACBB" w:rsidR="00F9133A" w:rsidRDefault="0082674B" w:rsidP="008E6F7E">
      <w:pPr>
        <w:ind w:firstLine="567"/>
        <w:jc w:val="both"/>
        <w:rPr>
          <w:rFonts w:ascii="Trebuchet MS" w:hAnsi="Trebuchet MS" w:cstheme="majorBidi"/>
          <w:sz w:val="26"/>
          <w:szCs w:val="26"/>
        </w:rPr>
      </w:pPr>
      <w:hyperlink r:id="rId17" w:history="1">
        <w:r w:rsidR="0070036F" w:rsidRPr="00C37094">
          <w:rPr>
            <w:rStyle w:val="Lienhypertexte"/>
            <w:rFonts w:ascii="Trebuchet MS" w:hAnsi="Trebuchet MS" w:cstheme="majorBidi"/>
            <w:sz w:val="26"/>
            <w:szCs w:val="26"/>
          </w:rPr>
          <w:t>mameur@interieur.gov.ma</w:t>
        </w:r>
      </w:hyperlink>
      <w:r w:rsidR="00C2736D">
        <w:rPr>
          <w:rFonts w:ascii="Trebuchet MS" w:hAnsi="Trebuchet MS" w:cstheme="majorBidi"/>
          <w:sz w:val="26"/>
          <w:szCs w:val="26"/>
        </w:rPr>
        <w:t xml:space="preserve"> et </w:t>
      </w:r>
      <w:hyperlink r:id="rId18" w:history="1">
        <w:r w:rsidR="00C2736D" w:rsidRPr="00DC25F5">
          <w:rPr>
            <w:rStyle w:val="Lienhypertexte"/>
            <w:rFonts w:ascii="Trebuchet MS" w:hAnsi="Trebuchet MS" w:cstheme="majorBidi"/>
            <w:sz w:val="26"/>
            <w:szCs w:val="26"/>
          </w:rPr>
          <w:t>mohammed.chakir09@gmail.com</w:t>
        </w:r>
      </w:hyperlink>
    </w:p>
    <w:p w14:paraId="19D53723" w14:textId="77777777" w:rsidR="00582AFA" w:rsidRPr="00C37094" w:rsidRDefault="00881DBC" w:rsidP="00C37094">
      <w:pPr>
        <w:pStyle w:val="Paragraphedeliste"/>
        <w:numPr>
          <w:ilvl w:val="0"/>
          <w:numId w:val="2"/>
        </w:numPr>
        <w:jc w:val="both"/>
        <w:rPr>
          <w:rFonts w:ascii="Trebuchet MS" w:hAnsi="Trebuchet MS" w:cstheme="majorBidi"/>
          <w:sz w:val="26"/>
          <w:szCs w:val="26"/>
        </w:rPr>
      </w:pPr>
      <w:r w:rsidRPr="00C37094">
        <w:rPr>
          <w:rFonts w:ascii="Trebuchet MS" w:hAnsi="Trebuchet MS" w:cstheme="majorBidi"/>
          <w:b/>
          <w:bCs/>
          <w:i/>
          <w:iCs/>
          <w:color w:val="4472C4" w:themeColor="accent5"/>
          <w:sz w:val="26"/>
          <w:szCs w:val="26"/>
        </w:rPr>
        <w:t>PROJETS ADMISSIBLES</w:t>
      </w:r>
    </w:p>
    <w:p w14:paraId="23B0FF40" w14:textId="46D0F274" w:rsidR="00073EB3" w:rsidRPr="00C37094" w:rsidRDefault="00582AFA" w:rsidP="007A499B">
      <w:pPr>
        <w:ind w:firstLine="567"/>
        <w:jc w:val="both"/>
        <w:rPr>
          <w:rFonts w:ascii="Trebuchet MS" w:hAnsi="Trebuchet MS" w:cstheme="majorBidi"/>
          <w:sz w:val="26"/>
          <w:szCs w:val="26"/>
        </w:rPr>
      </w:pPr>
      <w:r w:rsidRPr="00C37094">
        <w:rPr>
          <w:rFonts w:ascii="Trebuchet MS" w:hAnsi="Trebuchet MS" w:cstheme="majorBidi"/>
          <w:sz w:val="26"/>
          <w:szCs w:val="26"/>
        </w:rPr>
        <w:t xml:space="preserve">Sont éligibles au financement de ce </w:t>
      </w:r>
      <w:r w:rsidR="007A499B">
        <w:rPr>
          <w:rFonts w:ascii="Trebuchet MS" w:hAnsi="Trebuchet MS" w:cstheme="majorBidi"/>
          <w:sz w:val="26"/>
          <w:szCs w:val="26"/>
        </w:rPr>
        <w:t>F</w:t>
      </w:r>
      <w:r w:rsidRPr="00C37094">
        <w:rPr>
          <w:rFonts w:ascii="Trebuchet MS" w:hAnsi="Trebuchet MS" w:cstheme="majorBidi"/>
          <w:sz w:val="26"/>
          <w:szCs w:val="26"/>
        </w:rPr>
        <w:t xml:space="preserve">onds tous les projets </w:t>
      </w:r>
      <w:r w:rsidR="00A73674" w:rsidRPr="00C37094">
        <w:rPr>
          <w:rFonts w:ascii="Trebuchet MS" w:hAnsi="Trebuchet MS" w:cstheme="majorBidi"/>
          <w:sz w:val="26"/>
          <w:szCs w:val="26"/>
        </w:rPr>
        <w:t xml:space="preserve">ou actions </w:t>
      </w:r>
      <w:r w:rsidRPr="00C37094">
        <w:rPr>
          <w:rFonts w:ascii="Trebuchet MS" w:hAnsi="Trebuchet MS" w:cstheme="majorBidi"/>
          <w:sz w:val="26"/>
          <w:szCs w:val="26"/>
        </w:rPr>
        <w:t xml:space="preserve">portés par les </w:t>
      </w:r>
      <w:r w:rsidR="00BC04DF"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BC04DF" w:rsidRPr="00C37094">
        <w:rPr>
          <w:rFonts w:ascii="Trebuchet MS" w:hAnsi="Trebuchet MS" w:cstheme="majorBidi"/>
          <w:sz w:val="26"/>
          <w:szCs w:val="26"/>
        </w:rPr>
        <w:t>T</w:t>
      </w:r>
      <w:r w:rsidRPr="00C37094">
        <w:rPr>
          <w:rFonts w:ascii="Trebuchet MS" w:hAnsi="Trebuchet MS" w:cstheme="majorBidi"/>
          <w:sz w:val="26"/>
          <w:szCs w:val="26"/>
        </w:rPr>
        <w:t xml:space="preserve">erritoriales (Régions, Préfectures/Provinces ou Communes) </w:t>
      </w:r>
      <w:r w:rsidR="00073EB3" w:rsidRPr="00C37094">
        <w:rPr>
          <w:rFonts w:ascii="Trebuchet MS" w:hAnsi="Trebuchet MS" w:cstheme="majorBidi"/>
          <w:sz w:val="26"/>
          <w:szCs w:val="26"/>
        </w:rPr>
        <w:t xml:space="preserve">et qui relèvent </w:t>
      </w:r>
      <w:r w:rsidR="002154D9" w:rsidRPr="00C37094">
        <w:rPr>
          <w:rFonts w:ascii="Trebuchet MS" w:hAnsi="Trebuchet MS" w:cstheme="majorBidi"/>
          <w:sz w:val="26"/>
          <w:szCs w:val="26"/>
        </w:rPr>
        <w:t xml:space="preserve">obligatoirement </w:t>
      </w:r>
      <w:r w:rsidR="00DC7C0D" w:rsidRPr="00C37094">
        <w:rPr>
          <w:rFonts w:ascii="Trebuchet MS" w:hAnsi="Trebuchet MS" w:cstheme="majorBidi"/>
          <w:sz w:val="26"/>
          <w:szCs w:val="26"/>
        </w:rPr>
        <w:t>de</w:t>
      </w:r>
      <w:r w:rsidR="00104DA7" w:rsidRPr="00C37094">
        <w:rPr>
          <w:rFonts w:ascii="Trebuchet MS" w:hAnsi="Trebuchet MS" w:cstheme="majorBidi"/>
          <w:sz w:val="26"/>
          <w:szCs w:val="26"/>
        </w:rPr>
        <w:t xml:space="preserve"> </w:t>
      </w:r>
      <w:r w:rsidR="00B0154A" w:rsidRPr="00C37094">
        <w:rPr>
          <w:rFonts w:ascii="Trebuchet MS" w:hAnsi="Trebuchet MS" w:cstheme="majorBidi"/>
          <w:sz w:val="26"/>
          <w:szCs w:val="26"/>
        </w:rPr>
        <w:t>leurs</w:t>
      </w:r>
      <w:r w:rsidR="00DC7C0D" w:rsidRPr="00C37094">
        <w:rPr>
          <w:rFonts w:ascii="Trebuchet MS" w:hAnsi="Trebuchet MS" w:cstheme="majorBidi"/>
          <w:sz w:val="26"/>
          <w:szCs w:val="26"/>
        </w:rPr>
        <w:t xml:space="preserve"> compétences propres ou partagées</w:t>
      </w:r>
      <w:r w:rsidR="001025B7" w:rsidRPr="00C37094">
        <w:rPr>
          <w:rFonts w:ascii="Trebuchet MS" w:hAnsi="Trebuchet MS" w:cstheme="majorBidi"/>
          <w:sz w:val="26"/>
          <w:szCs w:val="26"/>
        </w:rPr>
        <w:t xml:space="preserve"> telles </w:t>
      </w:r>
      <w:r w:rsidR="006F48EC">
        <w:rPr>
          <w:rFonts w:ascii="Trebuchet MS" w:hAnsi="Trebuchet MS" w:cstheme="majorBidi"/>
          <w:sz w:val="26"/>
          <w:szCs w:val="26"/>
        </w:rPr>
        <w:t xml:space="preserve">que </w:t>
      </w:r>
      <w:r w:rsidR="001025B7" w:rsidRPr="00C37094">
        <w:rPr>
          <w:rFonts w:ascii="Trebuchet MS" w:hAnsi="Trebuchet MS" w:cstheme="majorBidi"/>
          <w:sz w:val="26"/>
          <w:szCs w:val="26"/>
        </w:rPr>
        <w:t>définies par les Lois Organiques</w:t>
      </w:r>
      <w:r w:rsidR="006F48EC">
        <w:rPr>
          <w:rFonts w:ascii="Trebuchet MS" w:hAnsi="Trebuchet MS" w:cstheme="majorBidi"/>
          <w:sz w:val="26"/>
          <w:szCs w:val="26"/>
        </w:rPr>
        <w:t xml:space="preserve"> y afférentes</w:t>
      </w:r>
      <w:r w:rsidR="00535226" w:rsidRPr="00C37094">
        <w:rPr>
          <w:rFonts w:ascii="Trebuchet MS" w:hAnsi="Trebuchet MS" w:cstheme="majorBidi"/>
          <w:sz w:val="26"/>
          <w:szCs w:val="26"/>
        </w:rPr>
        <w:t xml:space="preserve">. </w:t>
      </w:r>
    </w:p>
    <w:p w14:paraId="583D034E" w14:textId="77777777" w:rsidR="003B36B7" w:rsidRPr="00C37094" w:rsidRDefault="003B36B7" w:rsidP="00C37094">
      <w:pPr>
        <w:ind w:firstLine="567"/>
        <w:jc w:val="both"/>
        <w:rPr>
          <w:rFonts w:ascii="Trebuchet MS" w:hAnsi="Trebuchet MS" w:cstheme="majorBidi"/>
          <w:sz w:val="26"/>
          <w:szCs w:val="26"/>
        </w:rPr>
      </w:pPr>
      <w:r w:rsidRPr="00C37094">
        <w:rPr>
          <w:rFonts w:ascii="Trebuchet MS" w:hAnsi="Trebuchet MS" w:cstheme="majorBidi"/>
          <w:sz w:val="26"/>
          <w:szCs w:val="26"/>
        </w:rPr>
        <w:t>Seront privilégiés plus particulièrement les projets ou actions, présentés à l’appui de ce Fonds, qui s’inscrivent dans les thématiques suivantes</w:t>
      </w:r>
      <w:r w:rsidR="001A3618" w:rsidRPr="00C37094">
        <w:rPr>
          <w:rFonts w:ascii="Trebuchet MS" w:hAnsi="Trebuchet MS" w:cstheme="majorBidi"/>
          <w:sz w:val="26"/>
          <w:szCs w:val="26"/>
        </w:rPr>
        <w:t xml:space="preserve"> (</w:t>
      </w:r>
      <w:r w:rsidR="001A3618" w:rsidRPr="00C37094">
        <w:rPr>
          <w:rFonts w:ascii="Trebuchet MS" w:hAnsi="Trebuchet MS" w:cstheme="majorBidi"/>
          <w:sz w:val="26"/>
          <w:szCs w:val="26"/>
          <w:u w:val="thick"/>
        </w:rPr>
        <w:t>liste non exhaustive</w:t>
      </w:r>
      <w:r w:rsidR="001A3618" w:rsidRPr="00C37094">
        <w:rPr>
          <w:rFonts w:ascii="Trebuchet MS" w:hAnsi="Trebuchet MS" w:cstheme="majorBidi"/>
          <w:sz w:val="26"/>
          <w:szCs w:val="26"/>
        </w:rPr>
        <w:t>)</w:t>
      </w:r>
      <w:r w:rsidRPr="00C37094">
        <w:rPr>
          <w:rFonts w:ascii="Trebuchet MS" w:hAnsi="Trebuchet MS" w:cstheme="majorBidi"/>
          <w:sz w:val="26"/>
          <w:szCs w:val="26"/>
        </w:rPr>
        <w:t> :</w:t>
      </w:r>
    </w:p>
    <w:p w14:paraId="37B4A4FF" w14:textId="77777777" w:rsidR="003B36B7" w:rsidRPr="00C37094" w:rsidRDefault="008729A2"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Planification et aménagement du territoire</w:t>
      </w:r>
      <w:r w:rsidR="00B875A2" w:rsidRPr="00C37094">
        <w:rPr>
          <w:rFonts w:ascii="Trebuchet MS" w:hAnsi="Trebuchet MS" w:cstheme="majorBidi"/>
          <w:sz w:val="26"/>
          <w:szCs w:val="26"/>
        </w:rPr>
        <w:t xml:space="preserve"> (élaboration des plans de développent et schémas d’aménagement du territoire)</w:t>
      </w:r>
      <w:r w:rsidRPr="00C37094">
        <w:rPr>
          <w:rFonts w:ascii="Trebuchet MS" w:hAnsi="Trebuchet MS" w:cstheme="majorBidi"/>
          <w:sz w:val="26"/>
          <w:szCs w:val="26"/>
        </w:rPr>
        <w:t> ;</w:t>
      </w:r>
    </w:p>
    <w:p w14:paraId="282AA66D" w14:textId="77777777" w:rsidR="0076547A" w:rsidRPr="00C37094" w:rsidRDefault="0076547A"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Appui aux services de base rendus aux citoyens ;</w:t>
      </w:r>
    </w:p>
    <w:p w14:paraId="073F6AA2" w14:textId="75F95E90" w:rsidR="008729A2" w:rsidRPr="00C37094" w:rsidRDefault="00B875A2"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 xml:space="preserve">Renforcement institutionnel des </w:t>
      </w:r>
      <w:r w:rsidR="00B5462D"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B5462D" w:rsidRPr="00C37094">
        <w:rPr>
          <w:rFonts w:ascii="Trebuchet MS" w:hAnsi="Trebuchet MS" w:cstheme="majorBidi"/>
          <w:sz w:val="26"/>
          <w:szCs w:val="26"/>
        </w:rPr>
        <w:t>T</w:t>
      </w:r>
      <w:r w:rsidRPr="00C37094">
        <w:rPr>
          <w:rFonts w:ascii="Trebuchet MS" w:hAnsi="Trebuchet MS" w:cstheme="majorBidi"/>
          <w:sz w:val="26"/>
          <w:szCs w:val="26"/>
        </w:rPr>
        <w:t>erritoriales ;</w:t>
      </w:r>
    </w:p>
    <w:p w14:paraId="26EA83D2" w14:textId="1D502955" w:rsidR="00B875A2" w:rsidRPr="00C37094" w:rsidRDefault="00B875A2"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 xml:space="preserve">Transfert des connaissances, du savoir et savoir-faire en matière de gestion des </w:t>
      </w:r>
      <w:r w:rsidR="007A499B">
        <w:rPr>
          <w:rFonts w:ascii="Trebuchet MS" w:hAnsi="Trebuchet MS" w:cstheme="majorBidi"/>
          <w:sz w:val="26"/>
          <w:szCs w:val="26"/>
        </w:rPr>
        <w:t>C</w:t>
      </w:r>
      <w:r w:rsidRPr="00C37094">
        <w:rPr>
          <w:rFonts w:ascii="Trebuchet MS" w:hAnsi="Trebuchet MS" w:cstheme="majorBidi"/>
          <w:sz w:val="26"/>
          <w:szCs w:val="26"/>
        </w:rPr>
        <w:t xml:space="preserve">ollectivités </w:t>
      </w:r>
      <w:r w:rsidR="007A499B">
        <w:rPr>
          <w:rFonts w:ascii="Trebuchet MS" w:hAnsi="Trebuchet MS" w:cstheme="majorBidi"/>
          <w:sz w:val="26"/>
          <w:szCs w:val="26"/>
        </w:rPr>
        <w:t>T</w:t>
      </w:r>
      <w:r w:rsidRPr="00C37094">
        <w:rPr>
          <w:rFonts w:ascii="Trebuchet MS" w:hAnsi="Trebuchet MS" w:cstheme="majorBidi"/>
          <w:sz w:val="26"/>
          <w:szCs w:val="26"/>
        </w:rPr>
        <w:t xml:space="preserve">erritoriales ; </w:t>
      </w:r>
    </w:p>
    <w:p w14:paraId="0DCFE742" w14:textId="77777777" w:rsidR="008729A2" w:rsidRPr="00C37094" w:rsidRDefault="008729A2"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Développement durable </w:t>
      </w:r>
      <w:r w:rsidR="006923A6" w:rsidRPr="00C37094">
        <w:rPr>
          <w:rFonts w:ascii="Trebuchet MS" w:hAnsi="Trebuchet MS" w:cstheme="majorBidi"/>
          <w:sz w:val="26"/>
          <w:szCs w:val="26"/>
        </w:rPr>
        <w:t xml:space="preserve">(gestion des déchets ménagers, </w:t>
      </w:r>
      <w:r w:rsidR="005E2DB0" w:rsidRPr="00C37094">
        <w:rPr>
          <w:rFonts w:ascii="Trebuchet MS" w:hAnsi="Trebuchet MS" w:cstheme="majorBidi"/>
          <w:sz w:val="26"/>
          <w:szCs w:val="26"/>
        </w:rPr>
        <w:t xml:space="preserve">assainissement liquide, </w:t>
      </w:r>
      <w:r w:rsidR="006923A6" w:rsidRPr="00C37094">
        <w:rPr>
          <w:rFonts w:ascii="Trebuchet MS" w:hAnsi="Trebuchet MS" w:cstheme="majorBidi"/>
          <w:sz w:val="26"/>
          <w:szCs w:val="26"/>
        </w:rPr>
        <w:t xml:space="preserve">gestion des ressources naturelles, énergies renouvelables, adaptation aux changements climatiques) </w:t>
      </w:r>
      <w:r w:rsidRPr="00C37094">
        <w:rPr>
          <w:rFonts w:ascii="Trebuchet MS" w:hAnsi="Trebuchet MS" w:cstheme="majorBidi"/>
          <w:sz w:val="26"/>
          <w:szCs w:val="26"/>
        </w:rPr>
        <w:t>;</w:t>
      </w:r>
    </w:p>
    <w:p w14:paraId="7BE78BE4" w14:textId="77777777" w:rsidR="008729A2" w:rsidRPr="00C37094" w:rsidRDefault="00D7329D"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Formation et r</w:t>
      </w:r>
      <w:r w:rsidR="00A26886" w:rsidRPr="00C37094">
        <w:rPr>
          <w:rFonts w:ascii="Trebuchet MS" w:hAnsi="Trebuchet MS" w:cstheme="majorBidi"/>
          <w:sz w:val="26"/>
          <w:szCs w:val="26"/>
        </w:rPr>
        <w:t>enforcement des capacités</w:t>
      </w:r>
      <w:r w:rsidR="00B875A2" w:rsidRPr="00C37094">
        <w:rPr>
          <w:rFonts w:ascii="Trebuchet MS" w:hAnsi="Trebuchet MS" w:cstheme="majorBidi"/>
          <w:sz w:val="26"/>
          <w:szCs w:val="26"/>
        </w:rPr>
        <w:t xml:space="preserve"> des élu-e-s et cadres territoriaux</w:t>
      </w:r>
      <w:r w:rsidR="00A26886" w:rsidRPr="00C37094">
        <w:rPr>
          <w:rFonts w:ascii="Trebuchet MS" w:hAnsi="Trebuchet MS" w:cstheme="majorBidi"/>
          <w:sz w:val="26"/>
          <w:szCs w:val="26"/>
        </w:rPr>
        <w:t> ;</w:t>
      </w:r>
    </w:p>
    <w:p w14:paraId="7CEE9D84" w14:textId="77777777" w:rsidR="00A26886" w:rsidRPr="00C37094" w:rsidRDefault="00794C20"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Amélioration de</w:t>
      </w:r>
      <w:r w:rsidR="006923A6" w:rsidRPr="00C37094">
        <w:rPr>
          <w:rFonts w:ascii="Trebuchet MS" w:hAnsi="Trebuchet MS" w:cstheme="majorBidi"/>
          <w:sz w:val="26"/>
          <w:szCs w:val="26"/>
        </w:rPr>
        <w:t xml:space="preserve"> la qualité de</w:t>
      </w:r>
      <w:r w:rsidRPr="00C37094">
        <w:rPr>
          <w:rFonts w:ascii="Trebuchet MS" w:hAnsi="Trebuchet MS" w:cstheme="majorBidi"/>
          <w:sz w:val="26"/>
          <w:szCs w:val="26"/>
        </w:rPr>
        <w:t xml:space="preserve">s services </w:t>
      </w:r>
      <w:r w:rsidR="006923A6" w:rsidRPr="00C37094">
        <w:rPr>
          <w:rFonts w:ascii="Trebuchet MS" w:hAnsi="Trebuchet MS" w:cstheme="majorBidi"/>
          <w:sz w:val="26"/>
          <w:szCs w:val="26"/>
        </w:rPr>
        <w:t>rendus aux citoyens</w:t>
      </w:r>
      <w:r w:rsidRPr="00C37094">
        <w:rPr>
          <w:rFonts w:ascii="Trebuchet MS" w:hAnsi="Trebuchet MS" w:cstheme="majorBidi"/>
          <w:sz w:val="26"/>
          <w:szCs w:val="26"/>
        </w:rPr>
        <w:t> ;</w:t>
      </w:r>
    </w:p>
    <w:p w14:paraId="691DBC2C" w14:textId="79DE948E" w:rsidR="00794C20" w:rsidRPr="00C37094" w:rsidRDefault="00B875A2"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 xml:space="preserve">Assistance technique par l’amélioration de la capacité de maîtrise d’ouvrage des </w:t>
      </w:r>
      <w:r w:rsidR="00B5462D" w:rsidRPr="00C37094">
        <w:rPr>
          <w:rFonts w:ascii="Trebuchet MS" w:hAnsi="Trebuchet MS" w:cstheme="majorBidi"/>
          <w:sz w:val="26"/>
          <w:szCs w:val="26"/>
        </w:rPr>
        <w:t>C</w:t>
      </w:r>
      <w:r w:rsidRPr="00C37094">
        <w:rPr>
          <w:rFonts w:ascii="Trebuchet MS" w:hAnsi="Trebuchet MS" w:cstheme="majorBidi"/>
          <w:sz w:val="26"/>
          <w:szCs w:val="26"/>
        </w:rPr>
        <w:t xml:space="preserve">ollectivités </w:t>
      </w:r>
      <w:r w:rsidR="00B5462D" w:rsidRPr="00C37094">
        <w:rPr>
          <w:rFonts w:ascii="Trebuchet MS" w:hAnsi="Trebuchet MS" w:cstheme="majorBidi"/>
          <w:sz w:val="26"/>
          <w:szCs w:val="26"/>
        </w:rPr>
        <w:t>T</w:t>
      </w:r>
      <w:r w:rsidRPr="00C37094">
        <w:rPr>
          <w:rFonts w:ascii="Trebuchet MS" w:hAnsi="Trebuchet MS" w:cstheme="majorBidi"/>
          <w:sz w:val="26"/>
          <w:szCs w:val="26"/>
        </w:rPr>
        <w:t>erritoriales</w:t>
      </w:r>
      <w:r w:rsidR="00794C20" w:rsidRPr="00C37094">
        <w:rPr>
          <w:rFonts w:ascii="Trebuchet MS" w:hAnsi="Trebuchet MS" w:cstheme="majorBidi"/>
          <w:sz w:val="26"/>
          <w:szCs w:val="26"/>
        </w:rPr>
        <w:t> ;</w:t>
      </w:r>
    </w:p>
    <w:p w14:paraId="34C8E17E" w14:textId="77777777" w:rsidR="00C668D5" w:rsidRPr="00C37094" w:rsidRDefault="00B875A2"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lastRenderedPageBreak/>
        <w:t>Les études de faisabilité en vue de réaliser des équipements ou infrastructures</w:t>
      </w:r>
      <w:r w:rsidR="00C668D5" w:rsidRPr="00C37094">
        <w:rPr>
          <w:rFonts w:ascii="Trebuchet MS" w:hAnsi="Trebuchet MS" w:cstheme="majorBidi"/>
          <w:sz w:val="26"/>
          <w:szCs w:val="26"/>
        </w:rPr>
        <w:t> ;</w:t>
      </w:r>
    </w:p>
    <w:p w14:paraId="197F5BC5" w14:textId="65E16238" w:rsidR="00794C20" w:rsidRDefault="00C668D5"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 xml:space="preserve">L’octroi de bourses </w:t>
      </w:r>
      <w:r w:rsidR="00FD538A" w:rsidRPr="00C37094">
        <w:rPr>
          <w:rFonts w:ascii="Trebuchet MS" w:hAnsi="Trebuchet MS" w:cstheme="majorBidi"/>
          <w:sz w:val="26"/>
          <w:szCs w:val="26"/>
        </w:rPr>
        <w:t xml:space="preserve">de formation </w:t>
      </w:r>
      <w:r w:rsidRPr="00C37094">
        <w:rPr>
          <w:rFonts w:ascii="Trebuchet MS" w:hAnsi="Trebuchet MS" w:cstheme="majorBidi"/>
          <w:sz w:val="26"/>
          <w:szCs w:val="26"/>
        </w:rPr>
        <w:t xml:space="preserve">diplômantes </w:t>
      </w:r>
      <w:r w:rsidR="00B70B2E" w:rsidRPr="00C37094">
        <w:rPr>
          <w:rFonts w:ascii="Trebuchet MS" w:hAnsi="Trebuchet MS" w:cstheme="majorBidi"/>
          <w:sz w:val="26"/>
          <w:szCs w:val="26"/>
        </w:rPr>
        <w:t xml:space="preserve">et de perfectionnement </w:t>
      </w:r>
      <w:r w:rsidR="00FD538A" w:rsidRPr="00C37094">
        <w:rPr>
          <w:rFonts w:ascii="Trebuchet MS" w:hAnsi="Trebuchet MS" w:cstheme="majorBidi"/>
          <w:sz w:val="26"/>
          <w:szCs w:val="26"/>
        </w:rPr>
        <w:t>au Maroc</w:t>
      </w:r>
      <w:r w:rsidR="002149B3" w:rsidRPr="00C37094">
        <w:rPr>
          <w:rFonts w:ascii="Trebuchet MS" w:hAnsi="Trebuchet MS" w:cstheme="majorBidi"/>
          <w:sz w:val="26"/>
          <w:szCs w:val="26"/>
        </w:rPr>
        <w:t> ;</w:t>
      </w:r>
    </w:p>
    <w:p w14:paraId="43B936C3" w14:textId="20BBC8BB" w:rsidR="00230F7C" w:rsidRDefault="00230F7C" w:rsidP="006B66B9">
      <w:pPr>
        <w:pStyle w:val="Paragraphedeliste"/>
        <w:numPr>
          <w:ilvl w:val="0"/>
          <w:numId w:val="4"/>
        </w:numPr>
        <w:ind w:left="567"/>
        <w:jc w:val="both"/>
        <w:rPr>
          <w:rFonts w:ascii="Trebuchet MS" w:hAnsi="Trebuchet MS" w:cstheme="majorBidi"/>
          <w:sz w:val="26"/>
          <w:szCs w:val="26"/>
        </w:rPr>
      </w:pPr>
      <w:r>
        <w:rPr>
          <w:rFonts w:ascii="Trebuchet MS" w:hAnsi="Trebuchet MS" w:cstheme="majorBidi"/>
          <w:sz w:val="26"/>
          <w:szCs w:val="26"/>
        </w:rPr>
        <w:t>Le développement de l’éco-tourisme et du tourisme durable ;</w:t>
      </w:r>
    </w:p>
    <w:p w14:paraId="5F106754" w14:textId="1EA4730B" w:rsidR="00230F7C" w:rsidRPr="00C37094" w:rsidRDefault="00230F7C" w:rsidP="006B66B9">
      <w:pPr>
        <w:pStyle w:val="Paragraphedeliste"/>
        <w:numPr>
          <w:ilvl w:val="0"/>
          <w:numId w:val="4"/>
        </w:numPr>
        <w:ind w:left="567"/>
        <w:jc w:val="both"/>
        <w:rPr>
          <w:rFonts w:ascii="Trebuchet MS" w:hAnsi="Trebuchet MS" w:cstheme="majorBidi"/>
          <w:sz w:val="26"/>
          <w:szCs w:val="26"/>
        </w:rPr>
      </w:pPr>
      <w:r>
        <w:rPr>
          <w:rFonts w:ascii="Trebuchet MS" w:hAnsi="Trebuchet MS" w:cstheme="majorBidi"/>
          <w:sz w:val="26"/>
          <w:szCs w:val="26"/>
        </w:rPr>
        <w:t>La lutte contre la déperdition scolaire ;</w:t>
      </w:r>
    </w:p>
    <w:p w14:paraId="4EDA2DC0" w14:textId="3D1EDFA6" w:rsidR="002149B3" w:rsidRPr="00C37094" w:rsidRDefault="002149B3" w:rsidP="006B66B9">
      <w:pPr>
        <w:pStyle w:val="Paragraphedeliste"/>
        <w:numPr>
          <w:ilvl w:val="0"/>
          <w:numId w:val="4"/>
        </w:numPr>
        <w:ind w:left="567"/>
        <w:jc w:val="both"/>
        <w:rPr>
          <w:rFonts w:ascii="Trebuchet MS" w:hAnsi="Trebuchet MS" w:cstheme="majorBidi"/>
          <w:sz w:val="26"/>
          <w:szCs w:val="26"/>
        </w:rPr>
      </w:pPr>
      <w:r w:rsidRPr="00C37094">
        <w:rPr>
          <w:rFonts w:ascii="Trebuchet MS" w:hAnsi="Trebuchet MS" w:cstheme="majorBidi"/>
          <w:sz w:val="26"/>
          <w:szCs w:val="26"/>
        </w:rPr>
        <w:t>L’employabilité des jeunes.</w:t>
      </w:r>
    </w:p>
    <w:p w14:paraId="5D290CCF" w14:textId="77777777" w:rsidR="00DB168B" w:rsidRPr="00C37094" w:rsidRDefault="00DB168B" w:rsidP="00C37094">
      <w:pPr>
        <w:pStyle w:val="Paragraphedeliste"/>
        <w:ind w:left="1416"/>
        <w:jc w:val="both"/>
        <w:rPr>
          <w:rFonts w:ascii="Trebuchet MS" w:hAnsi="Trebuchet MS" w:cstheme="majorBidi"/>
          <w:sz w:val="26"/>
          <w:szCs w:val="26"/>
        </w:rPr>
      </w:pPr>
    </w:p>
    <w:p w14:paraId="0ADD4B60" w14:textId="77777777" w:rsidR="006E070B" w:rsidRPr="00C37094" w:rsidRDefault="006E070B" w:rsidP="00C37094">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PROJETS NON-ADMISSIBLES</w:t>
      </w:r>
    </w:p>
    <w:p w14:paraId="66A1641C" w14:textId="77777777" w:rsidR="00002731" w:rsidRPr="00C37094" w:rsidRDefault="00944571" w:rsidP="00C37094">
      <w:pPr>
        <w:ind w:firstLine="567"/>
        <w:jc w:val="both"/>
        <w:rPr>
          <w:rFonts w:ascii="Trebuchet MS" w:hAnsi="Trebuchet MS" w:cstheme="majorBidi"/>
          <w:sz w:val="26"/>
          <w:szCs w:val="26"/>
        </w:rPr>
      </w:pPr>
      <w:r w:rsidRPr="00C37094">
        <w:rPr>
          <w:rFonts w:ascii="Trebuchet MS" w:hAnsi="Trebuchet MS" w:cstheme="majorBidi"/>
          <w:sz w:val="26"/>
          <w:szCs w:val="26"/>
        </w:rPr>
        <w:t>Ne sont pas éligibles au financement de ce Fonds, les dépenses afférentes aux</w:t>
      </w:r>
      <w:r w:rsidR="00002731" w:rsidRPr="00C37094">
        <w:rPr>
          <w:rFonts w:ascii="Trebuchet MS" w:hAnsi="Trebuchet MS" w:cstheme="majorBidi"/>
          <w:sz w:val="26"/>
          <w:szCs w:val="26"/>
        </w:rPr>
        <w:t> :</w:t>
      </w:r>
    </w:p>
    <w:p w14:paraId="588A75E4" w14:textId="77777777" w:rsidR="006E070B" w:rsidRPr="00C37094" w:rsidRDefault="00002731" w:rsidP="006B66B9">
      <w:pPr>
        <w:pStyle w:val="Paragraphedeliste"/>
        <w:numPr>
          <w:ilvl w:val="0"/>
          <w:numId w:val="14"/>
        </w:numPr>
        <w:autoSpaceDE w:val="0"/>
        <w:autoSpaceDN w:val="0"/>
        <w:adjustRightInd w:val="0"/>
        <w:spacing w:before="0" w:after="0"/>
        <w:ind w:left="567"/>
        <w:jc w:val="both"/>
        <w:rPr>
          <w:rFonts w:ascii="Trebuchet MS" w:hAnsi="Trebuchet MS" w:cstheme="majorBidi"/>
          <w:sz w:val="26"/>
          <w:szCs w:val="26"/>
        </w:rPr>
      </w:pPr>
      <w:r w:rsidRPr="00C37094">
        <w:rPr>
          <w:rFonts w:ascii="Trebuchet MS" w:hAnsi="Trebuchet MS" w:cstheme="majorBidi"/>
          <w:sz w:val="26"/>
          <w:szCs w:val="26"/>
        </w:rPr>
        <w:t>D</w:t>
      </w:r>
      <w:r w:rsidR="006E070B" w:rsidRPr="00C37094">
        <w:rPr>
          <w:rFonts w:ascii="Trebuchet MS" w:hAnsi="Trebuchet MS" w:cstheme="majorBidi"/>
          <w:sz w:val="26"/>
          <w:szCs w:val="26"/>
        </w:rPr>
        <w:t xml:space="preserve">épenses effectuées avant </w:t>
      </w:r>
      <w:r w:rsidRPr="00C37094">
        <w:rPr>
          <w:rFonts w:ascii="Trebuchet MS" w:hAnsi="Trebuchet MS" w:cstheme="majorBidi"/>
          <w:sz w:val="26"/>
          <w:szCs w:val="26"/>
        </w:rPr>
        <w:t xml:space="preserve">l’octroi de la subvention du </w:t>
      </w:r>
      <w:r w:rsidR="00104DA7" w:rsidRPr="00C37094">
        <w:rPr>
          <w:rFonts w:ascii="Trebuchet MS" w:hAnsi="Trebuchet MS" w:cstheme="majorBidi"/>
          <w:sz w:val="26"/>
          <w:szCs w:val="26"/>
        </w:rPr>
        <w:t>Fonds ;</w:t>
      </w:r>
    </w:p>
    <w:p w14:paraId="52D97EFF" w14:textId="4A10B6A4" w:rsidR="006E070B" w:rsidRPr="00C37094" w:rsidRDefault="00002731" w:rsidP="006B66B9">
      <w:pPr>
        <w:pStyle w:val="Paragraphedeliste"/>
        <w:numPr>
          <w:ilvl w:val="0"/>
          <w:numId w:val="14"/>
        </w:numPr>
        <w:autoSpaceDE w:val="0"/>
        <w:autoSpaceDN w:val="0"/>
        <w:adjustRightInd w:val="0"/>
        <w:spacing w:before="0" w:after="0"/>
        <w:ind w:left="567"/>
        <w:jc w:val="both"/>
        <w:rPr>
          <w:rFonts w:ascii="Trebuchet MS" w:hAnsi="Trebuchet MS" w:cstheme="majorBidi"/>
          <w:sz w:val="26"/>
          <w:szCs w:val="26"/>
        </w:rPr>
      </w:pPr>
      <w:r w:rsidRPr="00C37094">
        <w:rPr>
          <w:rFonts w:ascii="Trebuchet MS" w:hAnsi="Trebuchet MS" w:cstheme="majorBidi"/>
          <w:sz w:val="26"/>
          <w:szCs w:val="26"/>
        </w:rPr>
        <w:t>D</w:t>
      </w:r>
      <w:r w:rsidR="006E070B" w:rsidRPr="00C37094">
        <w:rPr>
          <w:rFonts w:ascii="Trebuchet MS" w:hAnsi="Trebuchet MS" w:cstheme="majorBidi"/>
          <w:sz w:val="26"/>
          <w:szCs w:val="26"/>
        </w:rPr>
        <w:t xml:space="preserve">épenses liées à des projets </w:t>
      </w:r>
      <w:r w:rsidR="002C19BC">
        <w:rPr>
          <w:rFonts w:ascii="Trebuchet MS" w:hAnsi="Trebuchet MS" w:cstheme="majorBidi"/>
          <w:sz w:val="26"/>
          <w:szCs w:val="26"/>
        </w:rPr>
        <w:t xml:space="preserve">ou actions </w:t>
      </w:r>
      <w:r w:rsidR="006E070B" w:rsidRPr="00C37094">
        <w:rPr>
          <w:rFonts w:ascii="Trebuchet MS" w:hAnsi="Trebuchet MS" w:cstheme="majorBidi"/>
          <w:sz w:val="26"/>
          <w:szCs w:val="26"/>
        </w:rPr>
        <w:t xml:space="preserve">déjà </w:t>
      </w:r>
      <w:r w:rsidR="00104DA7" w:rsidRPr="00C37094">
        <w:rPr>
          <w:rFonts w:ascii="Trebuchet MS" w:hAnsi="Trebuchet MS" w:cstheme="majorBidi"/>
          <w:sz w:val="26"/>
          <w:szCs w:val="26"/>
        </w:rPr>
        <w:t>réalisés ;</w:t>
      </w:r>
    </w:p>
    <w:p w14:paraId="7CE9EE4D" w14:textId="77777777" w:rsidR="006E070B" w:rsidRPr="00C37094" w:rsidRDefault="00002731" w:rsidP="006B66B9">
      <w:pPr>
        <w:pStyle w:val="Paragraphedeliste"/>
        <w:numPr>
          <w:ilvl w:val="0"/>
          <w:numId w:val="14"/>
        </w:numPr>
        <w:autoSpaceDE w:val="0"/>
        <w:autoSpaceDN w:val="0"/>
        <w:adjustRightInd w:val="0"/>
        <w:spacing w:before="0" w:after="0"/>
        <w:ind w:left="567"/>
        <w:jc w:val="both"/>
        <w:rPr>
          <w:rFonts w:ascii="Trebuchet MS" w:hAnsi="Trebuchet MS" w:cstheme="majorBidi"/>
          <w:sz w:val="26"/>
          <w:szCs w:val="26"/>
        </w:rPr>
      </w:pPr>
      <w:r w:rsidRPr="00C37094">
        <w:rPr>
          <w:rFonts w:ascii="Trebuchet MS" w:hAnsi="Trebuchet MS" w:cstheme="majorBidi"/>
          <w:sz w:val="26"/>
          <w:szCs w:val="26"/>
        </w:rPr>
        <w:t>D</w:t>
      </w:r>
      <w:r w:rsidR="006E070B" w:rsidRPr="00C37094">
        <w:rPr>
          <w:rFonts w:ascii="Trebuchet MS" w:hAnsi="Trebuchet MS" w:cstheme="majorBidi"/>
          <w:sz w:val="26"/>
          <w:szCs w:val="26"/>
        </w:rPr>
        <w:t>épense</w:t>
      </w:r>
      <w:r w:rsidRPr="00C37094">
        <w:rPr>
          <w:rFonts w:ascii="Trebuchet MS" w:hAnsi="Trebuchet MS" w:cstheme="majorBidi"/>
          <w:sz w:val="26"/>
          <w:szCs w:val="26"/>
        </w:rPr>
        <w:t>s</w:t>
      </w:r>
      <w:r w:rsidR="006E070B" w:rsidRPr="00C37094">
        <w:rPr>
          <w:rFonts w:ascii="Trebuchet MS" w:hAnsi="Trebuchet MS" w:cstheme="majorBidi"/>
          <w:sz w:val="26"/>
          <w:szCs w:val="26"/>
        </w:rPr>
        <w:t xml:space="preserve"> qui n</w:t>
      </w:r>
      <w:r w:rsidRPr="00C37094">
        <w:rPr>
          <w:rFonts w:ascii="Trebuchet MS" w:hAnsi="Trebuchet MS" w:cstheme="majorBidi"/>
          <w:sz w:val="26"/>
          <w:szCs w:val="26"/>
        </w:rPr>
        <w:t xml:space="preserve">e sont </w:t>
      </w:r>
      <w:r w:rsidR="006E070B" w:rsidRPr="00C37094">
        <w:rPr>
          <w:rFonts w:ascii="Trebuchet MS" w:hAnsi="Trebuchet MS" w:cstheme="majorBidi"/>
          <w:sz w:val="26"/>
          <w:szCs w:val="26"/>
        </w:rPr>
        <w:t>pas directement liée</w:t>
      </w:r>
      <w:r w:rsidRPr="00C37094">
        <w:rPr>
          <w:rFonts w:ascii="Trebuchet MS" w:hAnsi="Trebuchet MS" w:cstheme="majorBidi"/>
          <w:sz w:val="26"/>
          <w:szCs w:val="26"/>
        </w:rPr>
        <w:t>s</w:t>
      </w:r>
      <w:r w:rsidR="006E070B" w:rsidRPr="00C37094">
        <w:rPr>
          <w:rFonts w:ascii="Trebuchet MS" w:hAnsi="Trebuchet MS" w:cstheme="majorBidi"/>
          <w:sz w:val="26"/>
          <w:szCs w:val="26"/>
        </w:rPr>
        <w:t xml:space="preserve"> au </w:t>
      </w:r>
      <w:r w:rsidR="00104DA7" w:rsidRPr="00C37094">
        <w:rPr>
          <w:rFonts w:ascii="Trebuchet MS" w:hAnsi="Trebuchet MS" w:cstheme="majorBidi"/>
          <w:sz w:val="26"/>
          <w:szCs w:val="26"/>
        </w:rPr>
        <w:t>projet ;</w:t>
      </w:r>
    </w:p>
    <w:p w14:paraId="3567EEDE" w14:textId="77777777" w:rsidR="006E070B" w:rsidRPr="00C37094" w:rsidRDefault="00D012AC" w:rsidP="006B66B9">
      <w:pPr>
        <w:pStyle w:val="Paragraphedeliste"/>
        <w:numPr>
          <w:ilvl w:val="0"/>
          <w:numId w:val="14"/>
        </w:numPr>
        <w:autoSpaceDE w:val="0"/>
        <w:autoSpaceDN w:val="0"/>
        <w:adjustRightInd w:val="0"/>
        <w:spacing w:before="0" w:after="0"/>
        <w:ind w:left="567"/>
        <w:jc w:val="both"/>
        <w:rPr>
          <w:rFonts w:ascii="Trebuchet MS" w:hAnsi="Trebuchet MS" w:cstheme="majorBidi"/>
          <w:sz w:val="26"/>
          <w:szCs w:val="26"/>
        </w:rPr>
      </w:pPr>
      <w:r w:rsidRPr="00C37094">
        <w:rPr>
          <w:rFonts w:ascii="Trebuchet MS" w:hAnsi="Trebuchet MS" w:cstheme="majorBidi"/>
          <w:sz w:val="26"/>
          <w:szCs w:val="26"/>
        </w:rPr>
        <w:t xml:space="preserve">Contributions à </w:t>
      </w:r>
      <w:r w:rsidR="00104DA7" w:rsidRPr="00C37094">
        <w:rPr>
          <w:rFonts w:ascii="Trebuchet MS" w:hAnsi="Trebuchet MS" w:cstheme="majorBidi"/>
          <w:sz w:val="26"/>
          <w:szCs w:val="26"/>
        </w:rPr>
        <w:t xml:space="preserve">un </w:t>
      </w:r>
      <w:r w:rsidR="004D4D75" w:rsidRPr="00C37094">
        <w:rPr>
          <w:rFonts w:ascii="Trebuchet MS" w:hAnsi="Trebuchet MS" w:cstheme="majorBidi"/>
          <w:sz w:val="26"/>
          <w:szCs w:val="26"/>
        </w:rPr>
        <w:t xml:space="preserve">autre </w:t>
      </w:r>
      <w:r w:rsidRPr="00C37094">
        <w:rPr>
          <w:rFonts w:ascii="Trebuchet MS" w:hAnsi="Trebuchet MS" w:cstheme="majorBidi"/>
          <w:sz w:val="26"/>
          <w:szCs w:val="26"/>
        </w:rPr>
        <w:t>fonds de développement</w:t>
      </w:r>
      <w:r w:rsidR="002420ED" w:rsidRPr="00C37094">
        <w:rPr>
          <w:rFonts w:ascii="Trebuchet MS" w:hAnsi="Trebuchet MS" w:cstheme="majorBidi"/>
          <w:sz w:val="26"/>
          <w:szCs w:val="26"/>
        </w:rPr>
        <w:t> ;</w:t>
      </w:r>
    </w:p>
    <w:p w14:paraId="18DB6626" w14:textId="57914B9F" w:rsidR="00120F79" w:rsidRDefault="002420ED" w:rsidP="006B66B9">
      <w:pPr>
        <w:pStyle w:val="Paragraphedeliste"/>
        <w:numPr>
          <w:ilvl w:val="0"/>
          <w:numId w:val="14"/>
        </w:numPr>
        <w:autoSpaceDE w:val="0"/>
        <w:autoSpaceDN w:val="0"/>
        <w:adjustRightInd w:val="0"/>
        <w:spacing w:before="0" w:after="0"/>
        <w:ind w:left="567"/>
        <w:jc w:val="both"/>
        <w:rPr>
          <w:rFonts w:ascii="Trebuchet MS" w:hAnsi="Trebuchet MS" w:cstheme="majorBidi"/>
          <w:sz w:val="26"/>
          <w:szCs w:val="26"/>
        </w:rPr>
      </w:pPr>
      <w:r w:rsidRPr="00C37094">
        <w:rPr>
          <w:rFonts w:ascii="Trebuchet MS" w:hAnsi="Trebuchet MS" w:cstheme="majorBidi"/>
          <w:sz w:val="26"/>
          <w:szCs w:val="26"/>
        </w:rPr>
        <w:t>Le paiement des salaires des fonctionnaires.</w:t>
      </w:r>
    </w:p>
    <w:p w14:paraId="2513604A" w14:textId="77777777" w:rsidR="000168BC" w:rsidRPr="00C37094" w:rsidRDefault="000168BC" w:rsidP="00C37094">
      <w:pPr>
        <w:pStyle w:val="Paragraphedeliste"/>
        <w:autoSpaceDE w:val="0"/>
        <w:autoSpaceDN w:val="0"/>
        <w:adjustRightInd w:val="0"/>
        <w:spacing w:before="0" w:after="0"/>
        <w:ind w:left="1356"/>
        <w:jc w:val="both"/>
        <w:rPr>
          <w:rFonts w:ascii="Trebuchet MS" w:hAnsi="Trebuchet MS" w:cstheme="majorBidi"/>
          <w:sz w:val="26"/>
          <w:szCs w:val="26"/>
        </w:rPr>
      </w:pPr>
    </w:p>
    <w:p w14:paraId="689305CA" w14:textId="77777777" w:rsidR="007379FB" w:rsidRPr="00C37094" w:rsidRDefault="007379FB" w:rsidP="00C37094">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MISE EN PLACE DE LA CONTRIBUTION DU FONDS :</w:t>
      </w:r>
    </w:p>
    <w:p w14:paraId="6B51F7F0" w14:textId="7F87F2B7" w:rsidR="007379FB" w:rsidRPr="00C37094" w:rsidRDefault="007379FB" w:rsidP="00C37094">
      <w:pPr>
        <w:ind w:firstLine="708"/>
        <w:jc w:val="both"/>
        <w:rPr>
          <w:rFonts w:ascii="Trebuchet MS" w:hAnsi="Trebuchet MS" w:cstheme="majorBidi"/>
          <w:sz w:val="26"/>
          <w:szCs w:val="26"/>
        </w:rPr>
      </w:pPr>
      <w:r w:rsidRPr="00C37094">
        <w:rPr>
          <w:rFonts w:ascii="Trebuchet MS" w:hAnsi="Trebuchet MS" w:cstheme="majorBidi"/>
          <w:sz w:val="26"/>
          <w:szCs w:val="26"/>
        </w:rPr>
        <w:t>La DGC</w:t>
      </w:r>
      <w:r w:rsidR="00B5462D" w:rsidRPr="00C37094">
        <w:rPr>
          <w:rFonts w:ascii="Trebuchet MS" w:hAnsi="Trebuchet MS" w:cstheme="majorBidi"/>
          <w:sz w:val="26"/>
          <w:szCs w:val="26"/>
        </w:rPr>
        <w:t>T</w:t>
      </w:r>
      <w:r w:rsidRPr="00C37094">
        <w:rPr>
          <w:rFonts w:ascii="Trebuchet MS" w:hAnsi="Trebuchet MS" w:cstheme="majorBidi"/>
          <w:sz w:val="26"/>
          <w:szCs w:val="26"/>
        </w:rPr>
        <w:t xml:space="preserve"> s’engage à </w:t>
      </w:r>
      <w:r w:rsidR="001651BC" w:rsidRPr="00C37094">
        <w:rPr>
          <w:rFonts w:ascii="Trebuchet MS" w:hAnsi="Trebuchet MS" w:cstheme="majorBidi"/>
          <w:sz w:val="26"/>
          <w:szCs w:val="26"/>
        </w:rPr>
        <w:t xml:space="preserve">informer la </w:t>
      </w:r>
      <w:r w:rsidR="00B5462D" w:rsidRPr="00C37094">
        <w:rPr>
          <w:rFonts w:ascii="Trebuchet MS" w:hAnsi="Trebuchet MS" w:cstheme="majorBidi"/>
          <w:sz w:val="26"/>
          <w:szCs w:val="26"/>
        </w:rPr>
        <w:t>C</w:t>
      </w:r>
      <w:r w:rsidR="001651BC" w:rsidRPr="00C37094">
        <w:rPr>
          <w:rFonts w:ascii="Trebuchet MS" w:hAnsi="Trebuchet MS" w:cstheme="majorBidi"/>
          <w:sz w:val="26"/>
          <w:szCs w:val="26"/>
        </w:rPr>
        <w:t xml:space="preserve">ollectivité </w:t>
      </w:r>
      <w:r w:rsidR="00B5462D" w:rsidRPr="00C37094">
        <w:rPr>
          <w:rFonts w:ascii="Trebuchet MS" w:hAnsi="Trebuchet MS" w:cstheme="majorBidi"/>
          <w:sz w:val="26"/>
          <w:szCs w:val="26"/>
        </w:rPr>
        <w:t>T</w:t>
      </w:r>
      <w:r w:rsidR="001651BC" w:rsidRPr="00C37094">
        <w:rPr>
          <w:rFonts w:ascii="Trebuchet MS" w:hAnsi="Trebuchet MS" w:cstheme="majorBidi"/>
          <w:sz w:val="26"/>
          <w:szCs w:val="26"/>
        </w:rPr>
        <w:t xml:space="preserve">erritoriale nationale </w:t>
      </w:r>
      <w:r w:rsidR="00D87C70" w:rsidRPr="00C37094">
        <w:rPr>
          <w:rFonts w:ascii="Trebuchet MS" w:hAnsi="Trebuchet MS" w:cstheme="majorBidi"/>
          <w:sz w:val="26"/>
          <w:szCs w:val="26"/>
        </w:rPr>
        <w:t xml:space="preserve">bénéficiaire de l’appui du Fonds </w:t>
      </w:r>
      <w:r w:rsidR="001651BC" w:rsidRPr="00C37094">
        <w:rPr>
          <w:rFonts w:ascii="Trebuchet MS" w:hAnsi="Trebuchet MS" w:cstheme="majorBidi"/>
          <w:sz w:val="26"/>
          <w:szCs w:val="26"/>
        </w:rPr>
        <w:t xml:space="preserve">des décisions prises par le Comité de Pilotage </w:t>
      </w:r>
      <w:r w:rsidR="00122652" w:rsidRPr="00C37094">
        <w:rPr>
          <w:rFonts w:ascii="Trebuchet MS" w:hAnsi="Trebuchet MS" w:cstheme="majorBidi"/>
          <w:sz w:val="26"/>
          <w:szCs w:val="26"/>
        </w:rPr>
        <w:t>huit</w:t>
      </w:r>
      <w:r w:rsidR="0003558D" w:rsidRPr="00C37094">
        <w:rPr>
          <w:rFonts w:ascii="Trebuchet MS" w:hAnsi="Trebuchet MS" w:cstheme="majorBidi"/>
          <w:sz w:val="26"/>
          <w:szCs w:val="26"/>
        </w:rPr>
        <w:t xml:space="preserve"> </w:t>
      </w:r>
      <w:r w:rsidR="001651BC" w:rsidRPr="00C37094">
        <w:rPr>
          <w:rFonts w:ascii="Trebuchet MS" w:hAnsi="Trebuchet MS" w:cstheme="majorBidi"/>
          <w:sz w:val="26"/>
          <w:szCs w:val="26"/>
        </w:rPr>
        <w:t xml:space="preserve">jours </w:t>
      </w:r>
      <w:r w:rsidR="00AB7C99" w:rsidRPr="00C37094">
        <w:rPr>
          <w:rFonts w:ascii="Trebuchet MS" w:hAnsi="Trebuchet MS" w:cstheme="majorBidi"/>
          <w:sz w:val="26"/>
          <w:szCs w:val="26"/>
        </w:rPr>
        <w:t>(</w:t>
      </w:r>
      <w:r w:rsidR="00122652" w:rsidRPr="00C37094">
        <w:rPr>
          <w:rFonts w:ascii="Trebuchet MS" w:hAnsi="Trebuchet MS" w:cstheme="majorBidi"/>
          <w:sz w:val="26"/>
          <w:szCs w:val="26"/>
        </w:rPr>
        <w:t>08</w:t>
      </w:r>
      <w:r w:rsidR="00AB7C99" w:rsidRPr="00C37094">
        <w:rPr>
          <w:rFonts w:ascii="Trebuchet MS" w:hAnsi="Trebuchet MS" w:cstheme="majorBidi"/>
          <w:sz w:val="26"/>
          <w:szCs w:val="26"/>
        </w:rPr>
        <w:t xml:space="preserve">) </w:t>
      </w:r>
      <w:r w:rsidR="001651BC" w:rsidRPr="00C37094">
        <w:rPr>
          <w:rFonts w:ascii="Trebuchet MS" w:hAnsi="Trebuchet MS" w:cstheme="majorBidi"/>
          <w:sz w:val="26"/>
          <w:szCs w:val="26"/>
        </w:rPr>
        <w:t xml:space="preserve">après la prise de </w:t>
      </w:r>
      <w:r w:rsidR="000C46D0" w:rsidRPr="00C37094">
        <w:rPr>
          <w:rFonts w:ascii="Trebuchet MS" w:hAnsi="Trebuchet MS" w:cstheme="majorBidi"/>
          <w:sz w:val="26"/>
          <w:szCs w:val="26"/>
        </w:rPr>
        <w:t>décision</w:t>
      </w:r>
      <w:r w:rsidR="001651BC" w:rsidRPr="00C37094">
        <w:rPr>
          <w:rFonts w:ascii="Trebuchet MS" w:hAnsi="Trebuchet MS" w:cstheme="majorBidi"/>
          <w:sz w:val="26"/>
          <w:szCs w:val="26"/>
        </w:rPr>
        <w:t xml:space="preserve">. </w:t>
      </w:r>
    </w:p>
    <w:p w14:paraId="19287175" w14:textId="1CC37D00" w:rsidR="001C06A1" w:rsidRPr="00C37094" w:rsidRDefault="000417F9" w:rsidP="00230F7C">
      <w:pPr>
        <w:ind w:firstLine="708"/>
        <w:jc w:val="both"/>
        <w:rPr>
          <w:rFonts w:ascii="Trebuchet MS" w:hAnsi="Trebuchet MS" w:cstheme="majorBidi"/>
          <w:sz w:val="26"/>
          <w:szCs w:val="26"/>
          <w:u w:val="thick"/>
        </w:rPr>
      </w:pPr>
      <w:r w:rsidRPr="00C37094">
        <w:rPr>
          <w:rFonts w:ascii="Trebuchet MS" w:hAnsi="Trebuchet MS" w:cstheme="majorBidi"/>
          <w:sz w:val="26"/>
          <w:szCs w:val="26"/>
          <w:u w:val="thick"/>
        </w:rPr>
        <w:t xml:space="preserve">La DGCT, s’engage </w:t>
      </w:r>
      <w:r w:rsidR="0011630A" w:rsidRPr="00C37094">
        <w:rPr>
          <w:rFonts w:ascii="Trebuchet MS" w:hAnsi="Trebuchet MS" w:cstheme="majorBidi"/>
          <w:sz w:val="26"/>
          <w:szCs w:val="26"/>
          <w:u w:val="thick"/>
        </w:rPr>
        <w:t xml:space="preserve">également </w:t>
      </w:r>
      <w:r w:rsidRPr="00C37094">
        <w:rPr>
          <w:rFonts w:ascii="Trebuchet MS" w:hAnsi="Trebuchet MS" w:cstheme="majorBidi"/>
          <w:sz w:val="26"/>
          <w:szCs w:val="26"/>
          <w:u w:val="thick"/>
        </w:rPr>
        <w:t xml:space="preserve">à créer un « Compte de Dépenses sur Dotations » (CDD) pour héberger les contributions du Fonds africain et de la Collectivité Territoriale marocaine au plus tard 15 jours après </w:t>
      </w:r>
      <w:r w:rsidR="001C06A1" w:rsidRPr="00C37094">
        <w:rPr>
          <w:rFonts w:ascii="Trebuchet MS" w:hAnsi="Trebuchet MS" w:cstheme="majorBidi"/>
          <w:sz w:val="26"/>
          <w:szCs w:val="26"/>
          <w:u w:val="thick"/>
        </w:rPr>
        <w:t xml:space="preserve">la </w:t>
      </w:r>
      <w:r w:rsidR="00230F7C">
        <w:rPr>
          <w:rFonts w:ascii="Trebuchet MS" w:hAnsi="Trebuchet MS" w:cstheme="majorBidi"/>
          <w:sz w:val="26"/>
          <w:szCs w:val="26"/>
          <w:u w:val="thick"/>
        </w:rPr>
        <w:t xml:space="preserve">réception du dossier </w:t>
      </w:r>
      <w:r w:rsidR="00C511B5">
        <w:rPr>
          <w:rFonts w:ascii="Trebuchet MS" w:hAnsi="Trebuchet MS" w:cstheme="majorBidi"/>
          <w:sz w:val="26"/>
          <w:szCs w:val="26"/>
          <w:u w:val="thick"/>
        </w:rPr>
        <w:t xml:space="preserve">complet </w:t>
      </w:r>
      <w:r w:rsidR="00230F7C">
        <w:rPr>
          <w:rFonts w:ascii="Trebuchet MS" w:hAnsi="Trebuchet MS" w:cstheme="majorBidi"/>
          <w:sz w:val="26"/>
          <w:szCs w:val="26"/>
          <w:u w:val="thick"/>
        </w:rPr>
        <w:t>y afférent.</w:t>
      </w:r>
    </w:p>
    <w:p w14:paraId="29396506" w14:textId="520B2690" w:rsidR="000417F9" w:rsidRPr="00C37094" w:rsidRDefault="00C50A0E" w:rsidP="00C37094">
      <w:pPr>
        <w:ind w:firstLine="708"/>
        <w:jc w:val="both"/>
        <w:rPr>
          <w:rFonts w:ascii="Trebuchet MS" w:hAnsi="Trebuchet MS" w:cstheme="majorBidi"/>
          <w:sz w:val="26"/>
          <w:szCs w:val="26"/>
          <w:u w:val="thick"/>
        </w:rPr>
      </w:pPr>
      <w:r w:rsidRPr="00C37094">
        <w:rPr>
          <w:rFonts w:ascii="Trebuchet MS" w:hAnsi="Trebuchet MS" w:cstheme="majorBidi"/>
          <w:sz w:val="26"/>
          <w:szCs w:val="26"/>
          <w:u w:val="thick"/>
        </w:rPr>
        <w:t xml:space="preserve">A cet effet, la Collectivité Territoriale marocaine doit formuler la demande de création d’un Compte de Dépenses sur Dotations </w:t>
      </w:r>
      <w:r w:rsidR="000417F9" w:rsidRPr="00C37094">
        <w:rPr>
          <w:rFonts w:ascii="Trebuchet MS" w:hAnsi="Trebuchet MS" w:cstheme="majorBidi"/>
          <w:sz w:val="26"/>
          <w:szCs w:val="26"/>
          <w:u w:val="thick"/>
        </w:rPr>
        <w:t>conformément aux dispositions légales en vigueur.</w:t>
      </w:r>
    </w:p>
    <w:p w14:paraId="7F3681B6" w14:textId="77777777" w:rsidR="00BC265A" w:rsidRPr="00C37094" w:rsidRDefault="00955098"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A </w:t>
      </w:r>
      <w:r w:rsidR="00FC104F" w:rsidRPr="00C37094">
        <w:rPr>
          <w:rFonts w:ascii="Trebuchet MS" w:hAnsi="Trebuchet MS" w:cstheme="majorBidi"/>
          <w:sz w:val="26"/>
          <w:szCs w:val="26"/>
        </w:rPr>
        <w:t>titre de rappel</w:t>
      </w:r>
      <w:r w:rsidRPr="00C37094">
        <w:rPr>
          <w:rFonts w:ascii="Trebuchet MS" w:hAnsi="Trebuchet MS" w:cstheme="majorBidi"/>
          <w:sz w:val="26"/>
          <w:szCs w:val="26"/>
        </w:rPr>
        <w:t xml:space="preserve">, </w:t>
      </w:r>
      <w:r w:rsidR="00BC265A" w:rsidRPr="00C37094">
        <w:rPr>
          <w:rFonts w:ascii="Trebuchet MS" w:hAnsi="Trebuchet MS" w:cstheme="majorBidi"/>
          <w:sz w:val="26"/>
          <w:szCs w:val="26"/>
        </w:rPr>
        <w:t xml:space="preserve">chaque </w:t>
      </w:r>
      <w:r w:rsidR="00FC104F" w:rsidRPr="00C37094">
        <w:rPr>
          <w:rFonts w:ascii="Trebuchet MS" w:hAnsi="Trebuchet MS" w:cstheme="majorBidi"/>
          <w:sz w:val="26"/>
          <w:szCs w:val="26"/>
        </w:rPr>
        <w:t xml:space="preserve">dossier de demande de création d’un CDD </w:t>
      </w:r>
      <w:r w:rsidR="00BC265A" w:rsidRPr="00C37094">
        <w:rPr>
          <w:rFonts w:ascii="Trebuchet MS" w:hAnsi="Trebuchet MS" w:cstheme="majorBidi"/>
          <w:sz w:val="26"/>
          <w:szCs w:val="26"/>
        </w:rPr>
        <w:t>doit comporter les documents ci-après :</w:t>
      </w:r>
    </w:p>
    <w:p w14:paraId="3369CB72" w14:textId="7D7B5345" w:rsidR="00FC104F" w:rsidRPr="00C37094" w:rsidRDefault="00BC265A" w:rsidP="006B66B9">
      <w:pPr>
        <w:pStyle w:val="Paragraphedeliste"/>
        <w:numPr>
          <w:ilvl w:val="0"/>
          <w:numId w:val="4"/>
        </w:numPr>
        <w:jc w:val="both"/>
        <w:rPr>
          <w:rFonts w:ascii="Trebuchet MS" w:hAnsi="Trebuchet MS" w:cstheme="majorBidi"/>
          <w:sz w:val="26"/>
          <w:szCs w:val="26"/>
        </w:rPr>
      </w:pPr>
      <w:r w:rsidRPr="00C37094">
        <w:rPr>
          <w:rFonts w:ascii="Trebuchet MS" w:hAnsi="Trebuchet MS" w:cstheme="majorBidi"/>
          <w:sz w:val="26"/>
          <w:szCs w:val="26"/>
        </w:rPr>
        <w:t>L</w:t>
      </w:r>
      <w:r w:rsidR="00FC104F" w:rsidRPr="00C37094">
        <w:rPr>
          <w:rFonts w:ascii="Trebuchet MS" w:hAnsi="Trebuchet MS" w:cstheme="majorBidi"/>
          <w:sz w:val="26"/>
          <w:szCs w:val="26"/>
        </w:rPr>
        <w:t>a demande de création du CDD présentée par le Président du Conseil </w:t>
      </w:r>
      <w:r w:rsidR="0003733F" w:rsidRPr="00C37094">
        <w:rPr>
          <w:rFonts w:ascii="Trebuchet MS" w:hAnsi="Trebuchet MS" w:cstheme="majorBidi"/>
          <w:sz w:val="26"/>
          <w:szCs w:val="26"/>
        </w:rPr>
        <w:t>élu</w:t>
      </w:r>
      <w:r w:rsidR="00FC104F" w:rsidRPr="00C37094">
        <w:rPr>
          <w:rFonts w:ascii="Trebuchet MS" w:hAnsi="Trebuchet MS" w:cstheme="majorBidi"/>
          <w:sz w:val="26"/>
          <w:szCs w:val="26"/>
        </w:rPr>
        <w:t>;</w:t>
      </w:r>
    </w:p>
    <w:p w14:paraId="7CAEA09D" w14:textId="5D1E0469" w:rsidR="00FC104F" w:rsidRPr="00C37094" w:rsidRDefault="00FC104F" w:rsidP="006B66B9">
      <w:pPr>
        <w:pStyle w:val="Paragraphedeliste"/>
        <w:numPr>
          <w:ilvl w:val="0"/>
          <w:numId w:val="4"/>
        </w:numPr>
        <w:jc w:val="both"/>
        <w:rPr>
          <w:rFonts w:ascii="Trebuchet MS" w:hAnsi="Trebuchet MS" w:cstheme="majorBidi"/>
          <w:sz w:val="26"/>
          <w:szCs w:val="26"/>
        </w:rPr>
      </w:pPr>
      <w:r w:rsidRPr="00C37094">
        <w:rPr>
          <w:rFonts w:ascii="Trebuchet MS" w:hAnsi="Trebuchet MS" w:cstheme="majorBidi"/>
          <w:sz w:val="26"/>
          <w:szCs w:val="26"/>
        </w:rPr>
        <w:t xml:space="preserve">Le programme </w:t>
      </w:r>
      <w:r w:rsidR="001C06A1" w:rsidRPr="00C37094">
        <w:rPr>
          <w:rFonts w:ascii="Trebuchet MS" w:hAnsi="Trebuchet MS" w:cstheme="majorBidi"/>
          <w:sz w:val="26"/>
          <w:szCs w:val="26"/>
        </w:rPr>
        <w:t xml:space="preserve">d’emploi </w:t>
      </w:r>
      <w:r w:rsidRPr="00C37094">
        <w:rPr>
          <w:rFonts w:ascii="Trebuchet MS" w:hAnsi="Trebuchet MS" w:cstheme="majorBidi"/>
          <w:sz w:val="26"/>
          <w:szCs w:val="26"/>
        </w:rPr>
        <w:t xml:space="preserve">détaillé des opérations à effectuer dans le cadre de cette action </w:t>
      </w:r>
      <w:r w:rsidR="001C06A1" w:rsidRPr="00C37094">
        <w:rPr>
          <w:rFonts w:ascii="Trebuchet MS" w:hAnsi="Trebuchet MS" w:cstheme="majorBidi"/>
          <w:sz w:val="26"/>
          <w:szCs w:val="26"/>
        </w:rPr>
        <w:t>ou projet</w:t>
      </w:r>
      <w:r w:rsidR="002D4B41" w:rsidRPr="00C37094">
        <w:rPr>
          <w:rFonts w:ascii="Trebuchet MS" w:hAnsi="Trebuchet MS" w:cstheme="majorBidi"/>
          <w:sz w:val="26"/>
          <w:szCs w:val="26"/>
        </w:rPr>
        <w:t>.</w:t>
      </w:r>
      <w:r w:rsidRPr="00C37094">
        <w:rPr>
          <w:rFonts w:ascii="Trebuchet MS" w:hAnsi="Trebuchet MS" w:cstheme="majorBidi"/>
          <w:sz w:val="26"/>
          <w:szCs w:val="26"/>
        </w:rPr>
        <w:t xml:space="preserve"> Par ailleurs, il importe de noter que la contribution </w:t>
      </w:r>
      <w:r w:rsidR="00352B6A" w:rsidRPr="00C37094">
        <w:rPr>
          <w:rFonts w:ascii="Trebuchet MS" w:hAnsi="Trebuchet MS" w:cstheme="majorBidi"/>
          <w:sz w:val="26"/>
          <w:szCs w:val="26"/>
        </w:rPr>
        <w:t xml:space="preserve">financière </w:t>
      </w:r>
      <w:r w:rsidRPr="00C37094">
        <w:rPr>
          <w:rFonts w:ascii="Trebuchet MS" w:hAnsi="Trebuchet MS" w:cstheme="majorBidi"/>
          <w:sz w:val="26"/>
          <w:szCs w:val="26"/>
        </w:rPr>
        <w:t xml:space="preserve">du Conseil </w:t>
      </w:r>
      <w:r w:rsidR="0003733F" w:rsidRPr="00C37094">
        <w:rPr>
          <w:rFonts w:ascii="Trebuchet MS" w:hAnsi="Trebuchet MS" w:cstheme="majorBidi"/>
          <w:sz w:val="26"/>
          <w:szCs w:val="26"/>
        </w:rPr>
        <w:t>élu</w:t>
      </w:r>
      <w:r w:rsidRPr="00C37094">
        <w:rPr>
          <w:rFonts w:ascii="Trebuchet MS" w:hAnsi="Trebuchet MS" w:cstheme="majorBidi"/>
          <w:sz w:val="26"/>
          <w:szCs w:val="26"/>
        </w:rPr>
        <w:t xml:space="preserve"> dans </w:t>
      </w:r>
      <w:r w:rsidR="00352B6A" w:rsidRPr="00C37094">
        <w:rPr>
          <w:rFonts w:ascii="Trebuchet MS" w:hAnsi="Trebuchet MS" w:cstheme="majorBidi"/>
          <w:sz w:val="26"/>
          <w:szCs w:val="26"/>
        </w:rPr>
        <w:t xml:space="preserve">chaque action ou projet </w:t>
      </w:r>
      <w:r w:rsidRPr="00C37094">
        <w:rPr>
          <w:rFonts w:ascii="Trebuchet MS" w:hAnsi="Trebuchet MS" w:cstheme="majorBidi"/>
          <w:sz w:val="26"/>
          <w:szCs w:val="26"/>
        </w:rPr>
        <w:t>doit être également prévue dans le cadre de ce programme d’emploi</w:t>
      </w:r>
      <w:r w:rsidR="00B20753" w:rsidRPr="00C37094">
        <w:rPr>
          <w:rFonts w:ascii="Trebuchet MS" w:hAnsi="Trebuchet MS" w:cstheme="majorBidi"/>
          <w:sz w:val="26"/>
          <w:szCs w:val="26"/>
        </w:rPr>
        <w:t xml:space="preserve">. </w:t>
      </w:r>
      <w:r w:rsidR="00B20753" w:rsidRPr="00C37094">
        <w:rPr>
          <w:rFonts w:ascii="Trebuchet MS" w:hAnsi="Trebuchet MS" w:cstheme="majorBidi"/>
          <w:sz w:val="26"/>
          <w:szCs w:val="26"/>
        </w:rPr>
        <w:lastRenderedPageBreak/>
        <w:t>Ce programme d’emploi doit obligatoirement préciser la contribution financière à verser à la Collectivité Territoriale africaine pour l’exécution des prestations objet du partenariat ;</w:t>
      </w:r>
    </w:p>
    <w:p w14:paraId="52549CD2" w14:textId="1DF3818B" w:rsidR="00FC104F" w:rsidRPr="00C37094" w:rsidRDefault="00FC104F" w:rsidP="006B66B9">
      <w:pPr>
        <w:pStyle w:val="Paragraphedeliste"/>
        <w:numPr>
          <w:ilvl w:val="0"/>
          <w:numId w:val="4"/>
        </w:numPr>
        <w:jc w:val="both"/>
        <w:rPr>
          <w:rFonts w:ascii="Trebuchet MS" w:hAnsi="Trebuchet MS" w:cstheme="majorBidi"/>
          <w:sz w:val="26"/>
          <w:szCs w:val="26"/>
        </w:rPr>
      </w:pPr>
      <w:r w:rsidRPr="00C37094">
        <w:rPr>
          <w:rFonts w:ascii="Trebuchet MS" w:hAnsi="Trebuchet MS" w:cstheme="majorBidi"/>
          <w:sz w:val="26"/>
          <w:szCs w:val="26"/>
        </w:rPr>
        <w:t xml:space="preserve">Le P.V de délibération du Conseil </w:t>
      </w:r>
      <w:r w:rsidR="0003733F" w:rsidRPr="00C37094">
        <w:rPr>
          <w:rFonts w:ascii="Trebuchet MS" w:hAnsi="Trebuchet MS" w:cstheme="majorBidi"/>
          <w:sz w:val="26"/>
          <w:szCs w:val="26"/>
        </w:rPr>
        <w:t>élu</w:t>
      </w:r>
      <w:r w:rsidRPr="00C37094">
        <w:rPr>
          <w:rFonts w:ascii="Trebuchet MS" w:hAnsi="Trebuchet MS" w:cstheme="majorBidi"/>
          <w:sz w:val="26"/>
          <w:szCs w:val="26"/>
        </w:rPr>
        <w:t xml:space="preserve"> portant adoption de la création du CDD et la conclusion d’une convention de parten</w:t>
      </w:r>
      <w:r w:rsidR="0003161E" w:rsidRPr="00C37094">
        <w:rPr>
          <w:rFonts w:ascii="Trebuchet MS" w:hAnsi="Trebuchet MS" w:cstheme="majorBidi"/>
          <w:sz w:val="26"/>
          <w:szCs w:val="26"/>
        </w:rPr>
        <w:t>ariat.</w:t>
      </w:r>
    </w:p>
    <w:p w14:paraId="131112D0" w14:textId="0DF36BBD" w:rsidR="00FC104F" w:rsidRPr="00C37094" w:rsidRDefault="00C50A0E" w:rsidP="00C37094">
      <w:pPr>
        <w:ind w:firstLine="708"/>
        <w:jc w:val="both"/>
        <w:rPr>
          <w:rFonts w:ascii="Trebuchet MS" w:hAnsi="Trebuchet MS" w:cstheme="majorBidi"/>
          <w:sz w:val="26"/>
          <w:szCs w:val="26"/>
          <w:u w:val="thick"/>
        </w:rPr>
      </w:pPr>
      <w:r w:rsidRPr="00C37094">
        <w:rPr>
          <w:rFonts w:ascii="Trebuchet MS" w:hAnsi="Trebuchet MS" w:cstheme="majorBidi"/>
          <w:sz w:val="26"/>
          <w:szCs w:val="26"/>
          <w:u w:val="thick"/>
        </w:rPr>
        <w:t>De même, l</w:t>
      </w:r>
      <w:r w:rsidR="00FC104F" w:rsidRPr="00C37094">
        <w:rPr>
          <w:rFonts w:ascii="Trebuchet MS" w:hAnsi="Trebuchet MS" w:cstheme="majorBidi"/>
          <w:sz w:val="26"/>
          <w:szCs w:val="26"/>
          <w:u w:val="thick"/>
        </w:rPr>
        <w:t xml:space="preserve">a convention de partenariat, en trois </w:t>
      </w:r>
      <w:r w:rsidR="006F48EC">
        <w:rPr>
          <w:rFonts w:ascii="Trebuchet MS" w:hAnsi="Trebuchet MS" w:cstheme="majorBidi"/>
          <w:sz w:val="26"/>
          <w:szCs w:val="26"/>
          <w:u w:val="thick"/>
        </w:rPr>
        <w:t xml:space="preserve">(3) </w:t>
      </w:r>
      <w:r w:rsidR="00FC104F" w:rsidRPr="00C37094">
        <w:rPr>
          <w:rFonts w:ascii="Trebuchet MS" w:hAnsi="Trebuchet MS" w:cstheme="majorBidi"/>
          <w:sz w:val="26"/>
          <w:szCs w:val="26"/>
          <w:u w:val="thick"/>
        </w:rPr>
        <w:t>exemplaires, dûment signée par les deux partenaires</w:t>
      </w:r>
      <w:r w:rsidRPr="00C37094">
        <w:rPr>
          <w:rFonts w:ascii="Trebuchet MS" w:hAnsi="Trebuchet MS" w:cstheme="majorBidi"/>
          <w:sz w:val="26"/>
          <w:szCs w:val="26"/>
          <w:u w:val="thick"/>
        </w:rPr>
        <w:t xml:space="preserve"> devra être jointe au dossier de soumission à l’appel à </w:t>
      </w:r>
      <w:r w:rsidR="00045F8D" w:rsidRPr="00C37094">
        <w:rPr>
          <w:rFonts w:ascii="Trebuchet MS" w:hAnsi="Trebuchet MS" w:cstheme="majorBidi"/>
          <w:sz w:val="26"/>
          <w:szCs w:val="26"/>
          <w:u w:val="thick"/>
        </w:rPr>
        <w:t xml:space="preserve">projets </w:t>
      </w:r>
      <w:r w:rsidR="00FE72A9" w:rsidRPr="00C37094">
        <w:rPr>
          <w:rFonts w:ascii="Trebuchet MS" w:hAnsi="Trebuchet MS" w:cstheme="majorBidi"/>
          <w:sz w:val="26"/>
          <w:szCs w:val="26"/>
          <w:u w:val="thick"/>
        </w:rPr>
        <w:t>lancé par le</w:t>
      </w:r>
      <w:r w:rsidR="00045F8D" w:rsidRPr="00C37094">
        <w:rPr>
          <w:rFonts w:ascii="Trebuchet MS" w:hAnsi="Trebuchet MS" w:cstheme="majorBidi"/>
          <w:sz w:val="26"/>
          <w:szCs w:val="26"/>
          <w:u w:val="thick"/>
        </w:rPr>
        <w:t xml:space="preserve"> Fonds africain</w:t>
      </w:r>
      <w:r w:rsidR="00FC104F" w:rsidRPr="00C37094">
        <w:rPr>
          <w:rFonts w:ascii="Trebuchet MS" w:hAnsi="Trebuchet MS" w:cstheme="majorBidi"/>
          <w:sz w:val="26"/>
          <w:szCs w:val="26"/>
          <w:u w:val="thick"/>
        </w:rPr>
        <w:t>.</w:t>
      </w:r>
    </w:p>
    <w:p w14:paraId="4D5FD971" w14:textId="781BB837" w:rsidR="007379FB" w:rsidRDefault="007379FB"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Chaque </w:t>
      </w:r>
      <w:r w:rsidR="00B5462D" w:rsidRPr="00C37094">
        <w:rPr>
          <w:rFonts w:ascii="Trebuchet MS" w:hAnsi="Trebuchet MS" w:cstheme="majorBidi"/>
          <w:sz w:val="26"/>
          <w:szCs w:val="26"/>
        </w:rPr>
        <w:t>C</w:t>
      </w:r>
      <w:r w:rsidRPr="00C37094">
        <w:rPr>
          <w:rFonts w:ascii="Trebuchet MS" w:hAnsi="Trebuchet MS" w:cstheme="majorBidi"/>
          <w:sz w:val="26"/>
          <w:szCs w:val="26"/>
        </w:rPr>
        <w:t xml:space="preserve">ollectivité </w:t>
      </w:r>
      <w:r w:rsidR="00B5462D" w:rsidRPr="00C37094">
        <w:rPr>
          <w:rFonts w:ascii="Trebuchet MS" w:hAnsi="Trebuchet MS" w:cstheme="majorBidi"/>
          <w:sz w:val="26"/>
          <w:szCs w:val="26"/>
        </w:rPr>
        <w:t>T</w:t>
      </w:r>
      <w:r w:rsidRPr="00C37094">
        <w:rPr>
          <w:rFonts w:ascii="Trebuchet MS" w:hAnsi="Trebuchet MS" w:cstheme="majorBidi"/>
          <w:sz w:val="26"/>
          <w:szCs w:val="26"/>
        </w:rPr>
        <w:t>erritoriale bénéficiaire des subventions de ce Fonds est tenue d’informer la DGC</w:t>
      </w:r>
      <w:r w:rsidR="00B5462D" w:rsidRPr="00C37094">
        <w:rPr>
          <w:rFonts w:ascii="Trebuchet MS" w:hAnsi="Trebuchet MS" w:cstheme="majorBidi"/>
          <w:sz w:val="26"/>
          <w:szCs w:val="26"/>
        </w:rPr>
        <w:t>T</w:t>
      </w:r>
      <w:r w:rsidRPr="00C37094">
        <w:rPr>
          <w:rFonts w:ascii="Trebuchet MS" w:hAnsi="Trebuchet MS" w:cstheme="majorBidi"/>
          <w:sz w:val="26"/>
          <w:szCs w:val="26"/>
        </w:rPr>
        <w:t xml:space="preserve"> de manière périodique et régulière de l’état d’avancement physique et financier d</w:t>
      </w:r>
      <w:r w:rsidR="002424E7" w:rsidRPr="00C37094">
        <w:rPr>
          <w:rFonts w:ascii="Trebuchet MS" w:hAnsi="Trebuchet MS" w:cstheme="majorBidi"/>
          <w:sz w:val="26"/>
          <w:szCs w:val="26"/>
        </w:rPr>
        <w:t xml:space="preserve">u projet ou action </w:t>
      </w:r>
      <w:r w:rsidRPr="00C37094">
        <w:rPr>
          <w:rFonts w:ascii="Trebuchet MS" w:hAnsi="Trebuchet MS" w:cstheme="majorBidi"/>
          <w:sz w:val="26"/>
          <w:szCs w:val="26"/>
        </w:rPr>
        <w:t>subventionné.</w:t>
      </w:r>
    </w:p>
    <w:p w14:paraId="5A76FD9B" w14:textId="77AD3240" w:rsidR="00124094" w:rsidRDefault="00124094" w:rsidP="00C37094">
      <w:pPr>
        <w:ind w:firstLine="708"/>
        <w:jc w:val="both"/>
        <w:rPr>
          <w:rFonts w:ascii="Trebuchet MS" w:hAnsi="Trebuchet MS" w:cstheme="majorBidi"/>
          <w:sz w:val="26"/>
          <w:szCs w:val="26"/>
        </w:rPr>
      </w:pPr>
    </w:p>
    <w:p w14:paraId="45D575E1" w14:textId="518593B3" w:rsidR="007379FB" w:rsidRPr="008B2457" w:rsidRDefault="00120F79" w:rsidP="006B66B9">
      <w:pPr>
        <w:pStyle w:val="Paragraphedeliste"/>
        <w:numPr>
          <w:ilvl w:val="0"/>
          <w:numId w:val="5"/>
        </w:numPr>
        <w:jc w:val="both"/>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59616" behindDoc="0" locked="0" layoutInCell="1" allowOverlap="1" wp14:anchorId="468BD7A9" wp14:editId="46E32019">
                <wp:simplePos x="0" y="0"/>
                <wp:positionH relativeFrom="column">
                  <wp:posOffset>4400550</wp:posOffset>
                </wp:positionH>
                <wp:positionV relativeFrom="paragraph">
                  <wp:posOffset>182880</wp:posOffset>
                </wp:positionV>
                <wp:extent cx="1184275" cy="335280"/>
                <wp:effectExtent l="0" t="0" r="0" b="7620"/>
                <wp:wrapNone/>
                <wp:docPr id="37" name="Zone de texte 37"/>
                <wp:cNvGraphicFramePr/>
                <a:graphic xmlns:a="http://schemas.openxmlformats.org/drawingml/2006/main">
                  <a:graphicData uri="http://schemas.microsoft.com/office/word/2010/wordprocessingShape">
                    <wps:wsp>
                      <wps:cNvSpPr txBox="1"/>
                      <wps:spPr>
                        <a:xfrm>
                          <a:off x="0" y="0"/>
                          <a:ext cx="1184275" cy="335280"/>
                        </a:xfrm>
                        <a:prstGeom prst="rect">
                          <a:avLst/>
                        </a:prstGeom>
                        <a:solidFill>
                          <a:schemeClr val="lt1"/>
                        </a:solidFill>
                        <a:ln w="6350">
                          <a:noFill/>
                        </a:ln>
                      </wps:spPr>
                      <wps:txbx>
                        <w:txbxContent>
                          <w:p w14:paraId="57C5DBED" w14:textId="77777777" w:rsidR="006F48EC" w:rsidRPr="00AD2F0B" w:rsidRDefault="006F48EC" w:rsidP="004020E2">
                            <w:pPr>
                              <w:rPr>
                                <w:rFonts w:asciiTheme="majorBidi" w:hAnsiTheme="majorBidi" w:cstheme="majorBidi"/>
                                <w:sz w:val="18"/>
                                <w:szCs w:val="18"/>
                              </w:rPr>
                            </w:pPr>
                            <w:r>
                              <w:rPr>
                                <w:rFonts w:asciiTheme="majorBidi" w:hAnsiTheme="majorBidi" w:cstheme="majorBidi"/>
                                <w:sz w:val="18"/>
                                <w:szCs w:val="18"/>
                              </w:rPr>
                              <w:t>Fin des prestations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8BD7A9" id="_x0000_t202" coordsize="21600,21600" o:spt="202" path="m,l,21600r21600,l21600,xe">
                <v:stroke joinstyle="miter"/>
                <v:path gradientshapeok="t" o:connecttype="rect"/>
              </v:shapetype>
              <v:shape id="Zone de texte 37" o:spid="_x0000_s1035" type="#_x0000_t202" style="position:absolute;left:0;text-align:left;margin-left:346.5pt;margin-top:14.4pt;width:93.25pt;height:26.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" fillcolor="white [3201]" stroked="f" strokeweight=".5pt">
                <v:textbox>
                  <w:txbxContent>
                    <w:p w14:paraId="57C5DBED" w14:textId="77777777" w:rsidR="006F48EC" w:rsidRPr="00AD2F0B" w:rsidRDefault="006F48EC" w:rsidP="004020E2">
                      <w:pPr>
                        <w:rPr>
                          <w:rFonts w:asciiTheme="majorBidi" w:hAnsiTheme="majorBidi" w:cstheme="majorBidi"/>
                          <w:sz w:val="18"/>
                          <w:szCs w:val="18"/>
                        </w:rPr>
                      </w:pPr>
                      <w:r>
                        <w:rPr>
                          <w:rFonts w:asciiTheme="majorBidi" w:hAnsiTheme="majorBidi" w:cstheme="majorBidi"/>
                          <w:sz w:val="18"/>
                          <w:szCs w:val="18"/>
                        </w:rPr>
                        <w:t>Fin des prestations</w:t>
                      </w:r>
                    </w:p>
                  </w:txbxContent>
                </v:textbox>
              </v:shape>
            </w:pict>
          </mc:Fallback>
        </mc:AlternateContent>
      </w:r>
      <w:r w:rsidRPr="00C37094">
        <w:rPr>
          <w:rFonts w:ascii="Trebuchet MS" w:hAnsi="Trebuchet MS" w:cstheme="majorBidi"/>
          <w:noProof/>
          <w:sz w:val="26"/>
          <w:szCs w:val="26"/>
          <w:lang w:eastAsia="fr-FR"/>
        </w:rPr>
        <mc:AlternateContent>
          <mc:Choice Requires="wps">
            <w:drawing>
              <wp:anchor distT="0" distB="0" distL="114300" distR="114300" simplePos="0" relativeHeight="251756544" behindDoc="0" locked="0" layoutInCell="1" allowOverlap="1" wp14:anchorId="0DDEACC6" wp14:editId="5800A401">
                <wp:simplePos x="0" y="0"/>
                <wp:positionH relativeFrom="column">
                  <wp:posOffset>2400300</wp:posOffset>
                </wp:positionH>
                <wp:positionV relativeFrom="paragraph">
                  <wp:posOffset>197485</wp:posOffset>
                </wp:positionV>
                <wp:extent cx="617220" cy="335280"/>
                <wp:effectExtent l="0" t="0" r="0" b="7620"/>
                <wp:wrapNone/>
                <wp:docPr id="34" name="Zone de texte 34"/>
                <wp:cNvGraphicFramePr/>
                <a:graphic xmlns:a="http://schemas.openxmlformats.org/drawingml/2006/main">
                  <a:graphicData uri="http://schemas.microsoft.com/office/word/2010/wordprocessingShape">
                    <wps:wsp>
                      <wps:cNvSpPr txBox="1"/>
                      <wps:spPr>
                        <a:xfrm>
                          <a:off x="0" y="0"/>
                          <a:ext cx="617220" cy="335280"/>
                        </a:xfrm>
                        <a:prstGeom prst="rect">
                          <a:avLst/>
                        </a:prstGeom>
                        <a:solidFill>
                          <a:schemeClr val="lt1"/>
                        </a:solidFill>
                        <a:ln w="6350">
                          <a:noFill/>
                        </a:ln>
                      </wps:spPr>
                      <wps:txbx>
                        <w:txbxContent>
                          <w:p w14:paraId="0B9604D8" w14:textId="77777777" w:rsidR="006F48EC" w:rsidRPr="0015064C" w:rsidRDefault="006F48EC" w:rsidP="007379FB">
                            <w:pPr>
                              <w:rPr>
                                <w:rFonts w:asciiTheme="majorBidi" w:hAnsiTheme="majorBidi" w:cstheme="majorBidi"/>
                                <w:sz w:val="18"/>
                                <w:szCs w:val="18"/>
                              </w:rPr>
                            </w:pPr>
                            <w:r w:rsidRPr="0015064C">
                              <w:rPr>
                                <w:rFonts w:asciiTheme="majorBidi" w:hAnsiTheme="majorBidi" w:cstheme="majorBidi"/>
                                <w:sz w:val="18"/>
                                <w:szCs w:val="18"/>
                              </w:rPr>
                              <w:t>A 6 mois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EACC6" id="Zone de texte 34" o:spid="_x0000_s1036" type="#_x0000_t202" style="position:absolute;left:0;text-align:left;margin-left:189pt;margin-top:15.55pt;width:48.6pt;height:26.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" fillcolor="white [3201]" stroked="f" strokeweight=".5pt">
                <v:textbox>
                  <w:txbxContent>
                    <w:p w14:paraId="0B9604D8" w14:textId="77777777" w:rsidR="006F48EC" w:rsidRPr="0015064C" w:rsidRDefault="006F48EC" w:rsidP="007379FB">
                      <w:pPr>
                        <w:rPr>
                          <w:rFonts w:asciiTheme="majorBidi" w:hAnsiTheme="majorBidi" w:cstheme="majorBidi"/>
                          <w:sz w:val="18"/>
                          <w:szCs w:val="18"/>
                        </w:rPr>
                      </w:pPr>
                      <w:r w:rsidRPr="0015064C">
                        <w:rPr>
                          <w:rFonts w:asciiTheme="majorBidi" w:hAnsiTheme="majorBidi" w:cstheme="majorBidi"/>
                          <w:sz w:val="18"/>
                          <w:szCs w:val="18"/>
                        </w:rPr>
                        <w:t>A 6 mois</w:t>
                      </w:r>
                    </w:p>
                  </w:txbxContent>
                </v:textbox>
              </v:shape>
            </w:pict>
          </mc:Fallback>
        </mc:AlternateContent>
      </w:r>
      <w:r w:rsidR="007379FB" w:rsidRPr="00C37094">
        <w:rPr>
          <w:rFonts w:ascii="Trebuchet MS" w:hAnsi="Trebuchet MS" w:cstheme="majorBidi"/>
          <w:b/>
          <w:bCs/>
          <w:i/>
          <w:iCs/>
          <w:color w:val="5B9BD5" w:themeColor="accent1"/>
          <w:sz w:val="26"/>
          <w:szCs w:val="26"/>
        </w:rPr>
        <w:t xml:space="preserve">Projet </w:t>
      </w:r>
      <w:r w:rsidR="008A6DDB" w:rsidRPr="00C37094">
        <w:rPr>
          <w:rFonts w:ascii="Trebuchet MS" w:hAnsi="Trebuchet MS" w:cstheme="majorBidi"/>
          <w:b/>
          <w:bCs/>
          <w:i/>
          <w:iCs/>
          <w:color w:val="5B9BD5" w:themeColor="accent1"/>
          <w:sz w:val="26"/>
          <w:szCs w:val="26"/>
        </w:rPr>
        <w:t xml:space="preserve">ou action </w:t>
      </w:r>
      <w:r w:rsidR="007379FB" w:rsidRPr="00C37094">
        <w:rPr>
          <w:rFonts w:ascii="Trebuchet MS" w:hAnsi="Trebuchet MS" w:cstheme="majorBidi"/>
          <w:b/>
          <w:bCs/>
          <w:i/>
          <w:iCs/>
          <w:color w:val="5B9BD5" w:themeColor="accent1"/>
          <w:sz w:val="26"/>
          <w:szCs w:val="26"/>
        </w:rPr>
        <w:t>à réaliser dans un délai maximum de 12 mois :</w:t>
      </w:r>
    </w:p>
    <w:p w14:paraId="25176FEA" w14:textId="0EF1137E" w:rsidR="008B2457" w:rsidRDefault="002424E7" w:rsidP="00120F79">
      <w:pPr>
        <w:pStyle w:val="Paragraphedeliste"/>
        <w:ind w:left="1428"/>
        <w:jc w:val="both"/>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27872" behindDoc="0" locked="0" layoutInCell="1" allowOverlap="1" wp14:anchorId="2E7F0815" wp14:editId="3B1CAF55">
                <wp:simplePos x="0" y="0"/>
                <wp:positionH relativeFrom="column">
                  <wp:posOffset>-259080</wp:posOffset>
                </wp:positionH>
                <wp:positionV relativeFrom="paragraph">
                  <wp:posOffset>332740</wp:posOffset>
                </wp:positionV>
                <wp:extent cx="1014095" cy="510540"/>
                <wp:effectExtent l="0" t="0" r="0" b="3810"/>
                <wp:wrapNone/>
                <wp:docPr id="3" name="Zone de texte 3"/>
                <wp:cNvGraphicFramePr/>
                <a:graphic xmlns:a="http://schemas.openxmlformats.org/drawingml/2006/main">
                  <a:graphicData uri="http://schemas.microsoft.com/office/word/2010/wordprocessingShape">
                    <wps:wsp>
                      <wps:cNvSpPr txBox="1"/>
                      <wps:spPr>
                        <a:xfrm>
                          <a:off x="0" y="0"/>
                          <a:ext cx="1014095" cy="510540"/>
                        </a:xfrm>
                        <a:prstGeom prst="rect">
                          <a:avLst/>
                        </a:prstGeom>
                        <a:solidFill>
                          <a:schemeClr val="lt1"/>
                        </a:solidFill>
                        <a:ln w="6350">
                          <a:noFill/>
                        </a:ln>
                      </wps:spPr>
                      <wps:txbx>
                        <w:txbxContent>
                          <w:p w14:paraId="0DD76AFF" w14:textId="77777777" w:rsidR="006F48EC" w:rsidRPr="008E70FD" w:rsidRDefault="006F48EC" w:rsidP="002424E7">
                            <w:pPr>
                              <w:tabs>
                                <w:tab w:val="left" w:pos="142"/>
                              </w:tabs>
                              <w:jc w:val="center"/>
                              <w:rPr>
                                <w:rFonts w:asciiTheme="majorBidi" w:hAnsiTheme="majorBidi" w:cstheme="majorBidi"/>
                              </w:rPr>
                            </w:pPr>
                            <w:r w:rsidRPr="008E70FD">
                              <w:rPr>
                                <w:rFonts w:asciiTheme="majorBidi" w:hAnsiTheme="majorBidi" w:cstheme="majorBidi"/>
                              </w:rPr>
                              <w:t>Début du projet</w:t>
                            </w:r>
                            <w:r>
                              <w:rPr>
                                <w:rFonts w:asciiTheme="majorBidi" w:hAnsiTheme="majorBidi" w:cstheme="majorBidi"/>
                              </w:rPr>
                              <w:t xml:space="preserve"> ou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F0815" id="Zone de texte 3" o:spid="_x0000_s1037" type="#_x0000_t202" style="position:absolute;left:0;text-align:left;margin-left:-20.4pt;margin-top:26.2pt;width:79.85pt;height:40.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" fillcolor="white [3201]" stroked="f" strokeweight=".5pt">
                <v:textbox>
                  <w:txbxContent>
                    <w:p w14:paraId="0DD76AFF" w14:textId="77777777" w:rsidR="006F48EC" w:rsidRPr="008E70FD" w:rsidRDefault="006F48EC" w:rsidP="002424E7">
                      <w:pPr>
                        <w:tabs>
                          <w:tab w:val="left" w:pos="142"/>
                        </w:tabs>
                        <w:jc w:val="center"/>
                        <w:rPr>
                          <w:rFonts w:asciiTheme="majorBidi" w:hAnsiTheme="majorBidi" w:cstheme="majorBidi"/>
                        </w:rPr>
                      </w:pPr>
                      <w:r w:rsidRPr="008E70FD">
                        <w:rPr>
                          <w:rFonts w:asciiTheme="majorBidi" w:hAnsiTheme="majorBidi" w:cstheme="majorBidi"/>
                        </w:rPr>
                        <w:t>Début du projet</w:t>
                      </w:r>
                      <w:r>
                        <w:rPr>
                          <w:rFonts w:asciiTheme="majorBidi" w:hAnsiTheme="majorBidi" w:cstheme="majorBidi"/>
                        </w:rPr>
                        <w:t xml:space="preserve"> ou action</w:t>
                      </w:r>
                    </w:p>
                  </w:txbxContent>
                </v:textbox>
              </v:shape>
            </w:pict>
          </mc:Fallback>
        </mc:AlternateContent>
      </w:r>
    </w:p>
    <w:p w14:paraId="1DCF4F72" w14:textId="36C0FF85" w:rsidR="007379FB" w:rsidRPr="00C37094" w:rsidRDefault="00122652" w:rsidP="00C37094">
      <w:pPr>
        <w:ind w:firstLine="1276"/>
        <w:jc w:val="both"/>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57568" behindDoc="0" locked="0" layoutInCell="1" allowOverlap="1" wp14:anchorId="63E14E9E" wp14:editId="5591FFDA">
                <wp:simplePos x="0" y="0"/>
                <wp:positionH relativeFrom="margin">
                  <wp:posOffset>1957273</wp:posOffset>
                </wp:positionH>
                <wp:positionV relativeFrom="paragraph">
                  <wp:posOffset>463347</wp:posOffset>
                </wp:positionV>
                <wp:extent cx="1455420" cy="358445"/>
                <wp:effectExtent l="0" t="0" r="0" b="3810"/>
                <wp:wrapNone/>
                <wp:docPr id="35" name="Zone de texte 35"/>
                <wp:cNvGraphicFramePr/>
                <a:graphic xmlns:a="http://schemas.openxmlformats.org/drawingml/2006/main">
                  <a:graphicData uri="http://schemas.microsoft.com/office/word/2010/wordprocessingShape">
                    <wps:wsp>
                      <wps:cNvSpPr txBox="1"/>
                      <wps:spPr>
                        <a:xfrm>
                          <a:off x="0" y="0"/>
                          <a:ext cx="1455420" cy="358445"/>
                        </a:xfrm>
                        <a:prstGeom prst="rect">
                          <a:avLst/>
                        </a:prstGeom>
                        <a:solidFill>
                          <a:schemeClr val="lt1"/>
                        </a:solidFill>
                        <a:ln w="6350">
                          <a:noFill/>
                        </a:ln>
                      </wps:spPr>
                      <wps:txbx>
                        <w:txbxContent>
                          <w:p w14:paraId="0265D47C" w14:textId="77777777" w:rsidR="006F48EC" w:rsidRPr="005C237B" w:rsidRDefault="006F48EC" w:rsidP="00122652">
                            <w:pPr>
                              <w:pStyle w:val="Sansinterligne"/>
                              <w:jc w:val="center"/>
                              <w:rPr>
                                <w:rFonts w:asciiTheme="majorBidi" w:hAnsiTheme="majorBidi" w:cstheme="majorBidi"/>
                                <w:i/>
                                <w:iCs/>
                                <w:sz w:val="18"/>
                                <w:szCs w:val="18"/>
                              </w:rPr>
                            </w:pPr>
                            <w:r w:rsidRPr="005C237B">
                              <w:rPr>
                                <w:rFonts w:asciiTheme="majorBidi" w:hAnsiTheme="majorBidi" w:cstheme="majorBidi"/>
                                <w:i/>
                                <w:iCs/>
                                <w:sz w:val="18"/>
                                <w:szCs w:val="18"/>
                              </w:rPr>
                              <w:t>Rapport d’activité</w:t>
                            </w:r>
                            <w:r>
                              <w:rPr>
                                <w:rFonts w:asciiTheme="majorBidi" w:hAnsiTheme="majorBidi" w:cstheme="majorBidi"/>
                                <w:i/>
                                <w:iCs/>
                                <w:sz w:val="18"/>
                                <w:szCs w:val="18"/>
                              </w:rPr>
                              <w:t xml:space="preserve">s </w:t>
                            </w:r>
                            <w:r w:rsidRPr="005C237B">
                              <w:rPr>
                                <w:rFonts w:asciiTheme="majorBidi" w:hAnsiTheme="majorBidi" w:cstheme="majorBidi"/>
                                <w:i/>
                                <w:iCs/>
                                <w:sz w:val="18"/>
                                <w:szCs w:val="18"/>
                              </w:rPr>
                              <w:t>N°1</w:t>
                            </w:r>
                            <w:r>
                              <w:rPr>
                                <w:rFonts w:asciiTheme="majorBidi" w:hAnsiTheme="majorBidi" w:cstheme="majorBidi"/>
                                <w:i/>
                                <w:iCs/>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14E9E" id="Zone de texte 35" o:spid="_x0000_s1038" type="#_x0000_t202" style="position:absolute;left:0;text-align:left;margin-left:154.1pt;margin-top:36.5pt;width:114.6pt;height:28.2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" fillcolor="white [3201]" stroked="f" strokeweight=".5pt">
                <v:textbox>
                  <w:txbxContent>
                    <w:p w14:paraId="0265D47C" w14:textId="77777777" w:rsidR="006F48EC" w:rsidRPr="005C237B" w:rsidRDefault="006F48EC" w:rsidP="00122652">
                      <w:pPr>
                        <w:pStyle w:val="Sansinterligne"/>
                        <w:jc w:val="center"/>
                        <w:rPr>
                          <w:rFonts w:asciiTheme="majorBidi" w:hAnsiTheme="majorBidi" w:cstheme="majorBidi"/>
                          <w:i/>
                          <w:iCs/>
                          <w:sz w:val="18"/>
                          <w:szCs w:val="18"/>
                        </w:rPr>
                      </w:pPr>
                      <w:r w:rsidRPr="005C237B">
                        <w:rPr>
                          <w:rFonts w:asciiTheme="majorBidi" w:hAnsiTheme="majorBidi" w:cstheme="majorBidi"/>
                          <w:i/>
                          <w:iCs/>
                          <w:sz w:val="18"/>
                          <w:szCs w:val="18"/>
                        </w:rPr>
                        <w:t>Rapport d’activité</w:t>
                      </w:r>
                      <w:r>
                        <w:rPr>
                          <w:rFonts w:asciiTheme="majorBidi" w:hAnsiTheme="majorBidi" w:cstheme="majorBidi"/>
                          <w:i/>
                          <w:iCs/>
                          <w:sz w:val="18"/>
                          <w:szCs w:val="18"/>
                        </w:rPr>
                        <w:t xml:space="preserve">s </w:t>
                      </w:r>
                      <w:r w:rsidRPr="005C237B">
                        <w:rPr>
                          <w:rFonts w:asciiTheme="majorBidi" w:hAnsiTheme="majorBidi" w:cstheme="majorBidi"/>
                          <w:i/>
                          <w:iCs/>
                          <w:sz w:val="18"/>
                          <w:szCs w:val="18"/>
                        </w:rPr>
                        <w:t>N°1</w:t>
                      </w:r>
                      <w:r>
                        <w:rPr>
                          <w:rFonts w:asciiTheme="majorBidi" w:hAnsiTheme="majorBidi" w:cstheme="majorBidi"/>
                          <w:i/>
                          <w:iCs/>
                          <w:sz w:val="18"/>
                          <w:szCs w:val="18"/>
                        </w:rPr>
                        <w:t xml:space="preserve"> </w:t>
                      </w:r>
                    </w:p>
                  </w:txbxContent>
                </v:textbox>
                <w10:wrap anchorx="margin"/>
              </v:shape>
            </w:pict>
          </mc:Fallback>
        </mc:AlternateContent>
      </w:r>
      <w:r w:rsidR="007379FB" w:rsidRPr="00C37094">
        <w:rPr>
          <w:rFonts w:ascii="Trebuchet MS" w:hAnsi="Trebuchet MS" w:cstheme="majorBidi"/>
          <w:noProof/>
          <w:sz w:val="26"/>
          <w:szCs w:val="26"/>
          <w:lang w:eastAsia="fr-FR"/>
        </w:rPr>
        <mc:AlternateContent>
          <mc:Choice Requires="wps">
            <w:drawing>
              <wp:anchor distT="0" distB="0" distL="114300" distR="114300" simplePos="0" relativeHeight="251728896" behindDoc="0" locked="0" layoutInCell="1" allowOverlap="1" wp14:anchorId="5D114315" wp14:editId="7A476440">
                <wp:simplePos x="0" y="0"/>
                <wp:positionH relativeFrom="margin">
                  <wp:posOffset>5024120</wp:posOffset>
                </wp:positionH>
                <wp:positionV relativeFrom="paragraph">
                  <wp:posOffset>440690</wp:posOffset>
                </wp:positionV>
                <wp:extent cx="1455420" cy="487680"/>
                <wp:effectExtent l="0" t="0" r="0" b="7620"/>
                <wp:wrapNone/>
                <wp:docPr id="5" name="Zone de texte 5"/>
                <wp:cNvGraphicFramePr/>
                <a:graphic xmlns:a="http://schemas.openxmlformats.org/drawingml/2006/main">
                  <a:graphicData uri="http://schemas.microsoft.com/office/word/2010/wordprocessingShape">
                    <wps:wsp>
                      <wps:cNvSpPr txBox="1"/>
                      <wps:spPr>
                        <a:xfrm>
                          <a:off x="0" y="0"/>
                          <a:ext cx="1455420" cy="487680"/>
                        </a:xfrm>
                        <a:prstGeom prst="rect">
                          <a:avLst/>
                        </a:prstGeom>
                        <a:solidFill>
                          <a:schemeClr val="lt1"/>
                        </a:solidFill>
                        <a:ln w="6350">
                          <a:noFill/>
                        </a:ln>
                      </wps:spPr>
                      <wps:txbx>
                        <w:txbxContent>
                          <w:p w14:paraId="555AC5B7" w14:textId="77777777" w:rsidR="006F48EC" w:rsidRPr="006E08C8" w:rsidRDefault="006F48EC" w:rsidP="007379FB">
                            <w:pPr>
                              <w:jc w:val="center"/>
                              <w:rPr>
                                <w:rFonts w:asciiTheme="majorBidi" w:hAnsiTheme="majorBidi" w:cstheme="majorBidi"/>
                                <w:i/>
                                <w:iCs/>
                                <w:sz w:val="18"/>
                                <w:szCs w:val="18"/>
                              </w:rPr>
                            </w:pPr>
                            <w:r w:rsidRPr="006E08C8">
                              <w:rPr>
                                <w:rFonts w:asciiTheme="majorBidi" w:hAnsiTheme="majorBidi" w:cstheme="majorBidi"/>
                                <w:i/>
                                <w:iCs/>
                                <w:sz w:val="18"/>
                                <w:szCs w:val="18"/>
                              </w:rPr>
                              <w:t>Rapport d’activité</w:t>
                            </w:r>
                            <w:r>
                              <w:rPr>
                                <w:rFonts w:asciiTheme="majorBidi" w:hAnsiTheme="majorBidi" w:cstheme="majorBidi"/>
                                <w:i/>
                                <w:iCs/>
                                <w:sz w:val="18"/>
                                <w:szCs w:val="18"/>
                              </w:rPr>
                              <w:t>s</w:t>
                            </w:r>
                            <w:r w:rsidRPr="006E08C8">
                              <w:rPr>
                                <w:rFonts w:asciiTheme="majorBidi" w:hAnsiTheme="majorBidi" w:cstheme="majorBidi"/>
                                <w:i/>
                                <w:iCs/>
                                <w:sz w:val="18"/>
                                <w:szCs w:val="18"/>
                              </w:rPr>
                              <w:t xml:space="preserve"> final et rapport financier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14315" id="Zone de texte 5" o:spid="_x0000_s1039" type="#_x0000_t202" style="position:absolute;left:0;text-align:left;margin-left:395.6pt;margin-top:34.7pt;width:114.6pt;height:38.4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" fillcolor="white [3201]" stroked="f" strokeweight=".5pt">
                <v:textbox>
                  <w:txbxContent>
                    <w:p w14:paraId="555AC5B7" w14:textId="77777777" w:rsidR="006F48EC" w:rsidRPr="006E08C8" w:rsidRDefault="006F48EC" w:rsidP="007379FB">
                      <w:pPr>
                        <w:jc w:val="center"/>
                        <w:rPr>
                          <w:rFonts w:asciiTheme="majorBidi" w:hAnsiTheme="majorBidi" w:cstheme="majorBidi"/>
                          <w:i/>
                          <w:iCs/>
                          <w:sz w:val="18"/>
                          <w:szCs w:val="18"/>
                        </w:rPr>
                      </w:pPr>
                      <w:r w:rsidRPr="006E08C8">
                        <w:rPr>
                          <w:rFonts w:asciiTheme="majorBidi" w:hAnsiTheme="majorBidi" w:cstheme="majorBidi"/>
                          <w:i/>
                          <w:iCs/>
                          <w:sz w:val="18"/>
                          <w:szCs w:val="18"/>
                        </w:rPr>
                        <w:t>Rapport d’activité</w:t>
                      </w:r>
                      <w:r>
                        <w:rPr>
                          <w:rFonts w:asciiTheme="majorBidi" w:hAnsiTheme="majorBidi" w:cstheme="majorBidi"/>
                          <w:i/>
                          <w:iCs/>
                          <w:sz w:val="18"/>
                          <w:szCs w:val="18"/>
                        </w:rPr>
                        <w:t>s</w:t>
                      </w:r>
                      <w:r w:rsidRPr="006E08C8">
                        <w:rPr>
                          <w:rFonts w:asciiTheme="majorBidi" w:hAnsiTheme="majorBidi" w:cstheme="majorBidi"/>
                          <w:i/>
                          <w:iCs/>
                          <w:sz w:val="18"/>
                          <w:szCs w:val="18"/>
                        </w:rPr>
                        <w:t xml:space="preserve"> final et rapport financier</w:t>
                      </w:r>
                    </w:p>
                  </w:txbxContent>
                </v:textbox>
                <w10:wrap anchorx="margin"/>
              </v:shape>
            </w:pict>
          </mc:Fallback>
        </mc:AlternateContent>
      </w:r>
      <w:r w:rsidR="007379FB" w:rsidRPr="00C37094">
        <w:rPr>
          <w:rFonts w:ascii="Trebuchet MS" w:hAnsi="Trebuchet MS" w:cstheme="majorBidi"/>
          <w:noProof/>
          <w:sz w:val="26"/>
          <w:szCs w:val="26"/>
          <w:lang w:eastAsia="fr-FR"/>
        </w:rPr>
        <mc:AlternateContent>
          <mc:Choice Requires="wps">
            <w:drawing>
              <wp:anchor distT="0" distB="0" distL="114300" distR="114300" simplePos="0" relativeHeight="251758592" behindDoc="0" locked="0" layoutInCell="1" allowOverlap="1" wp14:anchorId="1FDDF379" wp14:editId="20D22520">
                <wp:simplePos x="0" y="0"/>
                <wp:positionH relativeFrom="column">
                  <wp:posOffset>4942205</wp:posOffset>
                </wp:positionH>
                <wp:positionV relativeFrom="paragraph">
                  <wp:posOffset>16510</wp:posOffset>
                </wp:positionV>
                <wp:extent cx="45719" cy="403860"/>
                <wp:effectExtent l="0" t="0" r="12065" b="15240"/>
                <wp:wrapNone/>
                <wp:docPr id="36" name="Rectangle 36"/>
                <wp:cNvGraphicFramePr/>
                <a:graphic xmlns:a="http://schemas.openxmlformats.org/drawingml/2006/main">
                  <a:graphicData uri="http://schemas.microsoft.com/office/word/2010/wordprocessingShape">
                    <wps:wsp>
                      <wps:cNvSpPr/>
                      <wps:spPr>
                        <a:xfrm flipH="1">
                          <a:off x="0" y="0"/>
                          <a:ext cx="45719" cy="40386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313B97B" id="Rectangle 36" o:spid="_x0000_s1026" style="position:absolute;margin-left:389.15pt;margin-top:1.3pt;width:3.6pt;height:31.8pt;flip:x;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" fillcolor="white [3201]" strokecolor="#5b9bd5 [3204]" strokeweight="1pt"/>
            </w:pict>
          </mc:Fallback>
        </mc:AlternateContent>
      </w:r>
      <w:r w:rsidR="007379FB" w:rsidRPr="00C37094">
        <w:rPr>
          <w:rFonts w:ascii="Trebuchet MS" w:hAnsi="Trebuchet MS" w:cstheme="majorBidi"/>
          <w:noProof/>
          <w:sz w:val="26"/>
          <w:szCs w:val="26"/>
          <w:lang w:eastAsia="fr-FR"/>
        </w:rPr>
        <mc:AlternateContent>
          <mc:Choice Requires="wps">
            <w:drawing>
              <wp:anchor distT="0" distB="0" distL="114300" distR="114300" simplePos="0" relativeHeight="251755520" behindDoc="0" locked="0" layoutInCell="1" allowOverlap="1" wp14:anchorId="38E710FF" wp14:editId="1383CE59">
                <wp:simplePos x="0" y="0"/>
                <wp:positionH relativeFrom="column">
                  <wp:posOffset>2673985</wp:posOffset>
                </wp:positionH>
                <wp:positionV relativeFrom="paragraph">
                  <wp:posOffset>21590</wp:posOffset>
                </wp:positionV>
                <wp:extent cx="45085" cy="403860"/>
                <wp:effectExtent l="0" t="0" r="12065" b="15240"/>
                <wp:wrapNone/>
                <wp:docPr id="33" name="Rectangle 33"/>
                <wp:cNvGraphicFramePr/>
                <a:graphic xmlns:a="http://schemas.openxmlformats.org/drawingml/2006/main">
                  <a:graphicData uri="http://schemas.microsoft.com/office/word/2010/wordprocessingShape">
                    <wps:wsp>
                      <wps:cNvSpPr/>
                      <wps:spPr>
                        <a:xfrm>
                          <a:off x="0" y="0"/>
                          <a:ext cx="45085" cy="40386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B746C53" id="Rectangle 33" o:spid="_x0000_s1026" style="position:absolute;margin-left:210.55pt;margin-top:1.7pt;width:3.55pt;height:31.8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" fillcolor="white [3201]" strokecolor="#5b9bd5 [3204]" strokeweight="1pt"/>
            </w:pict>
          </mc:Fallback>
        </mc:AlternateContent>
      </w:r>
      <w:r w:rsidR="007379FB" w:rsidRPr="00C37094">
        <w:rPr>
          <w:rFonts w:ascii="Trebuchet MS" w:hAnsi="Trebuchet MS" w:cstheme="majorBidi"/>
          <w:noProof/>
          <w:sz w:val="26"/>
          <w:szCs w:val="26"/>
          <w:lang w:eastAsia="fr-FR"/>
        </w:rPr>
        <w:drawing>
          <wp:inline distT="0" distB="0" distL="0" distR="0" wp14:anchorId="428FD94A" wp14:editId="238FC520">
            <wp:extent cx="5760720" cy="441960"/>
            <wp:effectExtent l="19050" t="0" r="30480" b="34290"/>
            <wp:docPr id="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5278B1A" w14:textId="77777777" w:rsidR="007379FB" w:rsidRPr="00C37094" w:rsidRDefault="007379FB" w:rsidP="00C37094">
      <w:pPr>
        <w:pStyle w:val="Paragraphedeliste"/>
        <w:ind w:left="1428"/>
        <w:jc w:val="both"/>
        <w:rPr>
          <w:rFonts w:ascii="Trebuchet MS" w:hAnsi="Trebuchet MS" w:cstheme="majorBidi"/>
          <w:sz w:val="26"/>
          <w:szCs w:val="26"/>
        </w:rPr>
      </w:pPr>
    </w:p>
    <w:p w14:paraId="3897041A" w14:textId="77777777" w:rsidR="008B2457" w:rsidRPr="008B2457" w:rsidRDefault="008B2457" w:rsidP="008B2457">
      <w:pPr>
        <w:pStyle w:val="Paragraphedeliste"/>
        <w:ind w:left="1428"/>
        <w:jc w:val="both"/>
        <w:rPr>
          <w:rFonts w:ascii="Trebuchet MS" w:hAnsi="Trebuchet MS" w:cstheme="majorBidi"/>
          <w:sz w:val="26"/>
          <w:szCs w:val="26"/>
        </w:rPr>
      </w:pPr>
    </w:p>
    <w:p w14:paraId="6F9368DF" w14:textId="1DC0609B" w:rsidR="008B2457" w:rsidRPr="008B2457" w:rsidRDefault="007379FB" w:rsidP="006B66B9">
      <w:pPr>
        <w:pStyle w:val="Paragraphedeliste"/>
        <w:numPr>
          <w:ilvl w:val="0"/>
          <w:numId w:val="5"/>
        </w:numPr>
        <w:jc w:val="both"/>
        <w:rPr>
          <w:rFonts w:ascii="Trebuchet MS" w:hAnsi="Trebuchet MS" w:cstheme="majorBidi"/>
          <w:sz w:val="26"/>
          <w:szCs w:val="26"/>
        </w:rPr>
      </w:pPr>
      <w:r w:rsidRPr="00C37094">
        <w:rPr>
          <w:rFonts w:ascii="Trebuchet MS" w:hAnsi="Trebuchet MS" w:cstheme="majorBidi"/>
          <w:b/>
          <w:bCs/>
          <w:i/>
          <w:iCs/>
          <w:color w:val="5B9BD5" w:themeColor="accent1"/>
          <w:sz w:val="26"/>
          <w:szCs w:val="26"/>
        </w:rPr>
        <w:t xml:space="preserve">Projet </w:t>
      </w:r>
      <w:r w:rsidR="008A6DDB" w:rsidRPr="00C37094">
        <w:rPr>
          <w:rFonts w:ascii="Trebuchet MS" w:hAnsi="Trebuchet MS" w:cstheme="majorBidi"/>
          <w:b/>
          <w:bCs/>
          <w:i/>
          <w:iCs/>
          <w:color w:val="5B9BD5" w:themeColor="accent1"/>
          <w:sz w:val="26"/>
          <w:szCs w:val="26"/>
        </w:rPr>
        <w:t xml:space="preserve">ou action </w:t>
      </w:r>
      <w:r w:rsidRPr="00C37094">
        <w:rPr>
          <w:rFonts w:ascii="Trebuchet MS" w:hAnsi="Trebuchet MS" w:cstheme="majorBidi"/>
          <w:b/>
          <w:bCs/>
          <w:i/>
          <w:iCs/>
          <w:color w:val="5B9BD5" w:themeColor="accent1"/>
          <w:sz w:val="26"/>
          <w:szCs w:val="26"/>
        </w:rPr>
        <w:t>à réaliser dans un délai inférieur à 24 mois :</w:t>
      </w:r>
    </w:p>
    <w:p w14:paraId="4910313F" w14:textId="7846ECCD" w:rsidR="007379FB" w:rsidRPr="00C37094" w:rsidRDefault="008B2457" w:rsidP="008B2457">
      <w:pPr>
        <w:pStyle w:val="Paragraphedeliste"/>
        <w:ind w:left="1428"/>
        <w:jc w:val="both"/>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39136" behindDoc="0" locked="0" layoutInCell="1" allowOverlap="1" wp14:anchorId="5D8A1CE9" wp14:editId="7E688F6C">
                <wp:simplePos x="0" y="0"/>
                <wp:positionH relativeFrom="column">
                  <wp:posOffset>4392930</wp:posOffset>
                </wp:positionH>
                <wp:positionV relativeFrom="paragraph">
                  <wp:posOffset>71120</wp:posOffset>
                </wp:positionV>
                <wp:extent cx="1170305" cy="335280"/>
                <wp:effectExtent l="0" t="0" r="0" b="7620"/>
                <wp:wrapNone/>
                <wp:docPr id="16" name="Zone de texte 16"/>
                <wp:cNvGraphicFramePr/>
                <a:graphic xmlns:a="http://schemas.openxmlformats.org/drawingml/2006/main">
                  <a:graphicData uri="http://schemas.microsoft.com/office/word/2010/wordprocessingShape">
                    <wps:wsp>
                      <wps:cNvSpPr txBox="1"/>
                      <wps:spPr>
                        <a:xfrm>
                          <a:off x="0" y="0"/>
                          <a:ext cx="1170305" cy="335280"/>
                        </a:xfrm>
                        <a:prstGeom prst="rect">
                          <a:avLst/>
                        </a:prstGeom>
                        <a:solidFill>
                          <a:schemeClr val="lt1"/>
                        </a:solidFill>
                        <a:ln w="6350">
                          <a:noFill/>
                        </a:ln>
                      </wps:spPr>
                      <wps:txbx>
                        <w:txbxContent>
                          <w:p w14:paraId="7804BD3D" w14:textId="77777777" w:rsidR="006F48EC" w:rsidRPr="00AD2F0B" w:rsidRDefault="006F48EC" w:rsidP="004020E2">
                            <w:pPr>
                              <w:rPr>
                                <w:rFonts w:asciiTheme="majorBidi" w:hAnsiTheme="majorBidi" w:cstheme="majorBidi"/>
                                <w:sz w:val="18"/>
                                <w:szCs w:val="18"/>
                              </w:rPr>
                            </w:pPr>
                            <w:r>
                              <w:rPr>
                                <w:rFonts w:asciiTheme="majorBidi" w:hAnsiTheme="majorBidi" w:cstheme="majorBidi"/>
                                <w:sz w:val="18"/>
                                <w:szCs w:val="18"/>
                              </w:rPr>
                              <w:t>Fin des prestations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A1CE9" id="Zone de texte 16" o:spid="_x0000_s1040" type="#_x0000_t202" style="position:absolute;left:0;text-align:left;margin-left:345.9pt;margin-top:5.6pt;width:92.15pt;height:26.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" fillcolor="white [3201]" stroked="f" strokeweight=".5pt">
                <v:textbox>
                  <w:txbxContent>
                    <w:p w14:paraId="7804BD3D" w14:textId="77777777" w:rsidR="006F48EC" w:rsidRPr="00AD2F0B" w:rsidRDefault="006F48EC" w:rsidP="004020E2">
                      <w:pPr>
                        <w:rPr>
                          <w:rFonts w:asciiTheme="majorBidi" w:hAnsiTheme="majorBidi" w:cstheme="majorBidi"/>
                          <w:sz w:val="18"/>
                          <w:szCs w:val="18"/>
                        </w:rPr>
                      </w:pPr>
                      <w:r>
                        <w:rPr>
                          <w:rFonts w:asciiTheme="majorBidi" w:hAnsiTheme="majorBidi" w:cstheme="majorBidi"/>
                          <w:sz w:val="18"/>
                          <w:szCs w:val="18"/>
                        </w:rPr>
                        <w:t>Fin des prestations</w:t>
                      </w:r>
                    </w:p>
                  </w:txbxContent>
                </v:textbox>
              </v:shape>
            </w:pict>
          </mc:Fallback>
        </mc:AlternateContent>
      </w:r>
      <w:r w:rsidRPr="00C37094">
        <w:rPr>
          <w:rFonts w:ascii="Trebuchet MS" w:hAnsi="Trebuchet MS" w:cstheme="majorBidi"/>
          <w:noProof/>
          <w:sz w:val="26"/>
          <w:szCs w:val="26"/>
          <w:lang w:eastAsia="fr-FR"/>
        </w:rPr>
        <mc:AlternateContent>
          <mc:Choice Requires="wps">
            <w:drawing>
              <wp:anchor distT="0" distB="0" distL="114300" distR="114300" simplePos="0" relativeHeight="251730944" behindDoc="0" locked="0" layoutInCell="1" allowOverlap="1" wp14:anchorId="7835C605" wp14:editId="6FA0EE61">
                <wp:simplePos x="0" y="0"/>
                <wp:positionH relativeFrom="column">
                  <wp:posOffset>1569085</wp:posOffset>
                </wp:positionH>
                <wp:positionV relativeFrom="paragraph">
                  <wp:posOffset>79375</wp:posOffset>
                </wp:positionV>
                <wp:extent cx="617220" cy="335280"/>
                <wp:effectExtent l="0" t="0" r="0" b="7620"/>
                <wp:wrapNone/>
                <wp:docPr id="8" name="Zone de texte 8"/>
                <wp:cNvGraphicFramePr/>
                <a:graphic xmlns:a="http://schemas.openxmlformats.org/drawingml/2006/main">
                  <a:graphicData uri="http://schemas.microsoft.com/office/word/2010/wordprocessingShape">
                    <wps:wsp>
                      <wps:cNvSpPr txBox="1"/>
                      <wps:spPr>
                        <a:xfrm>
                          <a:off x="0" y="0"/>
                          <a:ext cx="617220" cy="335280"/>
                        </a:xfrm>
                        <a:prstGeom prst="rect">
                          <a:avLst/>
                        </a:prstGeom>
                        <a:solidFill>
                          <a:schemeClr val="lt1"/>
                        </a:solidFill>
                        <a:ln w="6350">
                          <a:noFill/>
                        </a:ln>
                      </wps:spPr>
                      <wps:txbx>
                        <w:txbxContent>
                          <w:p w14:paraId="47D77AD3" w14:textId="77777777" w:rsidR="006F48EC" w:rsidRPr="00AD2F0B" w:rsidRDefault="006F48EC" w:rsidP="007379FB">
                            <w:pPr>
                              <w:rPr>
                                <w:rFonts w:asciiTheme="majorBidi" w:hAnsiTheme="majorBidi" w:cstheme="majorBidi"/>
                                <w:sz w:val="18"/>
                                <w:szCs w:val="18"/>
                              </w:rPr>
                            </w:pPr>
                            <w:r w:rsidRPr="00AD2F0B">
                              <w:rPr>
                                <w:rFonts w:asciiTheme="majorBidi" w:hAnsiTheme="majorBidi" w:cstheme="majorBidi"/>
                                <w:sz w:val="18"/>
                                <w:szCs w:val="18"/>
                              </w:rPr>
                              <w:t>A 6 mois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5C605" id="Zone de texte 8" o:spid="_x0000_s1041" type="#_x0000_t202" style="position:absolute;left:0;text-align:left;margin-left:123.55pt;margin-top:6.25pt;width:48.6pt;height:26.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" fillcolor="white [3201]" stroked="f" strokeweight=".5pt">
                <v:textbox>
                  <w:txbxContent>
                    <w:p w14:paraId="47D77AD3" w14:textId="77777777" w:rsidR="006F48EC" w:rsidRPr="00AD2F0B" w:rsidRDefault="006F48EC" w:rsidP="007379FB">
                      <w:pPr>
                        <w:rPr>
                          <w:rFonts w:asciiTheme="majorBidi" w:hAnsiTheme="majorBidi" w:cstheme="majorBidi"/>
                          <w:sz w:val="18"/>
                          <w:szCs w:val="18"/>
                        </w:rPr>
                      </w:pPr>
                      <w:r w:rsidRPr="00AD2F0B">
                        <w:rPr>
                          <w:rFonts w:asciiTheme="majorBidi" w:hAnsiTheme="majorBidi" w:cstheme="majorBidi"/>
                          <w:sz w:val="18"/>
                          <w:szCs w:val="18"/>
                        </w:rPr>
                        <w:t>A 6 mois</w:t>
                      </w:r>
                    </w:p>
                  </w:txbxContent>
                </v:textbox>
              </v:shape>
            </w:pict>
          </mc:Fallback>
        </mc:AlternateContent>
      </w:r>
      <w:r w:rsidR="007379FB" w:rsidRPr="00C37094">
        <w:rPr>
          <w:rFonts w:ascii="Trebuchet MS" w:hAnsi="Trebuchet MS" w:cstheme="majorBidi"/>
          <w:noProof/>
          <w:sz w:val="26"/>
          <w:szCs w:val="26"/>
          <w:lang w:eastAsia="fr-FR"/>
        </w:rPr>
        <mc:AlternateContent>
          <mc:Choice Requires="wps">
            <w:drawing>
              <wp:anchor distT="0" distB="0" distL="114300" distR="114300" simplePos="0" relativeHeight="251735040" behindDoc="0" locked="0" layoutInCell="1" allowOverlap="1" wp14:anchorId="638D1E97" wp14:editId="2587626A">
                <wp:simplePos x="0" y="0"/>
                <wp:positionH relativeFrom="column">
                  <wp:posOffset>2994025</wp:posOffset>
                </wp:positionH>
                <wp:positionV relativeFrom="paragraph">
                  <wp:posOffset>69850</wp:posOffset>
                </wp:positionV>
                <wp:extent cx="822960" cy="335280"/>
                <wp:effectExtent l="0" t="0" r="0" b="7620"/>
                <wp:wrapNone/>
                <wp:docPr id="12" name="Zone de texte 12"/>
                <wp:cNvGraphicFramePr/>
                <a:graphic xmlns:a="http://schemas.openxmlformats.org/drawingml/2006/main">
                  <a:graphicData uri="http://schemas.microsoft.com/office/word/2010/wordprocessingShape">
                    <wps:wsp>
                      <wps:cNvSpPr txBox="1"/>
                      <wps:spPr>
                        <a:xfrm>
                          <a:off x="0" y="0"/>
                          <a:ext cx="822960" cy="335280"/>
                        </a:xfrm>
                        <a:prstGeom prst="rect">
                          <a:avLst/>
                        </a:prstGeom>
                        <a:solidFill>
                          <a:schemeClr val="lt1"/>
                        </a:solidFill>
                        <a:ln w="6350">
                          <a:noFill/>
                        </a:ln>
                      </wps:spPr>
                      <wps:txbx>
                        <w:txbxContent>
                          <w:p w14:paraId="79FB97BD" w14:textId="77777777" w:rsidR="006F48EC" w:rsidRPr="00AD2F0B" w:rsidRDefault="006F48EC" w:rsidP="007379FB">
                            <w:pPr>
                              <w:rPr>
                                <w:rFonts w:asciiTheme="majorBidi" w:hAnsiTheme="majorBidi" w:cstheme="majorBidi"/>
                                <w:sz w:val="18"/>
                                <w:szCs w:val="18"/>
                              </w:rPr>
                            </w:pPr>
                            <w:r w:rsidRPr="00AD2F0B">
                              <w:rPr>
                                <w:rFonts w:asciiTheme="majorBidi" w:hAnsiTheme="majorBidi" w:cstheme="majorBidi"/>
                                <w:sz w:val="18"/>
                                <w:szCs w:val="18"/>
                              </w:rPr>
                              <w:t xml:space="preserve">A </w:t>
                            </w:r>
                            <w:r>
                              <w:rPr>
                                <w:rFonts w:asciiTheme="majorBidi" w:hAnsiTheme="majorBidi" w:cstheme="majorBidi"/>
                                <w:sz w:val="18"/>
                                <w:szCs w:val="18"/>
                              </w:rPr>
                              <w:t>18</w:t>
                            </w:r>
                            <w:r w:rsidRPr="00AD2F0B">
                              <w:rPr>
                                <w:rFonts w:asciiTheme="majorBidi" w:hAnsiTheme="majorBidi" w:cstheme="majorBidi"/>
                                <w:sz w:val="18"/>
                                <w:szCs w:val="18"/>
                              </w:rPr>
                              <w:t xml:space="preserve"> mois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D1E97" id="Zone de texte 12" o:spid="_x0000_s1042" type="#_x0000_t202" style="position:absolute;left:0;text-align:left;margin-left:235.75pt;margin-top:5.5pt;width:64.8pt;height:26.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" fillcolor="white [3201]" stroked="f" strokeweight=".5pt">
                <v:textbox>
                  <w:txbxContent>
                    <w:p w14:paraId="79FB97BD" w14:textId="77777777" w:rsidR="006F48EC" w:rsidRPr="00AD2F0B" w:rsidRDefault="006F48EC" w:rsidP="007379FB">
                      <w:pPr>
                        <w:rPr>
                          <w:rFonts w:asciiTheme="majorBidi" w:hAnsiTheme="majorBidi" w:cstheme="majorBidi"/>
                          <w:sz w:val="18"/>
                          <w:szCs w:val="18"/>
                        </w:rPr>
                      </w:pPr>
                      <w:r w:rsidRPr="00AD2F0B">
                        <w:rPr>
                          <w:rFonts w:asciiTheme="majorBidi" w:hAnsiTheme="majorBidi" w:cstheme="majorBidi"/>
                          <w:sz w:val="18"/>
                          <w:szCs w:val="18"/>
                        </w:rPr>
                        <w:t xml:space="preserve">A </w:t>
                      </w:r>
                      <w:r>
                        <w:rPr>
                          <w:rFonts w:asciiTheme="majorBidi" w:hAnsiTheme="majorBidi" w:cstheme="majorBidi"/>
                          <w:sz w:val="18"/>
                          <w:szCs w:val="18"/>
                        </w:rPr>
                        <w:t>18</w:t>
                      </w:r>
                      <w:r w:rsidRPr="00AD2F0B">
                        <w:rPr>
                          <w:rFonts w:asciiTheme="majorBidi" w:hAnsiTheme="majorBidi" w:cstheme="majorBidi"/>
                          <w:sz w:val="18"/>
                          <w:szCs w:val="18"/>
                        </w:rPr>
                        <w:t xml:space="preserve"> mois</w:t>
                      </w:r>
                    </w:p>
                  </w:txbxContent>
                </v:textbox>
              </v:shape>
            </w:pict>
          </mc:Fallback>
        </mc:AlternateContent>
      </w:r>
    </w:p>
    <w:p w14:paraId="0D3E1EB3" w14:textId="77777777" w:rsidR="007379FB" w:rsidRPr="00C37094" w:rsidRDefault="002424E7" w:rsidP="00C37094">
      <w:pPr>
        <w:pStyle w:val="Paragraphedeliste"/>
        <w:ind w:left="1287"/>
        <w:jc w:val="both"/>
        <w:rPr>
          <w:rFonts w:ascii="Trebuchet MS" w:hAnsi="Trebuchet MS" w:cstheme="majorBidi"/>
          <w:b/>
          <w:bCs/>
          <w:i/>
          <w:iCs/>
          <w:color w:val="4472C4" w:themeColor="accent5"/>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64736" behindDoc="0" locked="0" layoutInCell="1" allowOverlap="1" wp14:anchorId="47C21546" wp14:editId="0D9DC631">
                <wp:simplePos x="0" y="0"/>
                <wp:positionH relativeFrom="column">
                  <wp:posOffset>-261620</wp:posOffset>
                </wp:positionH>
                <wp:positionV relativeFrom="paragraph">
                  <wp:posOffset>176530</wp:posOffset>
                </wp:positionV>
                <wp:extent cx="1014095" cy="510540"/>
                <wp:effectExtent l="0" t="0" r="0" b="3810"/>
                <wp:wrapNone/>
                <wp:docPr id="45" name="Zone de texte 45"/>
                <wp:cNvGraphicFramePr/>
                <a:graphic xmlns:a="http://schemas.openxmlformats.org/drawingml/2006/main">
                  <a:graphicData uri="http://schemas.microsoft.com/office/word/2010/wordprocessingShape">
                    <wps:wsp>
                      <wps:cNvSpPr txBox="1"/>
                      <wps:spPr>
                        <a:xfrm>
                          <a:off x="0" y="0"/>
                          <a:ext cx="1014095" cy="510540"/>
                        </a:xfrm>
                        <a:prstGeom prst="rect">
                          <a:avLst/>
                        </a:prstGeom>
                        <a:solidFill>
                          <a:schemeClr val="lt1"/>
                        </a:solidFill>
                        <a:ln w="6350">
                          <a:noFill/>
                        </a:ln>
                      </wps:spPr>
                      <wps:txbx>
                        <w:txbxContent>
                          <w:p w14:paraId="17BCB0EC" w14:textId="77777777" w:rsidR="006F48EC" w:rsidRPr="008E70FD" w:rsidRDefault="006F48EC" w:rsidP="002424E7">
                            <w:pPr>
                              <w:tabs>
                                <w:tab w:val="left" w:pos="142"/>
                              </w:tabs>
                              <w:jc w:val="center"/>
                              <w:rPr>
                                <w:rFonts w:asciiTheme="majorBidi" w:hAnsiTheme="majorBidi" w:cstheme="majorBidi"/>
                              </w:rPr>
                            </w:pPr>
                            <w:r w:rsidRPr="008E70FD">
                              <w:rPr>
                                <w:rFonts w:asciiTheme="majorBidi" w:hAnsiTheme="majorBidi" w:cstheme="majorBidi"/>
                              </w:rPr>
                              <w:t>Début du projet</w:t>
                            </w:r>
                            <w:r>
                              <w:rPr>
                                <w:rFonts w:asciiTheme="majorBidi" w:hAnsiTheme="majorBidi" w:cstheme="majorBidi"/>
                              </w:rPr>
                              <w:t xml:space="preserve"> ou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21546" id="Zone de texte 45" o:spid="_x0000_s1043" type="#_x0000_t202" style="position:absolute;left:0;text-align:left;margin-left:-20.6pt;margin-top:13.9pt;width:79.85pt;height:40.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" fillcolor="white [3201]" stroked="f" strokeweight=".5pt">
                <v:textbox>
                  <w:txbxContent>
                    <w:p w14:paraId="17BCB0EC" w14:textId="77777777" w:rsidR="006F48EC" w:rsidRPr="008E70FD" w:rsidRDefault="006F48EC" w:rsidP="002424E7">
                      <w:pPr>
                        <w:tabs>
                          <w:tab w:val="left" w:pos="142"/>
                        </w:tabs>
                        <w:jc w:val="center"/>
                        <w:rPr>
                          <w:rFonts w:asciiTheme="majorBidi" w:hAnsiTheme="majorBidi" w:cstheme="majorBidi"/>
                        </w:rPr>
                      </w:pPr>
                      <w:r w:rsidRPr="008E70FD">
                        <w:rPr>
                          <w:rFonts w:asciiTheme="majorBidi" w:hAnsiTheme="majorBidi" w:cstheme="majorBidi"/>
                        </w:rPr>
                        <w:t>Début du projet</w:t>
                      </w:r>
                      <w:r>
                        <w:rPr>
                          <w:rFonts w:asciiTheme="majorBidi" w:hAnsiTheme="majorBidi" w:cstheme="majorBidi"/>
                        </w:rPr>
                        <w:t xml:space="preserve"> ou action</w:t>
                      </w:r>
                    </w:p>
                  </w:txbxContent>
                </v:textbox>
              </v:shape>
            </w:pict>
          </mc:Fallback>
        </mc:AlternateContent>
      </w:r>
    </w:p>
    <w:p w14:paraId="232C6038" w14:textId="77777777" w:rsidR="007379FB" w:rsidRPr="00C37094" w:rsidRDefault="007379FB" w:rsidP="00C37094">
      <w:pPr>
        <w:pStyle w:val="Paragraphedeliste"/>
        <w:ind w:left="1287"/>
        <w:jc w:val="both"/>
        <w:rPr>
          <w:rFonts w:ascii="Trebuchet MS" w:hAnsi="Trebuchet MS" w:cstheme="majorBidi"/>
          <w:b/>
          <w:bCs/>
          <w:i/>
          <w:iCs/>
          <w:color w:val="4472C4" w:themeColor="accent5"/>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40160" behindDoc="0" locked="0" layoutInCell="1" allowOverlap="1" wp14:anchorId="32D2BE19" wp14:editId="59D386F1">
                <wp:simplePos x="0" y="0"/>
                <wp:positionH relativeFrom="margin">
                  <wp:posOffset>5062220</wp:posOffset>
                </wp:positionH>
                <wp:positionV relativeFrom="paragraph">
                  <wp:posOffset>451485</wp:posOffset>
                </wp:positionV>
                <wp:extent cx="1455420" cy="487680"/>
                <wp:effectExtent l="0" t="0" r="0" b="7620"/>
                <wp:wrapNone/>
                <wp:docPr id="17" name="Zone de texte 17"/>
                <wp:cNvGraphicFramePr/>
                <a:graphic xmlns:a="http://schemas.openxmlformats.org/drawingml/2006/main">
                  <a:graphicData uri="http://schemas.microsoft.com/office/word/2010/wordprocessingShape">
                    <wps:wsp>
                      <wps:cNvSpPr txBox="1"/>
                      <wps:spPr>
                        <a:xfrm>
                          <a:off x="0" y="0"/>
                          <a:ext cx="1455420" cy="487680"/>
                        </a:xfrm>
                        <a:prstGeom prst="rect">
                          <a:avLst/>
                        </a:prstGeom>
                        <a:solidFill>
                          <a:schemeClr val="lt1"/>
                        </a:solidFill>
                        <a:ln w="6350">
                          <a:noFill/>
                        </a:ln>
                      </wps:spPr>
                      <wps:txbx>
                        <w:txbxContent>
                          <w:p w14:paraId="60779728" w14:textId="77777777" w:rsidR="006F48EC" w:rsidRPr="006E08C8" w:rsidRDefault="006F48EC" w:rsidP="007379FB">
                            <w:pPr>
                              <w:jc w:val="center"/>
                              <w:rPr>
                                <w:rFonts w:asciiTheme="majorBidi" w:hAnsiTheme="majorBidi" w:cstheme="majorBidi"/>
                                <w:i/>
                                <w:iCs/>
                                <w:sz w:val="18"/>
                                <w:szCs w:val="18"/>
                              </w:rPr>
                            </w:pPr>
                            <w:r w:rsidRPr="006E08C8">
                              <w:rPr>
                                <w:rFonts w:asciiTheme="majorBidi" w:hAnsiTheme="majorBidi" w:cstheme="majorBidi"/>
                                <w:i/>
                                <w:iCs/>
                                <w:sz w:val="18"/>
                                <w:szCs w:val="18"/>
                              </w:rPr>
                              <w:t>Rapport d’activité</w:t>
                            </w:r>
                            <w:r>
                              <w:rPr>
                                <w:rFonts w:asciiTheme="majorBidi" w:hAnsiTheme="majorBidi" w:cstheme="majorBidi"/>
                                <w:i/>
                                <w:iCs/>
                                <w:sz w:val="18"/>
                                <w:szCs w:val="18"/>
                              </w:rPr>
                              <w:t>s</w:t>
                            </w:r>
                            <w:r w:rsidRPr="006E08C8">
                              <w:rPr>
                                <w:rFonts w:asciiTheme="majorBidi" w:hAnsiTheme="majorBidi" w:cstheme="majorBidi"/>
                                <w:i/>
                                <w:iCs/>
                                <w:sz w:val="18"/>
                                <w:szCs w:val="18"/>
                              </w:rPr>
                              <w:t xml:space="preserve"> final et rapport financier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2BE19" id="Zone de texte 17" o:spid="_x0000_s1044" type="#_x0000_t202" style="position:absolute;left:0;text-align:left;margin-left:398.6pt;margin-top:35.55pt;width:114.6pt;height:38.4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" fillcolor="white [3201]" stroked="f" strokeweight=".5pt">
                <v:textbox>
                  <w:txbxContent>
                    <w:p w14:paraId="60779728" w14:textId="77777777" w:rsidR="006F48EC" w:rsidRPr="006E08C8" w:rsidRDefault="006F48EC" w:rsidP="007379FB">
                      <w:pPr>
                        <w:jc w:val="center"/>
                        <w:rPr>
                          <w:rFonts w:asciiTheme="majorBidi" w:hAnsiTheme="majorBidi" w:cstheme="majorBidi"/>
                          <w:i/>
                          <w:iCs/>
                          <w:sz w:val="18"/>
                          <w:szCs w:val="18"/>
                        </w:rPr>
                      </w:pPr>
                      <w:r w:rsidRPr="006E08C8">
                        <w:rPr>
                          <w:rFonts w:asciiTheme="majorBidi" w:hAnsiTheme="majorBidi" w:cstheme="majorBidi"/>
                          <w:i/>
                          <w:iCs/>
                          <w:sz w:val="18"/>
                          <w:szCs w:val="18"/>
                        </w:rPr>
                        <w:t>Rapport d’activité</w:t>
                      </w:r>
                      <w:r>
                        <w:rPr>
                          <w:rFonts w:asciiTheme="majorBidi" w:hAnsiTheme="majorBidi" w:cstheme="majorBidi"/>
                          <w:i/>
                          <w:iCs/>
                          <w:sz w:val="18"/>
                          <w:szCs w:val="18"/>
                        </w:rPr>
                        <w:t>s</w:t>
                      </w:r>
                      <w:r w:rsidRPr="006E08C8">
                        <w:rPr>
                          <w:rFonts w:asciiTheme="majorBidi" w:hAnsiTheme="majorBidi" w:cstheme="majorBidi"/>
                          <w:i/>
                          <w:iCs/>
                          <w:sz w:val="18"/>
                          <w:szCs w:val="18"/>
                        </w:rPr>
                        <w:t xml:space="preserve"> final et rapport financier</w:t>
                      </w:r>
                    </w:p>
                  </w:txbxContent>
                </v:textbox>
                <w10:wrap anchorx="margin"/>
              </v:shape>
            </w:pict>
          </mc:Fallback>
        </mc:AlternateContent>
      </w:r>
      <w:r w:rsidRPr="00C37094">
        <w:rPr>
          <w:rFonts w:ascii="Trebuchet MS" w:hAnsi="Trebuchet MS" w:cstheme="majorBidi"/>
          <w:noProof/>
          <w:sz w:val="26"/>
          <w:szCs w:val="26"/>
          <w:lang w:eastAsia="fr-FR"/>
        </w:rPr>
        <mc:AlternateContent>
          <mc:Choice Requires="wps">
            <w:drawing>
              <wp:anchor distT="0" distB="0" distL="114300" distR="114300" simplePos="0" relativeHeight="251738112" behindDoc="0" locked="0" layoutInCell="1" allowOverlap="1" wp14:anchorId="22ECBECB" wp14:editId="6F603328">
                <wp:simplePos x="0" y="0"/>
                <wp:positionH relativeFrom="page">
                  <wp:posOffset>5615940</wp:posOffset>
                </wp:positionH>
                <wp:positionV relativeFrom="paragraph">
                  <wp:posOffset>15240</wp:posOffset>
                </wp:positionV>
                <wp:extent cx="53975" cy="403860"/>
                <wp:effectExtent l="0" t="0" r="22225" b="15240"/>
                <wp:wrapNone/>
                <wp:docPr id="15" name="Rectangle 15"/>
                <wp:cNvGraphicFramePr/>
                <a:graphic xmlns:a="http://schemas.openxmlformats.org/drawingml/2006/main">
                  <a:graphicData uri="http://schemas.microsoft.com/office/word/2010/wordprocessingShape">
                    <wps:wsp>
                      <wps:cNvSpPr/>
                      <wps:spPr>
                        <a:xfrm flipH="1">
                          <a:off x="0" y="0"/>
                          <a:ext cx="53975" cy="40386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08C2385" id="Rectangle 15" o:spid="_x0000_s1026" style="position:absolute;margin-left:442.2pt;margin-top:1.2pt;width:4.25pt;height:31.8pt;flip:x;z-index:2517381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" fillcolor="white [3201]" strokecolor="#5b9bd5 [3204]" strokeweight="1pt">
                <w10:wrap anchorx="page"/>
              </v:rect>
            </w:pict>
          </mc:Fallback>
        </mc:AlternateContent>
      </w:r>
      <w:r w:rsidRPr="00C37094">
        <w:rPr>
          <w:rFonts w:ascii="Trebuchet MS" w:hAnsi="Trebuchet MS" w:cstheme="majorBidi"/>
          <w:noProof/>
          <w:sz w:val="26"/>
          <w:szCs w:val="26"/>
          <w:lang w:eastAsia="fr-FR"/>
        </w:rPr>
        <mc:AlternateContent>
          <mc:Choice Requires="wps">
            <w:drawing>
              <wp:anchor distT="0" distB="0" distL="114300" distR="114300" simplePos="0" relativeHeight="251734016" behindDoc="0" locked="0" layoutInCell="1" allowOverlap="1" wp14:anchorId="58977553" wp14:editId="457CCB4B">
                <wp:simplePos x="0" y="0"/>
                <wp:positionH relativeFrom="page">
                  <wp:posOffset>4018280</wp:posOffset>
                </wp:positionH>
                <wp:positionV relativeFrom="paragraph">
                  <wp:posOffset>18415</wp:posOffset>
                </wp:positionV>
                <wp:extent cx="45085" cy="403860"/>
                <wp:effectExtent l="0" t="0" r="12065" b="15240"/>
                <wp:wrapNone/>
                <wp:docPr id="11" name="Rectangle 11"/>
                <wp:cNvGraphicFramePr/>
                <a:graphic xmlns:a="http://schemas.openxmlformats.org/drawingml/2006/main">
                  <a:graphicData uri="http://schemas.microsoft.com/office/word/2010/wordprocessingShape">
                    <wps:wsp>
                      <wps:cNvSpPr/>
                      <wps:spPr>
                        <a:xfrm>
                          <a:off x="0" y="0"/>
                          <a:ext cx="45085" cy="40386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539F09F5" id="Rectangle 11" o:spid="_x0000_s1026" style="position:absolute;margin-left:316.4pt;margin-top:1.45pt;width:3.55pt;height:31.8pt;z-index:2517340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" fillcolor="white [3201]" strokecolor="#5b9bd5 [3204]" strokeweight="1pt">
                <w10:wrap anchorx="page"/>
              </v:rect>
            </w:pict>
          </mc:Fallback>
        </mc:AlternateContent>
      </w:r>
      <w:r w:rsidRPr="00C37094">
        <w:rPr>
          <w:rFonts w:ascii="Trebuchet MS" w:hAnsi="Trebuchet MS" w:cstheme="majorBidi"/>
          <w:noProof/>
          <w:sz w:val="26"/>
          <w:szCs w:val="26"/>
          <w:lang w:eastAsia="fr-FR"/>
        </w:rPr>
        <mc:AlternateContent>
          <mc:Choice Requires="wps">
            <w:drawing>
              <wp:anchor distT="0" distB="0" distL="114300" distR="114300" simplePos="0" relativeHeight="251732992" behindDoc="0" locked="0" layoutInCell="1" allowOverlap="1" wp14:anchorId="5F8FC36D" wp14:editId="29491BDE">
                <wp:simplePos x="0" y="0"/>
                <wp:positionH relativeFrom="column">
                  <wp:posOffset>1843405</wp:posOffset>
                </wp:positionH>
                <wp:positionV relativeFrom="paragraph">
                  <wp:posOffset>18415</wp:posOffset>
                </wp:positionV>
                <wp:extent cx="45085" cy="403860"/>
                <wp:effectExtent l="0" t="0" r="12065" b="15240"/>
                <wp:wrapNone/>
                <wp:docPr id="10" name="Rectangle 10"/>
                <wp:cNvGraphicFramePr/>
                <a:graphic xmlns:a="http://schemas.openxmlformats.org/drawingml/2006/main">
                  <a:graphicData uri="http://schemas.microsoft.com/office/word/2010/wordprocessingShape">
                    <wps:wsp>
                      <wps:cNvSpPr/>
                      <wps:spPr>
                        <a:xfrm>
                          <a:off x="0" y="0"/>
                          <a:ext cx="45085" cy="40386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C242A99" id="Rectangle 10" o:spid="_x0000_s1026" style="position:absolute;margin-left:145.15pt;margin-top:1.45pt;width:3.55pt;height:31.8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" fillcolor="white [3201]" strokecolor="#5b9bd5 [3204]" strokeweight="1pt"/>
            </w:pict>
          </mc:Fallback>
        </mc:AlternateContent>
      </w:r>
      <w:r w:rsidRPr="00C37094">
        <w:rPr>
          <w:rFonts w:ascii="Trebuchet MS" w:hAnsi="Trebuchet MS" w:cstheme="majorBidi"/>
          <w:noProof/>
          <w:sz w:val="26"/>
          <w:szCs w:val="26"/>
          <w:lang w:eastAsia="fr-FR"/>
        </w:rPr>
        <mc:AlternateContent>
          <mc:Choice Requires="wps">
            <w:drawing>
              <wp:anchor distT="0" distB="0" distL="114300" distR="114300" simplePos="0" relativeHeight="251736064" behindDoc="0" locked="0" layoutInCell="1" allowOverlap="1" wp14:anchorId="74BEE35F" wp14:editId="5A25978A">
                <wp:simplePos x="0" y="0"/>
                <wp:positionH relativeFrom="margin">
                  <wp:posOffset>1104900</wp:posOffset>
                </wp:positionH>
                <wp:positionV relativeFrom="paragraph">
                  <wp:posOffset>456565</wp:posOffset>
                </wp:positionV>
                <wp:extent cx="1455420" cy="487680"/>
                <wp:effectExtent l="0" t="0" r="0" b="7620"/>
                <wp:wrapNone/>
                <wp:docPr id="13" name="Zone de texte 13"/>
                <wp:cNvGraphicFramePr/>
                <a:graphic xmlns:a="http://schemas.openxmlformats.org/drawingml/2006/main">
                  <a:graphicData uri="http://schemas.microsoft.com/office/word/2010/wordprocessingShape">
                    <wps:wsp>
                      <wps:cNvSpPr txBox="1"/>
                      <wps:spPr>
                        <a:xfrm>
                          <a:off x="0" y="0"/>
                          <a:ext cx="1455420" cy="487680"/>
                        </a:xfrm>
                        <a:prstGeom prst="rect">
                          <a:avLst/>
                        </a:prstGeom>
                        <a:solidFill>
                          <a:schemeClr val="lt1"/>
                        </a:solidFill>
                        <a:ln w="6350">
                          <a:noFill/>
                        </a:ln>
                      </wps:spPr>
                      <wps:txbx>
                        <w:txbxContent>
                          <w:p w14:paraId="70CE1960" w14:textId="77777777" w:rsidR="006F48EC" w:rsidRPr="005C237B" w:rsidRDefault="006F48EC" w:rsidP="00122652">
                            <w:pPr>
                              <w:pStyle w:val="Sansinterligne"/>
                              <w:jc w:val="center"/>
                              <w:rPr>
                                <w:rFonts w:asciiTheme="majorBidi" w:hAnsiTheme="majorBidi" w:cstheme="majorBidi"/>
                                <w:i/>
                                <w:iCs/>
                                <w:sz w:val="18"/>
                                <w:szCs w:val="18"/>
                              </w:rPr>
                            </w:pPr>
                            <w:r w:rsidRPr="005C237B">
                              <w:rPr>
                                <w:rFonts w:asciiTheme="majorBidi" w:hAnsiTheme="majorBidi" w:cstheme="majorBidi"/>
                                <w:i/>
                                <w:iCs/>
                                <w:sz w:val="18"/>
                                <w:szCs w:val="18"/>
                              </w:rPr>
                              <w:t>Rapport d’activité</w:t>
                            </w:r>
                            <w:r>
                              <w:rPr>
                                <w:rFonts w:asciiTheme="majorBidi" w:hAnsiTheme="majorBidi" w:cstheme="majorBidi"/>
                                <w:i/>
                                <w:iCs/>
                                <w:sz w:val="18"/>
                                <w:szCs w:val="18"/>
                              </w:rPr>
                              <w:t xml:space="preserve">s </w:t>
                            </w:r>
                            <w:r w:rsidRPr="005C237B">
                              <w:rPr>
                                <w:rFonts w:asciiTheme="majorBidi" w:hAnsiTheme="majorBidi" w:cstheme="majorBidi"/>
                                <w:i/>
                                <w:iCs/>
                                <w:sz w:val="18"/>
                                <w:szCs w:val="18"/>
                              </w:rPr>
                              <w:t>N°1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EE35F" id="Zone de texte 13" o:spid="_x0000_s1045" type="#_x0000_t202" style="position:absolute;left:0;text-align:left;margin-left:87pt;margin-top:35.95pt;width:114.6pt;height:38.4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" fillcolor="white [3201]" stroked="f" strokeweight=".5pt">
                <v:textbox>
                  <w:txbxContent>
                    <w:p w14:paraId="70CE1960" w14:textId="77777777" w:rsidR="006F48EC" w:rsidRPr="005C237B" w:rsidRDefault="006F48EC" w:rsidP="00122652">
                      <w:pPr>
                        <w:pStyle w:val="Sansinterligne"/>
                        <w:jc w:val="center"/>
                        <w:rPr>
                          <w:rFonts w:asciiTheme="majorBidi" w:hAnsiTheme="majorBidi" w:cstheme="majorBidi"/>
                          <w:i/>
                          <w:iCs/>
                          <w:sz w:val="18"/>
                          <w:szCs w:val="18"/>
                        </w:rPr>
                      </w:pPr>
                      <w:r w:rsidRPr="005C237B">
                        <w:rPr>
                          <w:rFonts w:asciiTheme="majorBidi" w:hAnsiTheme="majorBidi" w:cstheme="majorBidi"/>
                          <w:i/>
                          <w:iCs/>
                          <w:sz w:val="18"/>
                          <w:szCs w:val="18"/>
                        </w:rPr>
                        <w:t>Rapport d’activité</w:t>
                      </w:r>
                      <w:r>
                        <w:rPr>
                          <w:rFonts w:asciiTheme="majorBidi" w:hAnsiTheme="majorBidi" w:cstheme="majorBidi"/>
                          <w:i/>
                          <w:iCs/>
                          <w:sz w:val="18"/>
                          <w:szCs w:val="18"/>
                        </w:rPr>
                        <w:t xml:space="preserve">s </w:t>
                      </w:r>
                      <w:r w:rsidRPr="005C237B">
                        <w:rPr>
                          <w:rFonts w:asciiTheme="majorBidi" w:hAnsiTheme="majorBidi" w:cstheme="majorBidi"/>
                          <w:i/>
                          <w:iCs/>
                          <w:sz w:val="18"/>
                          <w:szCs w:val="18"/>
                        </w:rPr>
                        <w:t>N°1</w:t>
                      </w:r>
                    </w:p>
                  </w:txbxContent>
                </v:textbox>
                <w10:wrap anchorx="margin"/>
              </v:shape>
            </w:pict>
          </mc:Fallback>
        </mc:AlternateContent>
      </w:r>
      <w:r w:rsidRPr="00C37094">
        <w:rPr>
          <w:rFonts w:ascii="Trebuchet MS" w:hAnsi="Trebuchet MS" w:cstheme="majorBidi"/>
          <w:noProof/>
          <w:sz w:val="26"/>
          <w:szCs w:val="26"/>
          <w:lang w:eastAsia="fr-FR"/>
        </w:rPr>
        <mc:AlternateContent>
          <mc:Choice Requires="wps">
            <w:drawing>
              <wp:anchor distT="0" distB="0" distL="114300" distR="114300" simplePos="0" relativeHeight="251737088" behindDoc="0" locked="0" layoutInCell="1" allowOverlap="1" wp14:anchorId="6F3375DA" wp14:editId="243D1B8A">
                <wp:simplePos x="0" y="0"/>
                <wp:positionH relativeFrom="margin">
                  <wp:posOffset>2521585</wp:posOffset>
                </wp:positionH>
                <wp:positionV relativeFrom="paragraph">
                  <wp:posOffset>445135</wp:posOffset>
                </wp:positionV>
                <wp:extent cx="1455420" cy="487680"/>
                <wp:effectExtent l="0" t="0" r="0" b="7620"/>
                <wp:wrapNone/>
                <wp:docPr id="14" name="Zone de texte 14"/>
                <wp:cNvGraphicFramePr/>
                <a:graphic xmlns:a="http://schemas.openxmlformats.org/drawingml/2006/main">
                  <a:graphicData uri="http://schemas.microsoft.com/office/word/2010/wordprocessingShape">
                    <wps:wsp>
                      <wps:cNvSpPr txBox="1"/>
                      <wps:spPr>
                        <a:xfrm>
                          <a:off x="0" y="0"/>
                          <a:ext cx="1455420" cy="487680"/>
                        </a:xfrm>
                        <a:prstGeom prst="rect">
                          <a:avLst/>
                        </a:prstGeom>
                        <a:solidFill>
                          <a:schemeClr val="lt1"/>
                        </a:solidFill>
                        <a:ln w="6350">
                          <a:noFill/>
                        </a:ln>
                      </wps:spPr>
                      <wps:txbx>
                        <w:txbxContent>
                          <w:p w14:paraId="655D500C" w14:textId="77777777" w:rsidR="006F48EC" w:rsidRPr="005C237B" w:rsidRDefault="006F48EC" w:rsidP="00122652">
                            <w:pPr>
                              <w:pStyle w:val="Sansinterligne"/>
                              <w:jc w:val="center"/>
                              <w:rPr>
                                <w:rFonts w:asciiTheme="majorBidi" w:hAnsiTheme="majorBidi" w:cstheme="majorBidi"/>
                                <w:i/>
                                <w:iCs/>
                                <w:sz w:val="18"/>
                                <w:szCs w:val="18"/>
                              </w:rPr>
                            </w:pPr>
                            <w:r w:rsidRPr="005C237B">
                              <w:rPr>
                                <w:rFonts w:asciiTheme="majorBidi" w:hAnsiTheme="majorBidi" w:cstheme="majorBidi"/>
                                <w:i/>
                                <w:iCs/>
                                <w:sz w:val="18"/>
                                <w:szCs w:val="18"/>
                              </w:rPr>
                              <w:t>Rapport d’activité</w:t>
                            </w:r>
                            <w:r>
                              <w:rPr>
                                <w:rFonts w:asciiTheme="majorBidi" w:hAnsiTheme="majorBidi" w:cstheme="majorBidi"/>
                                <w:i/>
                                <w:iCs/>
                                <w:sz w:val="18"/>
                                <w:szCs w:val="18"/>
                              </w:rPr>
                              <w:t xml:space="preserve">s </w:t>
                            </w:r>
                            <w:r w:rsidRPr="005C237B">
                              <w:rPr>
                                <w:rFonts w:asciiTheme="majorBidi" w:hAnsiTheme="majorBidi" w:cstheme="majorBidi"/>
                                <w:i/>
                                <w:iCs/>
                                <w:sz w:val="18"/>
                                <w:szCs w:val="18"/>
                              </w:rPr>
                              <w:t>N°</w:t>
                            </w:r>
                            <w:r>
                              <w:rPr>
                                <w:rFonts w:asciiTheme="majorBidi" w:hAnsiTheme="majorBidi" w:cstheme="majorBidi"/>
                                <w:i/>
                                <w:iCs/>
                                <w:sz w:val="18"/>
                                <w:szCs w:val="18"/>
                              </w:rPr>
                              <w:t xml:space="preserve">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375DA" id="Zone de texte 14" o:spid="_x0000_s1046" type="#_x0000_t202" style="position:absolute;left:0;text-align:left;margin-left:198.55pt;margin-top:35.05pt;width:114.6pt;height:38.4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" fillcolor="white [3201]" stroked="f" strokeweight=".5pt">
                <v:textbox>
                  <w:txbxContent>
                    <w:p w14:paraId="655D500C" w14:textId="77777777" w:rsidR="006F48EC" w:rsidRPr="005C237B" w:rsidRDefault="006F48EC" w:rsidP="00122652">
                      <w:pPr>
                        <w:pStyle w:val="Sansinterligne"/>
                        <w:jc w:val="center"/>
                        <w:rPr>
                          <w:rFonts w:asciiTheme="majorBidi" w:hAnsiTheme="majorBidi" w:cstheme="majorBidi"/>
                          <w:i/>
                          <w:iCs/>
                          <w:sz w:val="18"/>
                          <w:szCs w:val="18"/>
                        </w:rPr>
                      </w:pPr>
                      <w:r w:rsidRPr="005C237B">
                        <w:rPr>
                          <w:rFonts w:asciiTheme="majorBidi" w:hAnsiTheme="majorBidi" w:cstheme="majorBidi"/>
                          <w:i/>
                          <w:iCs/>
                          <w:sz w:val="18"/>
                          <w:szCs w:val="18"/>
                        </w:rPr>
                        <w:t>Rapport d’activité</w:t>
                      </w:r>
                      <w:r>
                        <w:rPr>
                          <w:rFonts w:asciiTheme="majorBidi" w:hAnsiTheme="majorBidi" w:cstheme="majorBidi"/>
                          <w:i/>
                          <w:iCs/>
                          <w:sz w:val="18"/>
                          <w:szCs w:val="18"/>
                        </w:rPr>
                        <w:t xml:space="preserve">s </w:t>
                      </w:r>
                      <w:r w:rsidRPr="005C237B">
                        <w:rPr>
                          <w:rFonts w:asciiTheme="majorBidi" w:hAnsiTheme="majorBidi" w:cstheme="majorBidi"/>
                          <w:i/>
                          <w:iCs/>
                          <w:sz w:val="18"/>
                          <w:szCs w:val="18"/>
                        </w:rPr>
                        <w:t>N°</w:t>
                      </w:r>
                      <w:r>
                        <w:rPr>
                          <w:rFonts w:asciiTheme="majorBidi" w:hAnsiTheme="majorBidi" w:cstheme="majorBidi"/>
                          <w:i/>
                          <w:iCs/>
                          <w:sz w:val="18"/>
                          <w:szCs w:val="18"/>
                        </w:rPr>
                        <w:t xml:space="preserve">2 </w:t>
                      </w:r>
                    </w:p>
                  </w:txbxContent>
                </v:textbox>
                <w10:wrap anchorx="margin"/>
              </v:shape>
            </w:pict>
          </mc:Fallback>
        </mc:AlternateContent>
      </w:r>
      <w:r w:rsidRPr="00C37094">
        <w:rPr>
          <w:rFonts w:ascii="Trebuchet MS" w:hAnsi="Trebuchet MS" w:cstheme="majorBidi"/>
          <w:noProof/>
          <w:sz w:val="26"/>
          <w:szCs w:val="26"/>
          <w:lang w:eastAsia="fr-FR"/>
        </w:rPr>
        <mc:AlternateContent>
          <mc:Choice Requires="wps">
            <w:drawing>
              <wp:anchor distT="0" distB="0" distL="114300" distR="114300" simplePos="0" relativeHeight="251731968" behindDoc="0" locked="0" layoutInCell="1" allowOverlap="1" wp14:anchorId="575653F9" wp14:editId="25E0654E">
                <wp:simplePos x="0" y="0"/>
                <wp:positionH relativeFrom="column">
                  <wp:posOffset>1942465</wp:posOffset>
                </wp:positionH>
                <wp:positionV relativeFrom="paragraph">
                  <wp:posOffset>48895</wp:posOffset>
                </wp:positionV>
                <wp:extent cx="15240" cy="411480"/>
                <wp:effectExtent l="0" t="0" r="22860" b="26670"/>
                <wp:wrapNone/>
                <wp:docPr id="9" name="Connecteur droit 9"/>
                <wp:cNvGraphicFramePr/>
                <a:graphic xmlns:a="http://schemas.openxmlformats.org/drawingml/2006/main">
                  <a:graphicData uri="http://schemas.microsoft.com/office/word/2010/wordprocessingShape">
                    <wps:wsp>
                      <wps:cNvCnPr/>
                      <wps:spPr>
                        <a:xfrm>
                          <a:off x="0" y="0"/>
                          <a:ext cx="15240" cy="4114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2124E4EF" id="Connecteur droit 9"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152.95pt,3.85pt" to="154.15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" strokecolor="#5b9bd5 [3204]" strokeweight=".5pt">
                <v:stroke joinstyle="miter"/>
              </v:line>
            </w:pict>
          </mc:Fallback>
        </mc:AlternateContent>
      </w:r>
      <w:r w:rsidRPr="00C37094">
        <w:rPr>
          <w:rFonts w:ascii="Trebuchet MS" w:hAnsi="Trebuchet MS" w:cstheme="majorBidi"/>
          <w:noProof/>
          <w:sz w:val="26"/>
          <w:szCs w:val="26"/>
          <w:lang w:eastAsia="fr-FR"/>
        </w:rPr>
        <w:drawing>
          <wp:inline distT="0" distB="0" distL="0" distR="0" wp14:anchorId="2C9B1FC1" wp14:editId="561DEE5A">
            <wp:extent cx="5699760" cy="441960"/>
            <wp:effectExtent l="19050" t="0" r="34290" b="34290"/>
            <wp:docPr id="6"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873F7BE" w14:textId="77777777" w:rsidR="007379FB" w:rsidRPr="00C37094" w:rsidRDefault="007379FB" w:rsidP="00C37094">
      <w:pPr>
        <w:pStyle w:val="Paragraphedeliste"/>
        <w:ind w:left="1428"/>
        <w:jc w:val="both"/>
        <w:rPr>
          <w:rFonts w:ascii="Trebuchet MS" w:hAnsi="Trebuchet MS" w:cstheme="majorBidi"/>
          <w:b/>
          <w:bCs/>
          <w:i/>
          <w:iCs/>
          <w:color w:val="5B9BD5" w:themeColor="accent1"/>
          <w:sz w:val="26"/>
          <w:szCs w:val="26"/>
        </w:rPr>
      </w:pPr>
    </w:p>
    <w:p w14:paraId="13F42518" w14:textId="77777777" w:rsidR="007379FB" w:rsidRPr="00C37094" w:rsidRDefault="007379FB" w:rsidP="00C37094">
      <w:pPr>
        <w:pStyle w:val="Paragraphedeliste"/>
        <w:ind w:left="1428"/>
        <w:jc w:val="both"/>
        <w:rPr>
          <w:rFonts w:ascii="Trebuchet MS" w:hAnsi="Trebuchet MS" w:cstheme="majorBidi"/>
          <w:b/>
          <w:bCs/>
          <w:i/>
          <w:iCs/>
          <w:color w:val="5B9BD5" w:themeColor="accent1"/>
          <w:sz w:val="26"/>
          <w:szCs w:val="26"/>
        </w:rPr>
      </w:pPr>
    </w:p>
    <w:p w14:paraId="71E5CE88" w14:textId="77777777" w:rsidR="00881DBC" w:rsidRPr="00C37094" w:rsidRDefault="00881DBC" w:rsidP="00C37094">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CONTREPARTIES EXIGEES</w:t>
      </w:r>
    </w:p>
    <w:p w14:paraId="4C1A2825" w14:textId="65864C2D" w:rsidR="00B5462D" w:rsidRPr="00C37094" w:rsidRDefault="00881DBC" w:rsidP="00C37094">
      <w:pPr>
        <w:ind w:firstLine="708"/>
        <w:jc w:val="both"/>
        <w:rPr>
          <w:rFonts w:ascii="Trebuchet MS" w:hAnsi="Trebuchet MS" w:cstheme="majorBidi"/>
          <w:strike/>
          <w:sz w:val="26"/>
          <w:szCs w:val="26"/>
        </w:rPr>
      </w:pPr>
      <w:r w:rsidRPr="00C37094">
        <w:rPr>
          <w:rFonts w:ascii="Trebuchet MS" w:hAnsi="Trebuchet MS" w:cstheme="majorBidi"/>
          <w:sz w:val="26"/>
          <w:szCs w:val="26"/>
        </w:rPr>
        <w:t xml:space="preserve">Pour tout projet ayant bénéficié de l’appui financier du Fonds, le bénéficiaire direct s’engage à faire mention de l’aide accordée par le Fonds </w:t>
      </w:r>
      <w:r w:rsidR="00681F24" w:rsidRPr="00C37094">
        <w:rPr>
          <w:rFonts w:ascii="Trebuchet MS" w:hAnsi="Trebuchet MS" w:cstheme="majorBidi"/>
          <w:sz w:val="26"/>
          <w:szCs w:val="26"/>
        </w:rPr>
        <w:t xml:space="preserve">sur </w:t>
      </w:r>
      <w:r w:rsidR="00CF13CF" w:rsidRPr="00C37094">
        <w:rPr>
          <w:rFonts w:ascii="Trebuchet MS" w:hAnsi="Trebuchet MS" w:cstheme="majorBidi"/>
          <w:sz w:val="26"/>
          <w:szCs w:val="26"/>
        </w:rPr>
        <w:t>tous</w:t>
      </w:r>
      <w:r w:rsidR="00681F24" w:rsidRPr="00C37094">
        <w:rPr>
          <w:rFonts w:ascii="Trebuchet MS" w:hAnsi="Trebuchet MS" w:cstheme="majorBidi"/>
          <w:sz w:val="26"/>
          <w:szCs w:val="26"/>
        </w:rPr>
        <w:t xml:space="preserve"> supports sous forme rédactionnelle ou numérique avec </w:t>
      </w:r>
      <w:r w:rsidR="008F2D00" w:rsidRPr="00C37094">
        <w:rPr>
          <w:rFonts w:ascii="Trebuchet MS" w:hAnsi="Trebuchet MS" w:cstheme="majorBidi"/>
          <w:sz w:val="26"/>
          <w:szCs w:val="26"/>
        </w:rPr>
        <w:t>le logo</w:t>
      </w:r>
      <w:r w:rsidR="00681F24" w:rsidRPr="00C37094">
        <w:rPr>
          <w:rFonts w:ascii="Trebuchet MS" w:hAnsi="Trebuchet MS" w:cstheme="majorBidi"/>
          <w:sz w:val="26"/>
          <w:szCs w:val="26"/>
        </w:rPr>
        <w:t xml:space="preserve"> du Fonds.</w:t>
      </w:r>
      <w:r w:rsidR="00C93379" w:rsidRPr="00C37094">
        <w:rPr>
          <w:rFonts w:ascii="Trebuchet MS" w:hAnsi="Trebuchet MS" w:cstheme="majorBidi"/>
          <w:sz w:val="26"/>
          <w:szCs w:val="26"/>
        </w:rPr>
        <w:t xml:space="preserve"> </w:t>
      </w:r>
    </w:p>
    <w:p w14:paraId="33B92736" w14:textId="1A616B44" w:rsidR="00681F24" w:rsidRPr="00C37094" w:rsidRDefault="006A4752" w:rsidP="00ED5B7E">
      <w:pPr>
        <w:ind w:firstLine="708"/>
        <w:jc w:val="both"/>
        <w:rPr>
          <w:rFonts w:ascii="Trebuchet MS" w:hAnsi="Trebuchet MS" w:cstheme="majorBidi"/>
          <w:sz w:val="26"/>
          <w:szCs w:val="26"/>
        </w:rPr>
      </w:pPr>
      <w:r w:rsidRPr="00C37094">
        <w:rPr>
          <w:rFonts w:ascii="Trebuchet MS" w:hAnsi="Trebuchet MS" w:cstheme="majorBidi"/>
          <w:sz w:val="26"/>
          <w:szCs w:val="26"/>
        </w:rPr>
        <w:t>Le bénéficiaire direct</w:t>
      </w:r>
      <w:r w:rsidR="00E87665" w:rsidRPr="00C37094">
        <w:rPr>
          <w:rFonts w:ascii="Trebuchet MS" w:hAnsi="Trebuchet MS" w:cstheme="majorBidi"/>
          <w:sz w:val="26"/>
          <w:szCs w:val="26"/>
        </w:rPr>
        <w:t xml:space="preserve">, en l’occurrence la Collectivité Territoriale </w:t>
      </w:r>
      <w:r w:rsidR="00ED5B7E">
        <w:rPr>
          <w:rFonts w:ascii="Trebuchet MS" w:hAnsi="Trebuchet MS" w:cstheme="majorBidi"/>
          <w:sz w:val="26"/>
          <w:szCs w:val="26"/>
        </w:rPr>
        <w:t>partenaire</w:t>
      </w:r>
      <w:r w:rsidR="003536DB" w:rsidRPr="00C37094">
        <w:rPr>
          <w:rFonts w:ascii="Trebuchet MS" w:hAnsi="Trebuchet MS" w:cstheme="majorBidi"/>
          <w:sz w:val="26"/>
          <w:szCs w:val="26"/>
        </w:rPr>
        <w:t>, s’engage</w:t>
      </w:r>
      <w:r w:rsidRPr="00C37094">
        <w:rPr>
          <w:rFonts w:ascii="Trebuchet MS" w:hAnsi="Trebuchet MS" w:cstheme="majorBidi"/>
          <w:sz w:val="26"/>
          <w:szCs w:val="26"/>
        </w:rPr>
        <w:t xml:space="preserve"> également à apporter la preuve de réalisation du projet</w:t>
      </w:r>
      <w:r w:rsidR="002424E7" w:rsidRPr="00C37094">
        <w:rPr>
          <w:rFonts w:ascii="Trebuchet MS" w:hAnsi="Trebuchet MS" w:cstheme="majorBidi"/>
          <w:sz w:val="26"/>
          <w:szCs w:val="26"/>
        </w:rPr>
        <w:t xml:space="preserve"> ou action</w:t>
      </w:r>
      <w:r w:rsidRPr="00C37094">
        <w:rPr>
          <w:rFonts w:ascii="Trebuchet MS" w:hAnsi="Trebuchet MS" w:cstheme="majorBidi"/>
          <w:sz w:val="26"/>
          <w:szCs w:val="26"/>
        </w:rPr>
        <w:t xml:space="preserve"> dans sa totalité, y compris la partie correspondant à son apport financier propre.</w:t>
      </w:r>
    </w:p>
    <w:p w14:paraId="61221CFB" w14:textId="77777777" w:rsidR="006A4752" w:rsidRPr="00C37094" w:rsidRDefault="006A4752"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Il s’engage également à se soumettre à </w:t>
      </w:r>
      <w:r w:rsidR="0003558D" w:rsidRPr="00C37094">
        <w:rPr>
          <w:rFonts w:ascii="Trebuchet MS" w:hAnsi="Trebuchet MS" w:cstheme="majorBidi"/>
          <w:sz w:val="26"/>
          <w:szCs w:val="26"/>
        </w:rPr>
        <w:t>une évaluation</w:t>
      </w:r>
      <w:r w:rsidRPr="00C37094">
        <w:rPr>
          <w:rFonts w:ascii="Trebuchet MS" w:hAnsi="Trebuchet MS" w:cstheme="majorBidi"/>
          <w:sz w:val="26"/>
          <w:szCs w:val="26"/>
        </w:rPr>
        <w:t xml:space="preserve"> à postériori qui a pour objectifs de :</w:t>
      </w:r>
    </w:p>
    <w:p w14:paraId="74BEA544" w14:textId="77777777" w:rsidR="006A4752" w:rsidRPr="00C37094" w:rsidRDefault="006A4752" w:rsidP="006B66B9">
      <w:pPr>
        <w:pStyle w:val="Paragraphedeliste"/>
        <w:numPr>
          <w:ilvl w:val="0"/>
          <w:numId w:val="4"/>
        </w:numPr>
        <w:jc w:val="both"/>
        <w:rPr>
          <w:rFonts w:ascii="Trebuchet MS" w:hAnsi="Trebuchet MS" w:cstheme="majorBidi"/>
          <w:sz w:val="26"/>
          <w:szCs w:val="26"/>
        </w:rPr>
      </w:pPr>
      <w:r w:rsidRPr="00C37094">
        <w:rPr>
          <w:rFonts w:ascii="Trebuchet MS" w:hAnsi="Trebuchet MS" w:cstheme="majorBidi"/>
          <w:sz w:val="26"/>
          <w:szCs w:val="26"/>
        </w:rPr>
        <w:lastRenderedPageBreak/>
        <w:t>Vérifier l’utilisation efficiente de la subvention accordée pour la réalisation du projet,</w:t>
      </w:r>
    </w:p>
    <w:p w14:paraId="50D72AF9" w14:textId="77777777" w:rsidR="007379FB" w:rsidRPr="00C37094" w:rsidRDefault="006A4752" w:rsidP="006B66B9">
      <w:pPr>
        <w:pStyle w:val="Paragraphedeliste"/>
        <w:numPr>
          <w:ilvl w:val="0"/>
          <w:numId w:val="4"/>
        </w:numPr>
        <w:jc w:val="both"/>
        <w:rPr>
          <w:rFonts w:ascii="Trebuchet MS" w:hAnsi="Trebuchet MS" w:cstheme="majorBidi"/>
          <w:sz w:val="26"/>
          <w:szCs w:val="26"/>
        </w:rPr>
      </w:pPr>
      <w:r w:rsidRPr="00C37094">
        <w:rPr>
          <w:rFonts w:ascii="Trebuchet MS" w:hAnsi="Trebuchet MS" w:cstheme="majorBidi"/>
          <w:sz w:val="26"/>
          <w:szCs w:val="26"/>
        </w:rPr>
        <w:t>Mesurer l’impact du projet</w:t>
      </w:r>
      <w:r w:rsidR="002424E7" w:rsidRPr="00C37094">
        <w:rPr>
          <w:rFonts w:ascii="Trebuchet MS" w:hAnsi="Trebuchet MS" w:cstheme="majorBidi"/>
          <w:sz w:val="26"/>
          <w:szCs w:val="26"/>
        </w:rPr>
        <w:t xml:space="preserve"> ou action</w:t>
      </w:r>
      <w:r w:rsidRPr="00C37094">
        <w:rPr>
          <w:rFonts w:ascii="Trebuchet MS" w:hAnsi="Trebuchet MS" w:cstheme="majorBidi"/>
          <w:sz w:val="26"/>
          <w:szCs w:val="26"/>
        </w:rPr>
        <w:t>.</w:t>
      </w:r>
    </w:p>
    <w:p w14:paraId="6998634D" w14:textId="77777777" w:rsidR="00862983" w:rsidRPr="00C37094" w:rsidRDefault="00862983" w:rsidP="00C37094">
      <w:pPr>
        <w:pStyle w:val="Paragraphedeliste"/>
        <w:ind w:left="1428"/>
        <w:jc w:val="both"/>
        <w:rPr>
          <w:rFonts w:ascii="Trebuchet MS" w:hAnsi="Trebuchet MS" w:cstheme="majorBidi"/>
          <w:sz w:val="26"/>
          <w:szCs w:val="26"/>
        </w:rPr>
      </w:pPr>
    </w:p>
    <w:p w14:paraId="162680CE" w14:textId="77777777" w:rsidR="007379FB" w:rsidRPr="00C37094" w:rsidRDefault="007379FB" w:rsidP="00C37094">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 xml:space="preserve">LA CONVENTION DE </w:t>
      </w:r>
      <w:r w:rsidR="007B77DF" w:rsidRPr="00C37094">
        <w:rPr>
          <w:rFonts w:ascii="Trebuchet MS" w:hAnsi="Trebuchet MS" w:cstheme="majorBidi"/>
          <w:b/>
          <w:bCs/>
          <w:i/>
          <w:iCs/>
          <w:color w:val="4472C4" w:themeColor="accent5"/>
          <w:sz w:val="26"/>
          <w:szCs w:val="26"/>
        </w:rPr>
        <w:t>FINANCEMENT</w:t>
      </w:r>
    </w:p>
    <w:p w14:paraId="5E280DAA" w14:textId="4974D43E" w:rsidR="007379FB" w:rsidRDefault="007379FB" w:rsidP="007B7B17">
      <w:pPr>
        <w:ind w:firstLine="708"/>
        <w:jc w:val="both"/>
        <w:rPr>
          <w:rFonts w:ascii="Trebuchet MS" w:hAnsi="Trebuchet MS" w:cstheme="majorBidi"/>
          <w:sz w:val="26"/>
          <w:szCs w:val="26"/>
        </w:rPr>
      </w:pPr>
      <w:r w:rsidRPr="00C37094">
        <w:rPr>
          <w:rFonts w:ascii="Trebuchet MS" w:hAnsi="Trebuchet MS" w:cstheme="majorBidi"/>
          <w:sz w:val="26"/>
          <w:szCs w:val="26"/>
        </w:rPr>
        <w:t>Une convention de partenariat, document administratif régissant la contribution du Fonds, sera signée entre la DGC</w:t>
      </w:r>
      <w:r w:rsidR="00484FEC" w:rsidRPr="00C37094">
        <w:rPr>
          <w:rFonts w:ascii="Trebuchet MS" w:hAnsi="Trebuchet MS" w:cstheme="majorBidi"/>
          <w:sz w:val="26"/>
          <w:szCs w:val="26"/>
        </w:rPr>
        <w:t>T</w:t>
      </w:r>
      <w:r w:rsidR="00BE225D" w:rsidRPr="00C37094">
        <w:rPr>
          <w:rFonts w:ascii="Trebuchet MS" w:hAnsi="Trebuchet MS" w:cstheme="majorBidi"/>
          <w:sz w:val="26"/>
          <w:szCs w:val="26"/>
        </w:rPr>
        <w:t>,</w:t>
      </w:r>
      <w:r w:rsidRPr="00C37094">
        <w:rPr>
          <w:rFonts w:ascii="Trebuchet MS" w:hAnsi="Trebuchet MS" w:cstheme="majorBidi"/>
          <w:sz w:val="26"/>
          <w:szCs w:val="26"/>
        </w:rPr>
        <w:t xml:space="preserve"> la </w:t>
      </w:r>
      <w:r w:rsidR="004B2363" w:rsidRPr="00C37094">
        <w:rPr>
          <w:rFonts w:ascii="Trebuchet MS" w:hAnsi="Trebuchet MS" w:cstheme="majorBidi"/>
          <w:sz w:val="26"/>
          <w:szCs w:val="26"/>
        </w:rPr>
        <w:t>C</w:t>
      </w:r>
      <w:r w:rsidRPr="00C37094">
        <w:rPr>
          <w:rFonts w:ascii="Trebuchet MS" w:hAnsi="Trebuchet MS" w:cstheme="majorBidi"/>
          <w:sz w:val="26"/>
          <w:szCs w:val="26"/>
        </w:rPr>
        <w:t xml:space="preserve">ollectivité </w:t>
      </w:r>
      <w:r w:rsidR="004B2363" w:rsidRPr="00C37094">
        <w:rPr>
          <w:rFonts w:ascii="Trebuchet MS" w:hAnsi="Trebuchet MS" w:cstheme="majorBidi"/>
          <w:sz w:val="26"/>
          <w:szCs w:val="26"/>
        </w:rPr>
        <w:t>T</w:t>
      </w:r>
      <w:r w:rsidRPr="00C37094">
        <w:rPr>
          <w:rFonts w:ascii="Trebuchet MS" w:hAnsi="Trebuchet MS" w:cstheme="majorBidi"/>
          <w:sz w:val="26"/>
          <w:szCs w:val="26"/>
        </w:rPr>
        <w:t xml:space="preserve">erritoriale nationale </w:t>
      </w:r>
      <w:r w:rsidR="00BE225D" w:rsidRPr="00C37094">
        <w:rPr>
          <w:rFonts w:ascii="Trebuchet MS" w:hAnsi="Trebuchet MS" w:cstheme="majorBidi"/>
          <w:sz w:val="26"/>
          <w:szCs w:val="26"/>
        </w:rPr>
        <w:t xml:space="preserve">et la </w:t>
      </w:r>
      <w:r w:rsidR="004B2363" w:rsidRPr="00C37094">
        <w:rPr>
          <w:rFonts w:ascii="Trebuchet MS" w:hAnsi="Trebuchet MS" w:cstheme="majorBidi"/>
          <w:sz w:val="26"/>
          <w:szCs w:val="26"/>
        </w:rPr>
        <w:t>C</w:t>
      </w:r>
      <w:r w:rsidR="00BE225D" w:rsidRPr="00C37094">
        <w:rPr>
          <w:rFonts w:ascii="Trebuchet MS" w:hAnsi="Trebuchet MS" w:cstheme="majorBidi"/>
          <w:sz w:val="26"/>
          <w:szCs w:val="26"/>
        </w:rPr>
        <w:t xml:space="preserve">ollectivité </w:t>
      </w:r>
      <w:r w:rsidR="004B2363" w:rsidRPr="00C37094">
        <w:rPr>
          <w:rFonts w:ascii="Trebuchet MS" w:hAnsi="Trebuchet MS" w:cstheme="majorBidi"/>
          <w:sz w:val="26"/>
          <w:szCs w:val="26"/>
        </w:rPr>
        <w:t>T</w:t>
      </w:r>
      <w:r w:rsidR="00BE225D" w:rsidRPr="00C37094">
        <w:rPr>
          <w:rFonts w:ascii="Trebuchet MS" w:hAnsi="Trebuchet MS" w:cstheme="majorBidi"/>
          <w:sz w:val="26"/>
          <w:szCs w:val="26"/>
        </w:rPr>
        <w:t xml:space="preserve">erritoriale </w:t>
      </w:r>
      <w:r w:rsidR="007B7B17">
        <w:rPr>
          <w:rFonts w:ascii="Trebuchet MS" w:hAnsi="Trebuchet MS" w:cstheme="majorBidi"/>
          <w:sz w:val="26"/>
          <w:szCs w:val="26"/>
        </w:rPr>
        <w:t>partenaire</w:t>
      </w:r>
      <w:r w:rsidR="00BE225D" w:rsidRPr="00C37094">
        <w:rPr>
          <w:rFonts w:ascii="Trebuchet MS" w:hAnsi="Trebuchet MS" w:cstheme="majorBidi"/>
          <w:sz w:val="26"/>
          <w:szCs w:val="26"/>
        </w:rPr>
        <w:t xml:space="preserve"> </w:t>
      </w:r>
      <w:r w:rsidRPr="00C37094">
        <w:rPr>
          <w:rFonts w:ascii="Trebuchet MS" w:hAnsi="Trebuchet MS" w:cstheme="majorBidi"/>
          <w:sz w:val="26"/>
          <w:szCs w:val="26"/>
        </w:rPr>
        <w:t>bénéficiaire de l’appui financier.</w:t>
      </w:r>
    </w:p>
    <w:p w14:paraId="5D725877" w14:textId="417B4B2E" w:rsidR="007379FB" w:rsidRPr="00C37094" w:rsidRDefault="00BE225D" w:rsidP="006F48EC">
      <w:pPr>
        <w:ind w:firstLine="708"/>
        <w:jc w:val="both"/>
        <w:rPr>
          <w:rFonts w:ascii="Trebuchet MS" w:hAnsi="Trebuchet MS" w:cstheme="majorBidi"/>
          <w:sz w:val="26"/>
          <w:szCs w:val="26"/>
        </w:rPr>
      </w:pPr>
      <w:r w:rsidRPr="00C37094">
        <w:rPr>
          <w:rFonts w:ascii="Trebuchet MS" w:hAnsi="Trebuchet MS" w:cstheme="majorBidi"/>
          <w:sz w:val="26"/>
          <w:szCs w:val="26"/>
        </w:rPr>
        <w:t xml:space="preserve">Cette convention </w:t>
      </w:r>
      <w:r w:rsidR="007379FB" w:rsidRPr="00C37094">
        <w:rPr>
          <w:rFonts w:ascii="Trebuchet MS" w:hAnsi="Trebuchet MS" w:cstheme="majorBidi"/>
          <w:sz w:val="26"/>
          <w:szCs w:val="26"/>
        </w:rPr>
        <w:t xml:space="preserve">décrit les modalités du partenariat, en particulier les engagements des partenaires, le programme de réalisation, la </w:t>
      </w:r>
      <w:r w:rsidR="006F48EC">
        <w:rPr>
          <w:rFonts w:ascii="Trebuchet MS" w:hAnsi="Trebuchet MS" w:cstheme="majorBidi"/>
          <w:sz w:val="26"/>
          <w:szCs w:val="26"/>
        </w:rPr>
        <w:t>durée, le planning de déblocage</w:t>
      </w:r>
      <w:r w:rsidR="007379FB" w:rsidRPr="00C37094">
        <w:rPr>
          <w:rFonts w:ascii="Trebuchet MS" w:hAnsi="Trebuchet MS" w:cstheme="majorBidi"/>
          <w:sz w:val="26"/>
          <w:szCs w:val="26"/>
        </w:rPr>
        <w:t xml:space="preserve"> des tranches de la subvention, les organes de gouvernance, les mécanismes de suivi</w:t>
      </w:r>
      <w:r w:rsidRPr="00C37094">
        <w:rPr>
          <w:rFonts w:ascii="Trebuchet MS" w:hAnsi="Trebuchet MS" w:cstheme="majorBidi"/>
          <w:sz w:val="26"/>
          <w:szCs w:val="26"/>
        </w:rPr>
        <w:t xml:space="preserve"> </w:t>
      </w:r>
      <w:r w:rsidR="007379FB" w:rsidRPr="00C37094">
        <w:rPr>
          <w:rFonts w:ascii="Trebuchet MS" w:hAnsi="Trebuchet MS" w:cstheme="majorBidi"/>
          <w:sz w:val="26"/>
          <w:szCs w:val="26"/>
        </w:rPr>
        <w:t>et d’évaluation, les indicateurs de mesure des impacts du projet</w:t>
      </w:r>
      <w:r w:rsidR="002424E7" w:rsidRPr="00C37094">
        <w:rPr>
          <w:rFonts w:ascii="Trebuchet MS" w:hAnsi="Trebuchet MS" w:cstheme="majorBidi"/>
          <w:sz w:val="26"/>
          <w:szCs w:val="26"/>
        </w:rPr>
        <w:t xml:space="preserve"> ou action</w:t>
      </w:r>
      <w:r w:rsidR="007379FB" w:rsidRPr="00C37094">
        <w:rPr>
          <w:rFonts w:ascii="Trebuchet MS" w:hAnsi="Trebuchet MS" w:cstheme="majorBidi"/>
          <w:sz w:val="26"/>
          <w:szCs w:val="26"/>
        </w:rPr>
        <w:t xml:space="preserve">, les actions de communication, le règlement des litiges éventuels, etc. (Voir </w:t>
      </w:r>
      <w:r w:rsidR="00F70AE7" w:rsidRPr="00C37094">
        <w:rPr>
          <w:rFonts w:ascii="Trebuchet MS" w:hAnsi="Trebuchet MS" w:cstheme="majorBidi"/>
          <w:sz w:val="26"/>
          <w:szCs w:val="26"/>
        </w:rPr>
        <w:t>à titre indicatif l’</w:t>
      </w:r>
      <w:r w:rsidR="007379FB" w:rsidRPr="00C37094">
        <w:rPr>
          <w:rFonts w:ascii="Trebuchet MS" w:hAnsi="Trebuchet MS" w:cstheme="majorBidi"/>
          <w:sz w:val="26"/>
          <w:szCs w:val="26"/>
        </w:rPr>
        <w:t>annexe N°</w:t>
      </w:r>
      <w:r w:rsidR="00DE3E0E" w:rsidRPr="00C37094">
        <w:rPr>
          <w:rFonts w:ascii="Trebuchet MS" w:hAnsi="Trebuchet MS" w:cstheme="majorBidi"/>
          <w:sz w:val="26"/>
          <w:szCs w:val="26"/>
        </w:rPr>
        <w:t>2</w:t>
      </w:r>
      <w:r w:rsidR="007379FB" w:rsidRPr="00C37094">
        <w:rPr>
          <w:rFonts w:ascii="Trebuchet MS" w:hAnsi="Trebuchet MS" w:cstheme="majorBidi"/>
          <w:sz w:val="26"/>
          <w:szCs w:val="26"/>
        </w:rPr>
        <w:t>).</w:t>
      </w:r>
    </w:p>
    <w:p w14:paraId="06B8AA98" w14:textId="77777777" w:rsidR="007E0C6F" w:rsidRPr="00C37094" w:rsidRDefault="00F93092" w:rsidP="00C37094">
      <w:pPr>
        <w:pStyle w:val="Paragraphedeliste"/>
        <w:numPr>
          <w:ilvl w:val="0"/>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i/>
          <w:iCs/>
          <w:color w:val="4472C4" w:themeColor="accent5"/>
          <w:sz w:val="26"/>
          <w:szCs w:val="26"/>
        </w:rPr>
        <w:t>DISPOSITIONS DIVERSES</w:t>
      </w:r>
      <w:r w:rsidRPr="00C37094">
        <w:rPr>
          <w:rFonts w:ascii="Trebuchet MS" w:hAnsi="Trebuchet MS" w:cstheme="majorBidi"/>
          <w:sz w:val="26"/>
          <w:szCs w:val="26"/>
        </w:rPr>
        <w:t> </w:t>
      </w:r>
      <w:r w:rsidR="00C76D90" w:rsidRPr="00C37094">
        <w:rPr>
          <w:rFonts w:ascii="Trebuchet MS" w:hAnsi="Trebuchet MS" w:cstheme="majorBidi"/>
          <w:b/>
          <w:bCs/>
          <w:i/>
          <w:iCs/>
          <w:color w:val="4472C4" w:themeColor="accent5"/>
          <w:sz w:val="26"/>
          <w:szCs w:val="26"/>
        </w:rPr>
        <w:t>:</w:t>
      </w:r>
    </w:p>
    <w:p w14:paraId="2F8374DE" w14:textId="77777777" w:rsidR="007B5E35" w:rsidRPr="00C37094" w:rsidRDefault="007B5E35" w:rsidP="00C37094">
      <w:pPr>
        <w:pStyle w:val="Paragraphedeliste"/>
        <w:numPr>
          <w:ilvl w:val="1"/>
          <w:numId w:val="2"/>
        </w:numPr>
        <w:jc w:val="both"/>
        <w:rPr>
          <w:rFonts w:ascii="Trebuchet MS" w:hAnsi="Trebuchet MS" w:cstheme="majorBidi"/>
          <w:b/>
          <w:bCs/>
          <w:i/>
          <w:iCs/>
          <w:color w:val="4472C4" w:themeColor="accent5"/>
          <w:sz w:val="26"/>
          <w:szCs w:val="26"/>
        </w:rPr>
      </w:pPr>
      <w:r w:rsidRPr="00C37094">
        <w:rPr>
          <w:rFonts w:ascii="Trebuchet MS" w:hAnsi="Trebuchet MS" w:cstheme="majorBidi"/>
          <w:b/>
          <w:bCs/>
          <w:color w:val="44546A" w:themeColor="text2"/>
          <w:sz w:val="26"/>
          <w:szCs w:val="26"/>
        </w:rPr>
        <w:t>Communication</w:t>
      </w:r>
      <w:r w:rsidRPr="00C37094">
        <w:rPr>
          <w:rFonts w:ascii="Trebuchet MS" w:hAnsi="Trebuchet MS" w:cstheme="majorBidi"/>
          <w:b/>
          <w:bCs/>
          <w:i/>
          <w:iCs/>
          <w:color w:val="4472C4" w:themeColor="accent5"/>
          <w:sz w:val="26"/>
          <w:szCs w:val="26"/>
        </w:rPr>
        <w:t> </w:t>
      </w:r>
      <w:r w:rsidRPr="00C37094">
        <w:rPr>
          <w:rFonts w:ascii="Trebuchet MS" w:hAnsi="Trebuchet MS" w:cstheme="majorBidi"/>
          <w:b/>
          <w:bCs/>
          <w:color w:val="44546A" w:themeColor="text2"/>
          <w:sz w:val="26"/>
          <w:szCs w:val="26"/>
        </w:rPr>
        <w:t>:</w:t>
      </w:r>
    </w:p>
    <w:p w14:paraId="6127487B" w14:textId="3B04F535" w:rsidR="007B5E35" w:rsidRPr="00C37094" w:rsidRDefault="00BE4ADC" w:rsidP="00C37094">
      <w:pPr>
        <w:ind w:firstLine="708"/>
        <w:jc w:val="both"/>
        <w:rPr>
          <w:rFonts w:ascii="Trebuchet MS" w:hAnsi="Trebuchet MS" w:cstheme="majorBidi"/>
          <w:sz w:val="26"/>
          <w:szCs w:val="26"/>
        </w:rPr>
      </w:pPr>
      <w:r w:rsidRPr="00C37094">
        <w:rPr>
          <w:rFonts w:ascii="Trebuchet MS" w:hAnsi="Trebuchet MS" w:cstheme="majorBidi"/>
          <w:sz w:val="26"/>
          <w:szCs w:val="26"/>
        </w:rPr>
        <w:t>La DGC</w:t>
      </w:r>
      <w:r w:rsidR="00484FEC" w:rsidRPr="00C37094">
        <w:rPr>
          <w:rFonts w:ascii="Trebuchet MS" w:hAnsi="Trebuchet MS" w:cstheme="majorBidi"/>
          <w:sz w:val="26"/>
          <w:szCs w:val="26"/>
        </w:rPr>
        <w:t>T</w:t>
      </w:r>
      <w:r w:rsidRPr="00C37094">
        <w:rPr>
          <w:rFonts w:ascii="Trebuchet MS" w:hAnsi="Trebuchet MS" w:cstheme="majorBidi"/>
          <w:sz w:val="26"/>
          <w:szCs w:val="26"/>
        </w:rPr>
        <w:t xml:space="preserve">, à travers </w:t>
      </w:r>
      <w:r w:rsidR="0072091C" w:rsidRPr="00C37094">
        <w:rPr>
          <w:rFonts w:ascii="Trebuchet MS" w:hAnsi="Trebuchet MS" w:cstheme="majorBidi"/>
          <w:sz w:val="26"/>
          <w:szCs w:val="26"/>
        </w:rPr>
        <w:t>les canaux de communication interne</w:t>
      </w:r>
      <w:r w:rsidR="00D00436" w:rsidRPr="00C37094">
        <w:rPr>
          <w:rFonts w:ascii="Trebuchet MS" w:hAnsi="Trebuchet MS" w:cstheme="majorBidi"/>
          <w:sz w:val="26"/>
          <w:szCs w:val="26"/>
        </w:rPr>
        <w:t>s, notamment le</w:t>
      </w:r>
      <w:r w:rsidR="0072091C" w:rsidRPr="00C37094">
        <w:rPr>
          <w:rFonts w:ascii="Trebuchet MS" w:hAnsi="Trebuchet MS" w:cstheme="majorBidi"/>
          <w:sz w:val="26"/>
          <w:szCs w:val="26"/>
        </w:rPr>
        <w:t xml:space="preserve"> </w:t>
      </w:r>
      <w:r w:rsidRPr="00C37094">
        <w:rPr>
          <w:rFonts w:ascii="Trebuchet MS" w:hAnsi="Trebuchet MS" w:cstheme="majorBidi"/>
          <w:sz w:val="26"/>
          <w:szCs w:val="26"/>
        </w:rPr>
        <w:t xml:space="preserve">« Portail National des Collectivités </w:t>
      </w:r>
      <w:r w:rsidR="00CF13CF" w:rsidRPr="00C37094">
        <w:rPr>
          <w:rFonts w:ascii="Trebuchet MS" w:hAnsi="Trebuchet MS" w:cstheme="majorBidi"/>
          <w:sz w:val="26"/>
          <w:szCs w:val="26"/>
        </w:rPr>
        <w:t>Territoriales</w:t>
      </w:r>
      <w:r w:rsidRPr="00C37094">
        <w:rPr>
          <w:rFonts w:ascii="Trebuchet MS" w:hAnsi="Trebuchet MS" w:cstheme="majorBidi"/>
          <w:sz w:val="26"/>
          <w:szCs w:val="26"/>
        </w:rPr>
        <w:t> »</w:t>
      </w:r>
      <w:r w:rsidR="0072091C" w:rsidRPr="00C37094">
        <w:rPr>
          <w:rFonts w:ascii="Trebuchet MS" w:hAnsi="Trebuchet MS" w:cstheme="majorBidi"/>
          <w:sz w:val="26"/>
          <w:szCs w:val="26"/>
        </w:rPr>
        <w:t xml:space="preserve"> et externes (mass-média, communiqués de presse, </w:t>
      </w:r>
      <w:r w:rsidR="00B07F99" w:rsidRPr="00C37094">
        <w:rPr>
          <w:rFonts w:ascii="Trebuchet MS" w:hAnsi="Trebuchet MS" w:cstheme="majorBidi"/>
          <w:sz w:val="26"/>
          <w:szCs w:val="26"/>
        </w:rPr>
        <w:t>voies diplomatiques et consulaires</w:t>
      </w:r>
      <w:r w:rsidR="0072091C" w:rsidRPr="00C37094">
        <w:rPr>
          <w:rFonts w:ascii="Trebuchet MS" w:hAnsi="Trebuchet MS" w:cstheme="majorBidi"/>
          <w:sz w:val="26"/>
          <w:szCs w:val="26"/>
        </w:rPr>
        <w:t>, etc.) mènera une c</w:t>
      </w:r>
      <w:r w:rsidR="008675D8" w:rsidRPr="00C37094">
        <w:rPr>
          <w:rFonts w:ascii="Trebuchet MS" w:hAnsi="Trebuchet MS" w:cstheme="majorBidi"/>
          <w:sz w:val="26"/>
          <w:szCs w:val="26"/>
        </w:rPr>
        <w:t>a</w:t>
      </w:r>
      <w:r w:rsidR="0072091C" w:rsidRPr="00C37094">
        <w:rPr>
          <w:rFonts w:ascii="Trebuchet MS" w:hAnsi="Trebuchet MS" w:cstheme="majorBidi"/>
          <w:sz w:val="26"/>
          <w:szCs w:val="26"/>
        </w:rPr>
        <w:t>mpagne de communication autour de ce Fonds</w:t>
      </w:r>
      <w:r w:rsidR="003508D1" w:rsidRPr="00C37094">
        <w:rPr>
          <w:rFonts w:ascii="Trebuchet MS" w:hAnsi="Trebuchet MS" w:cstheme="majorBidi"/>
          <w:sz w:val="26"/>
          <w:szCs w:val="26"/>
        </w:rPr>
        <w:t xml:space="preserve"> </w:t>
      </w:r>
      <w:r w:rsidR="00CF13CF" w:rsidRPr="00C37094">
        <w:rPr>
          <w:rFonts w:ascii="Trebuchet MS" w:hAnsi="Trebuchet MS" w:cstheme="majorBidi"/>
          <w:sz w:val="26"/>
          <w:szCs w:val="26"/>
        </w:rPr>
        <w:t xml:space="preserve">africain </w:t>
      </w:r>
      <w:r w:rsidR="003508D1" w:rsidRPr="00C37094">
        <w:rPr>
          <w:rFonts w:ascii="Trebuchet MS" w:hAnsi="Trebuchet MS" w:cstheme="majorBidi"/>
          <w:sz w:val="26"/>
          <w:szCs w:val="26"/>
        </w:rPr>
        <w:t>et</w:t>
      </w:r>
      <w:r w:rsidR="0072091C" w:rsidRPr="00C37094">
        <w:rPr>
          <w:rFonts w:ascii="Trebuchet MS" w:hAnsi="Trebuchet MS" w:cstheme="majorBidi"/>
          <w:sz w:val="26"/>
          <w:szCs w:val="26"/>
        </w:rPr>
        <w:t xml:space="preserve"> des projets </w:t>
      </w:r>
      <w:r w:rsidR="00D00436" w:rsidRPr="00C37094">
        <w:rPr>
          <w:rFonts w:ascii="Trebuchet MS" w:hAnsi="Trebuchet MS" w:cstheme="majorBidi"/>
          <w:sz w:val="26"/>
          <w:szCs w:val="26"/>
        </w:rPr>
        <w:t xml:space="preserve">ou actions </w:t>
      </w:r>
      <w:r w:rsidR="00762327" w:rsidRPr="00C37094">
        <w:rPr>
          <w:rFonts w:ascii="Trebuchet MS" w:hAnsi="Trebuchet MS" w:cstheme="majorBidi"/>
          <w:sz w:val="26"/>
          <w:szCs w:val="26"/>
        </w:rPr>
        <w:t>subventionnés</w:t>
      </w:r>
      <w:r w:rsidR="003508D1" w:rsidRPr="00C37094">
        <w:rPr>
          <w:rFonts w:ascii="Trebuchet MS" w:hAnsi="Trebuchet MS" w:cstheme="majorBidi"/>
          <w:sz w:val="26"/>
          <w:szCs w:val="26"/>
        </w:rPr>
        <w:t>.</w:t>
      </w:r>
    </w:p>
    <w:p w14:paraId="6302FD2E" w14:textId="22F9E465" w:rsidR="00CF13CF" w:rsidRPr="00C37094" w:rsidRDefault="00CF13CF"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Les Associations des Collectivités Territoriales seront également invitées à participer à cette campagne de communication en ciblant les Collectivités Territoriales ayant une forte expérience en matière de coopération décentralisée pour </w:t>
      </w:r>
      <w:r w:rsidR="00141436" w:rsidRPr="00C37094">
        <w:rPr>
          <w:rFonts w:ascii="Trebuchet MS" w:hAnsi="Trebuchet MS" w:cstheme="majorBidi"/>
          <w:sz w:val="26"/>
          <w:szCs w:val="26"/>
        </w:rPr>
        <w:t>participer</w:t>
      </w:r>
      <w:r w:rsidRPr="00C37094">
        <w:rPr>
          <w:rFonts w:ascii="Trebuchet MS" w:hAnsi="Trebuchet MS" w:cstheme="majorBidi"/>
          <w:sz w:val="26"/>
          <w:szCs w:val="26"/>
        </w:rPr>
        <w:t xml:space="preserve"> aux appels à projets lancés</w:t>
      </w:r>
      <w:r w:rsidR="004A5A04" w:rsidRPr="00C37094">
        <w:rPr>
          <w:rFonts w:ascii="Trebuchet MS" w:hAnsi="Trebuchet MS" w:cstheme="majorBidi"/>
          <w:sz w:val="26"/>
          <w:szCs w:val="26"/>
        </w:rPr>
        <w:t xml:space="preserve"> </w:t>
      </w:r>
      <w:r w:rsidR="00BC756B" w:rsidRPr="00C37094">
        <w:rPr>
          <w:rFonts w:ascii="Trebuchet MS" w:hAnsi="Trebuchet MS" w:cstheme="majorBidi"/>
          <w:sz w:val="26"/>
          <w:szCs w:val="26"/>
        </w:rPr>
        <w:t>et à</w:t>
      </w:r>
      <w:r w:rsidR="004A5A04" w:rsidRPr="00C37094">
        <w:rPr>
          <w:rFonts w:ascii="Trebuchet MS" w:hAnsi="Trebuchet MS" w:cstheme="majorBidi"/>
          <w:sz w:val="26"/>
          <w:szCs w:val="26"/>
        </w:rPr>
        <w:t xml:space="preserve"> inviter les autres Collectivités Territoriales à y adhérer moyennant un appui technique (</w:t>
      </w:r>
      <w:r w:rsidR="00141436" w:rsidRPr="00C37094">
        <w:rPr>
          <w:rFonts w:ascii="Trebuchet MS" w:hAnsi="Trebuchet MS" w:cstheme="majorBidi"/>
          <w:sz w:val="26"/>
          <w:szCs w:val="26"/>
        </w:rPr>
        <w:t xml:space="preserve">appui au </w:t>
      </w:r>
      <w:r w:rsidR="004A5A04" w:rsidRPr="00C37094">
        <w:rPr>
          <w:rFonts w:ascii="Trebuchet MS" w:hAnsi="Trebuchet MS" w:cstheme="majorBidi"/>
          <w:sz w:val="26"/>
          <w:szCs w:val="26"/>
        </w:rPr>
        <w:t>montage de projets, réseautage, etc.).</w:t>
      </w:r>
    </w:p>
    <w:p w14:paraId="67BBCD75" w14:textId="7ECF9AC0" w:rsidR="00DE7C73" w:rsidRDefault="00DE7C73" w:rsidP="00C37094">
      <w:pPr>
        <w:ind w:firstLine="708"/>
        <w:jc w:val="both"/>
        <w:rPr>
          <w:rFonts w:ascii="Trebuchet MS" w:hAnsi="Trebuchet MS" w:cstheme="majorBidi"/>
          <w:sz w:val="26"/>
          <w:szCs w:val="26"/>
        </w:rPr>
      </w:pPr>
      <w:r w:rsidRPr="00C37094">
        <w:rPr>
          <w:rFonts w:ascii="Trebuchet MS" w:hAnsi="Trebuchet MS" w:cstheme="majorBidi"/>
          <w:sz w:val="26"/>
          <w:szCs w:val="26"/>
        </w:rPr>
        <w:t>De même, la DGCT s’engage à disposer des modules de formation de formateurs en matière de montage, suivi et évaluation de projets à l’international.</w:t>
      </w:r>
    </w:p>
    <w:p w14:paraId="3B147CBD" w14:textId="77777777" w:rsidR="0072091C" w:rsidRPr="00C37094" w:rsidRDefault="003508D1" w:rsidP="00C37094">
      <w:pPr>
        <w:pStyle w:val="Paragraphedeliste"/>
        <w:numPr>
          <w:ilvl w:val="1"/>
          <w:numId w:val="2"/>
        </w:numPr>
        <w:jc w:val="both"/>
        <w:rPr>
          <w:rFonts w:ascii="Trebuchet MS" w:hAnsi="Trebuchet MS" w:cstheme="majorBidi"/>
          <w:sz w:val="26"/>
          <w:szCs w:val="26"/>
        </w:rPr>
      </w:pPr>
      <w:r w:rsidRPr="00C37094">
        <w:rPr>
          <w:rFonts w:ascii="Trebuchet MS" w:hAnsi="Trebuchet MS" w:cstheme="majorBidi"/>
          <w:b/>
          <w:bCs/>
          <w:color w:val="44546A" w:themeColor="text2"/>
          <w:sz w:val="26"/>
          <w:szCs w:val="26"/>
        </w:rPr>
        <w:t>Evaluation</w:t>
      </w:r>
      <w:r w:rsidRPr="00C37094">
        <w:rPr>
          <w:rFonts w:ascii="Trebuchet MS" w:hAnsi="Trebuchet MS" w:cstheme="majorBidi"/>
          <w:sz w:val="26"/>
          <w:szCs w:val="26"/>
        </w:rPr>
        <w:t> </w:t>
      </w:r>
      <w:r w:rsidRPr="00C37094">
        <w:rPr>
          <w:rFonts w:ascii="Trebuchet MS" w:hAnsi="Trebuchet MS" w:cstheme="majorBidi"/>
          <w:b/>
          <w:bCs/>
          <w:color w:val="44546A" w:themeColor="text2"/>
          <w:sz w:val="26"/>
          <w:szCs w:val="26"/>
        </w:rPr>
        <w:t>:</w:t>
      </w:r>
    </w:p>
    <w:p w14:paraId="1C022146" w14:textId="77777777" w:rsidR="00664145" w:rsidRPr="00C37094" w:rsidRDefault="003508D1" w:rsidP="00C37094">
      <w:pPr>
        <w:ind w:firstLine="708"/>
        <w:jc w:val="both"/>
        <w:rPr>
          <w:rFonts w:ascii="Trebuchet MS" w:hAnsi="Trebuchet MS" w:cstheme="majorBidi"/>
          <w:sz w:val="26"/>
          <w:szCs w:val="26"/>
        </w:rPr>
      </w:pPr>
      <w:r w:rsidRPr="00C37094">
        <w:rPr>
          <w:rFonts w:ascii="Trebuchet MS" w:hAnsi="Trebuchet MS" w:cstheme="majorBidi"/>
          <w:sz w:val="26"/>
          <w:szCs w:val="26"/>
        </w:rPr>
        <w:t xml:space="preserve">Une évaluation annuelle devra être menée pour </w:t>
      </w:r>
      <w:r w:rsidR="00664145" w:rsidRPr="00C37094">
        <w:rPr>
          <w:rFonts w:ascii="Trebuchet MS" w:hAnsi="Trebuchet MS" w:cstheme="majorBidi"/>
          <w:sz w:val="26"/>
          <w:szCs w:val="26"/>
        </w:rPr>
        <w:t xml:space="preserve">s’assurer de </w:t>
      </w:r>
      <w:r w:rsidR="00D00436" w:rsidRPr="00C37094">
        <w:rPr>
          <w:rFonts w:ascii="Trebuchet MS" w:hAnsi="Trebuchet MS" w:cstheme="majorBidi"/>
          <w:sz w:val="26"/>
          <w:szCs w:val="26"/>
        </w:rPr>
        <w:t xml:space="preserve">l’efficacité et de </w:t>
      </w:r>
      <w:r w:rsidR="00664145" w:rsidRPr="00C37094">
        <w:rPr>
          <w:rFonts w:ascii="Trebuchet MS" w:hAnsi="Trebuchet MS" w:cstheme="majorBidi"/>
          <w:sz w:val="26"/>
          <w:szCs w:val="26"/>
        </w:rPr>
        <w:t>l’efficience du dispositif de mise en œuvre de ce Fonds, de son fonctionnement et des résultats atteints par rapports aux objectifs fixés.</w:t>
      </w:r>
    </w:p>
    <w:p w14:paraId="18C34044" w14:textId="77777777" w:rsidR="003508D1" w:rsidRPr="00C37094" w:rsidRDefault="00664145" w:rsidP="00C37094">
      <w:pPr>
        <w:ind w:firstLine="708"/>
        <w:jc w:val="both"/>
        <w:rPr>
          <w:rFonts w:ascii="Trebuchet MS" w:hAnsi="Trebuchet MS" w:cstheme="majorBidi"/>
          <w:sz w:val="26"/>
          <w:szCs w:val="26"/>
        </w:rPr>
      </w:pPr>
      <w:r w:rsidRPr="00C37094">
        <w:rPr>
          <w:rFonts w:ascii="Trebuchet MS" w:hAnsi="Trebuchet MS" w:cstheme="majorBidi"/>
          <w:sz w:val="26"/>
          <w:szCs w:val="26"/>
        </w:rPr>
        <w:t>De même, une évaluation des projets réalisés, leurs impacts sur les populations locales et leur pérennité sera réalisée après l’achèvement des projets.</w:t>
      </w:r>
    </w:p>
    <w:p w14:paraId="15852F45" w14:textId="526434B2" w:rsidR="00664145" w:rsidRPr="00C37094" w:rsidRDefault="00664145" w:rsidP="00B84D57">
      <w:pPr>
        <w:ind w:firstLine="708"/>
        <w:jc w:val="both"/>
        <w:rPr>
          <w:rFonts w:ascii="Trebuchet MS" w:hAnsi="Trebuchet MS" w:cstheme="majorBidi"/>
          <w:sz w:val="26"/>
          <w:szCs w:val="26"/>
        </w:rPr>
      </w:pPr>
      <w:r w:rsidRPr="00C37094">
        <w:rPr>
          <w:rFonts w:ascii="Trebuchet MS" w:hAnsi="Trebuchet MS" w:cstheme="majorBidi"/>
          <w:sz w:val="26"/>
          <w:szCs w:val="26"/>
        </w:rPr>
        <w:lastRenderedPageBreak/>
        <w:t xml:space="preserve">Le </w:t>
      </w:r>
      <w:r w:rsidR="005B184A" w:rsidRPr="00C37094">
        <w:rPr>
          <w:rFonts w:ascii="Trebuchet MS" w:hAnsi="Trebuchet MS" w:cstheme="majorBidi"/>
          <w:sz w:val="26"/>
          <w:szCs w:val="26"/>
        </w:rPr>
        <w:t>C</w:t>
      </w:r>
      <w:r w:rsidRPr="00C37094">
        <w:rPr>
          <w:rFonts w:ascii="Trebuchet MS" w:hAnsi="Trebuchet MS" w:cstheme="majorBidi"/>
          <w:sz w:val="26"/>
          <w:szCs w:val="26"/>
        </w:rPr>
        <w:t xml:space="preserve">omité de </w:t>
      </w:r>
      <w:r w:rsidR="005B184A" w:rsidRPr="00C37094">
        <w:rPr>
          <w:rFonts w:ascii="Trebuchet MS" w:hAnsi="Trebuchet MS" w:cstheme="majorBidi"/>
          <w:sz w:val="26"/>
          <w:szCs w:val="26"/>
        </w:rPr>
        <w:t>P</w:t>
      </w:r>
      <w:r w:rsidRPr="00C37094">
        <w:rPr>
          <w:rFonts w:ascii="Trebuchet MS" w:hAnsi="Trebuchet MS" w:cstheme="majorBidi"/>
          <w:sz w:val="26"/>
          <w:szCs w:val="26"/>
        </w:rPr>
        <w:t>ilotage décidera du mode d’évaluation à entreprendre, soit en interne</w:t>
      </w:r>
      <w:r w:rsidR="00597E61" w:rsidRPr="00C37094">
        <w:rPr>
          <w:rFonts w:ascii="Trebuchet MS" w:hAnsi="Trebuchet MS" w:cstheme="majorBidi"/>
          <w:sz w:val="26"/>
          <w:szCs w:val="26"/>
        </w:rPr>
        <w:t xml:space="preserve"> </w:t>
      </w:r>
      <w:r w:rsidR="00B84D57">
        <w:rPr>
          <w:rFonts w:ascii="Trebuchet MS" w:hAnsi="Trebuchet MS" w:cstheme="majorBidi"/>
          <w:sz w:val="26"/>
          <w:szCs w:val="26"/>
        </w:rPr>
        <w:t>en impliquant les Directions métiers concernées,</w:t>
      </w:r>
      <w:r w:rsidRPr="00C37094">
        <w:rPr>
          <w:rFonts w:ascii="Trebuchet MS" w:hAnsi="Trebuchet MS" w:cstheme="majorBidi"/>
          <w:sz w:val="26"/>
          <w:szCs w:val="26"/>
        </w:rPr>
        <w:t xml:space="preserve"> soit en externe </w:t>
      </w:r>
      <w:r w:rsidR="00597E61" w:rsidRPr="00C37094">
        <w:rPr>
          <w:rFonts w:ascii="Trebuchet MS" w:hAnsi="Trebuchet MS" w:cstheme="majorBidi"/>
          <w:sz w:val="26"/>
          <w:szCs w:val="26"/>
        </w:rPr>
        <w:t xml:space="preserve">en la confiant à un </w:t>
      </w:r>
      <w:r w:rsidR="00CF2EBE" w:rsidRPr="00C37094">
        <w:rPr>
          <w:rFonts w:ascii="Trebuchet MS" w:hAnsi="Trebuchet MS" w:cstheme="majorBidi"/>
          <w:sz w:val="26"/>
          <w:szCs w:val="26"/>
        </w:rPr>
        <w:t>consultant</w:t>
      </w:r>
      <w:r w:rsidR="00597E61" w:rsidRPr="00C37094">
        <w:rPr>
          <w:rFonts w:ascii="Trebuchet MS" w:hAnsi="Trebuchet MS" w:cstheme="majorBidi"/>
          <w:sz w:val="26"/>
          <w:szCs w:val="26"/>
        </w:rPr>
        <w:t xml:space="preserve"> privé.</w:t>
      </w:r>
    </w:p>
    <w:p w14:paraId="3173373E" w14:textId="5CA94A49" w:rsidR="00193564" w:rsidRPr="00C37094" w:rsidRDefault="0089677B" w:rsidP="00FE3609">
      <w:pPr>
        <w:ind w:firstLine="708"/>
        <w:jc w:val="both"/>
        <w:rPr>
          <w:rFonts w:ascii="Trebuchet MS" w:hAnsi="Trebuchet MS" w:cstheme="majorBidi"/>
          <w:sz w:val="26"/>
          <w:szCs w:val="26"/>
        </w:rPr>
      </w:pPr>
      <w:r w:rsidRPr="00C37094">
        <w:rPr>
          <w:rFonts w:ascii="Trebuchet MS" w:hAnsi="Trebuchet MS" w:cstheme="majorBidi"/>
          <w:sz w:val="26"/>
          <w:szCs w:val="26"/>
        </w:rPr>
        <w:t>L</w:t>
      </w:r>
      <w:r w:rsidR="008A0E96" w:rsidRPr="00C37094">
        <w:rPr>
          <w:rFonts w:ascii="Trebuchet MS" w:hAnsi="Trebuchet MS" w:cstheme="majorBidi"/>
          <w:sz w:val="26"/>
          <w:szCs w:val="26"/>
        </w:rPr>
        <w:t>’appui du Ministère des Affaires Etrangères</w:t>
      </w:r>
      <w:r w:rsidR="008675D8" w:rsidRPr="00C37094">
        <w:rPr>
          <w:rFonts w:ascii="Trebuchet MS" w:hAnsi="Trebuchet MS" w:cstheme="majorBidi"/>
          <w:sz w:val="26"/>
          <w:szCs w:val="26"/>
        </w:rPr>
        <w:t>,</w:t>
      </w:r>
      <w:r w:rsidR="008A0E96" w:rsidRPr="00C37094">
        <w:rPr>
          <w:rFonts w:ascii="Trebuchet MS" w:hAnsi="Trebuchet MS" w:cstheme="majorBidi"/>
          <w:sz w:val="26"/>
          <w:szCs w:val="26"/>
        </w:rPr>
        <w:t xml:space="preserve"> de la Coopération </w:t>
      </w:r>
      <w:r w:rsidR="008675D8" w:rsidRPr="00C37094">
        <w:rPr>
          <w:rFonts w:ascii="Trebuchet MS" w:hAnsi="Trebuchet MS" w:cstheme="majorBidi"/>
          <w:sz w:val="26"/>
          <w:szCs w:val="26"/>
        </w:rPr>
        <w:t>Africaine et des Marocains Résidant à l’Etranger</w:t>
      </w:r>
      <w:r w:rsidR="008A0E96" w:rsidRPr="00C37094">
        <w:rPr>
          <w:rFonts w:ascii="Trebuchet MS" w:hAnsi="Trebuchet MS" w:cstheme="majorBidi"/>
          <w:sz w:val="26"/>
          <w:szCs w:val="26"/>
        </w:rPr>
        <w:t xml:space="preserve"> </w:t>
      </w:r>
      <w:r w:rsidR="00FE3609">
        <w:rPr>
          <w:rFonts w:ascii="Trebuchet MS" w:hAnsi="Trebuchet MS" w:cstheme="majorBidi"/>
          <w:sz w:val="26"/>
          <w:szCs w:val="26"/>
        </w:rPr>
        <w:t>est</w:t>
      </w:r>
      <w:r w:rsidR="008A0E96" w:rsidRPr="00C37094">
        <w:rPr>
          <w:rFonts w:ascii="Trebuchet MS" w:hAnsi="Trebuchet MS" w:cstheme="majorBidi"/>
          <w:sz w:val="26"/>
          <w:szCs w:val="26"/>
        </w:rPr>
        <w:t xml:space="preserve"> sollicité</w:t>
      </w:r>
      <w:r w:rsidRPr="00C37094">
        <w:rPr>
          <w:rFonts w:ascii="Trebuchet MS" w:hAnsi="Trebuchet MS" w:cstheme="majorBidi"/>
          <w:sz w:val="26"/>
          <w:szCs w:val="26"/>
        </w:rPr>
        <w:t>,</w:t>
      </w:r>
      <w:r w:rsidR="00B27F68" w:rsidRPr="00C37094">
        <w:rPr>
          <w:rFonts w:ascii="Trebuchet MS" w:hAnsi="Trebuchet MS" w:cstheme="majorBidi"/>
          <w:sz w:val="26"/>
          <w:szCs w:val="26"/>
        </w:rPr>
        <w:t xml:space="preserve"> à travers les représentations diplomatiques et consulaires</w:t>
      </w:r>
      <w:r w:rsidRPr="00C37094">
        <w:rPr>
          <w:rFonts w:ascii="Trebuchet MS" w:hAnsi="Trebuchet MS" w:cstheme="majorBidi"/>
          <w:sz w:val="26"/>
          <w:szCs w:val="26"/>
        </w:rPr>
        <w:t xml:space="preserve">, pour contribuer </w:t>
      </w:r>
      <w:r w:rsidR="00AD2AFC" w:rsidRPr="00C37094">
        <w:rPr>
          <w:rFonts w:ascii="Trebuchet MS" w:hAnsi="Trebuchet MS" w:cstheme="majorBidi"/>
          <w:sz w:val="26"/>
          <w:szCs w:val="26"/>
        </w:rPr>
        <w:t xml:space="preserve">au suivi </w:t>
      </w:r>
      <w:r w:rsidRPr="00C37094">
        <w:rPr>
          <w:rFonts w:ascii="Trebuchet MS" w:hAnsi="Trebuchet MS" w:cstheme="majorBidi"/>
          <w:sz w:val="26"/>
          <w:szCs w:val="26"/>
        </w:rPr>
        <w:t xml:space="preserve">des projets </w:t>
      </w:r>
      <w:r w:rsidR="002424E7" w:rsidRPr="00C37094">
        <w:rPr>
          <w:rFonts w:ascii="Trebuchet MS" w:hAnsi="Trebuchet MS" w:cstheme="majorBidi"/>
          <w:sz w:val="26"/>
          <w:szCs w:val="26"/>
        </w:rPr>
        <w:t xml:space="preserve">ou actions </w:t>
      </w:r>
      <w:r w:rsidRPr="00C37094">
        <w:rPr>
          <w:rFonts w:ascii="Trebuchet MS" w:hAnsi="Trebuchet MS" w:cstheme="majorBidi"/>
          <w:sz w:val="26"/>
          <w:szCs w:val="26"/>
        </w:rPr>
        <w:t>réalisés</w:t>
      </w:r>
      <w:r w:rsidR="008A0E96" w:rsidRPr="00C37094">
        <w:rPr>
          <w:rFonts w:ascii="Trebuchet MS" w:hAnsi="Trebuchet MS" w:cstheme="majorBidi"/>
          <w:sz w:val="26"/>
          <w:szCs w:val="26"/>
        </w:rPr>
        <w:t>.</w:t>
      </w:r>
    </w:p>
    <w:p w14:paraId="2C1B22D0" w14:textId="4733A8F2" w:rsidR="00664145" w:rsidRDefault="00EA5849" w:rsidP="00EA5849">
      <w:pPr>
        <w:pStyle w:val="Paragraphedeliste"/>
        <w:numPr>
          <w:ilvl w:val="1"/>
          <w:numId w:val="2"/>
        </w:numPr>
        <w:jc w:val="both"/>
        <w:rPr>
          <w:rFonts w:ascii="Trebuchet MS" w:hAnsi="Trebuchet MS" w:cstheme="majorBidi"/>
          <w:sz w:val="26"/>
          <w:szCs w:val="26"/>
        </w:rPr>
      </w:pPr>
      <w:r>
        <w:rPr>
          <w:rFonts w:ascii="Trebuchet MS" w:hAnsi="Trebuchet MS" w:cstheme="majorBidi"/>
          <w:sz w:val="26"/>
          <w:szCs w:val="26"/>
        </w:rPr>
        <w:t>Suivi des prestations</w:t>
      </w:r>
    </w:p>
    <w:p w14:paraId="23E52621" w14:textId="55286611" w:rsidR="00EA5849" w:rsidRDefault="00EA5849" w:rsidP="00EA5849">
      <w:pPr>
        <w:ind w:firstLine="708"/>
        <w:jc w:val="both"/>
        <w:rPr>
          <w:rFonts w:ascii="Trebuchet MS" w:hAnsi="Trebuchet MS" w:cstheme="majorBidi"/>
          <w:sz w:val="26"/>
          <w:szCs w:val="26"/>
        </w:rPr>
      </w:pPr>
      <w:r>
        <w:rPr>
          <w:rFonts w:ascii="Trebuchet MS" w:hAnsi="Trebuchet MS" w:cstheme="majorBidi"/>
          <w:sz w:val="26"/>
          <w:szCs w:val="26"/>
        </w:rPr>
        <w:t>Le point focal de la Collectivité Territoriale marocaine est tenu de transmettre la situation d’avancement du projet ou de l’action financé par le Fonds africain de manière régulière à la DGCT-Pôle « Coopération et Documentation » selon la fiche d’avancement des travaux (Cf. annexe N° 3).</w:t>
      </w:r>
    </w:p>
    <w:p w14:paraId="09E08C38" w14:textId="13DC3DB7" w:rsidR="00EA5849" w:rsidRPr="00EA5849" w:rsidRDefault="00EA5849" w:rsidP="00E119D1">
      <w:pPr>
        <w:ind w:firstLine="708"/>
        <w:jc w:val="both"/>
        <w:rPr>
          <w:rFonts w:ascii="Trebuchet MS" w:hAnsi="Trebuchet MS" w:cstheme="majorBidi"/>
          <w:sz w:val="26"/>
          <w:szCs w:val="26"/>
        </w:rPr>
      </w:pPr>
      <w:r>
        <w:rPr>
          <w:rFonts w:ascii="Trebuchet MS" w:hAnsi="Trebuchet MS" w:cstheme="majorBidi"/>
          <w:sz w:val="26"/>
          <w:szCs w:val="26"/>
        </w:rPr>
        <w:t>Cette situation</w:t>
      </w:r>
      <w:r w:rsidR="00E119D1">
        <w:rPr>
          <w:rFonts w:ascii="Trebuchet MS" w:hAnsi="Trebuchet MS" w:cstheme="majorBidi"/>
          <w:sz w:val="26"/>
          <w:szCs w:val="26"/>
        </w:rPr>
        <w:t xml:space="preserve"> </w:t>
      </w:r>
      <w:r w:rsidR="00E119D1" w:rsidRPr="00E119D1">
        <w:rPr>
          <w:rFonts w:ascii="Trebuchet MS" w:hAnsi="Trebuchet MS" w:cstheme="majorBidi"/>
          <w:b/>
          <w:bCs/>
          <w:sz w:val="26"/>
          <w:szCs w:val="26"/>
          <w:u w:val="single"/>
        </w:rPr>
        <w:t>trimestrielle</w:t>
      </w:r>
      <w:r>
        <w:rPr>
          <w:rFonts w:ascii="Trebuchet MS" w:hAnsi="Trebuchet MS" w:cstheme="majorBidi"/>
          <w:sz w:val="26"/>
          <w:szCs w:val="26"/>
        </w:rPr>
        <w:t xml:space="preserve">, à transmettre aux adresses électroniques mentionnées au niveau de la page 17 du présent document, </w:t>
      </w:r>
      <w:r w:rsidR="00E119D1">
        <w:rPr>
          <w:rFonts w:ascii="Trebuchet MS" w:hAnsi="Trebuchet MS" w:cstheme="majorBidi"/>
          <w:sz w:val="26"/>
          <w:szCs w:val="26"/>
        </w:rPr>
        <w:t>prendra effet à compter de l</w:t>
      </w:r>
      <w:r>
        <w:rPr>
          <w:rFonts w:ascii="Trebuchet MS" w:hAnsi="Trebuchet MS" w:cstheme="majorBidi"/>
          <w:sz w:val="26"/>
          <w:szCs w:val="26"/>
        </w:rPr>
        <w:t xml:space="preserve">a date de signature de la convention tripartite. </w:t>
      </w:r>
    </w:p>
    <w:p w14:paraId="28133E83" w14:textId="5FFD08E7" w:rsidR="00C76D90" w:rsidRPr="00C37094" w:rsidRDefault="00C76D90" w:rsidP="00C37094">
      <w:pPr>
        <w:ind w:firstLine="708"/>
        <w:jc w:val="both"/>
        <w:rPr>
          <w:rFonts w:ascii="Trebuchet MS" w:hAnsi="Trebuchet MS" w:cstheme="majorBidi"/>
          <w:sz w:val="26"/>
          <w:szCs w:val="26"/>
        </w:rPr>
      </w:pPr>
    </w:p>
    <w:p w14:paraId="0551DCDE" w14:textId="77777777" w:rsidR="00606C42" w:rsidRPr="00C37094" w:rsidRDefault="00606C42" w:rsidP="00C37094">
      <w:pPr>
        <w:ind w:firstLine="708"/>
        <w:jc w:val="both"/>
        <w:rPr>
          <w:rFonts w:ascii="Trebuchet MS" w:hAnsi="Trebuchet MS" w:cstheme="majorBidi"/>
          <w:sz w:val="26"/>
          <w:szCs w:val="26"/>
        </w:rPr>
      </w:pPr>
    </w:p>
    <w:p w14:paraId="3092E9BF" w14:textId="77777777" w:rsidR="00606C42" w:rsidRPr="00C37094" w:rsidRDefault="00606C42" w:rsidP="00C37094">
      <w:pPr>
        <w:ind w:firstLine="708"/>
        <w:jc w:val="both"/>
        <w:rPr>
          <w:rFonts w:ascii="Trebuchet MS" w:hAnsi="Trebuchet MS" w:cstheme="majorBidi"/>
          <w:sz w:val="26"/>
          <w:szCs w:val="26"/>
        </w:rPr>
      </w:pPr>
    </w:p>
    <w:p w14:paraId="0F1E079A" w14:textId="77777777" w:rsidR="00606C42" w:rsidRPr="00C37094" w:rsidRDefault="00606C42" w:rsidP="00C37094">
      <w:pPr>
        <w:ind w:firstLine="708"/>
        <w:jc w:val="both"/>
        <w:rPr>
          <w:rFonts w:ascii="Trebuchet MS" w:hAnsi="Trebuchet MS" w:cstheme="majorBidi"/>
          <w:sz w:val="26"/>
          <w:szCs w:val="26"/>
        </w:rPr>
      </w:pPr>
    </w:p>
    <w:p w14:paraId="0E164FCD" w14:textId="77777777" w:rsidR="00606C42" w:rsidRPr="00C37094" w:rsidRDefault="00606C42" w:rsidP="00C37094">
      <w:pPr>
        <w:ind w:firstLine="708"/>
        <w:jc w:val="both"/>
        <w:rPr>
          <w:rFonts w:ascii="Trebuchet MS" w:hAnsi="Trebuchet MS" w:cstheme="majorBidi"/>
          <w:sz w:val="26"/>
          <w:szCs w:val="26"/>
        </w:rPr>
      </w:pPr>
    </w:p>
    <w:p w14:paraId="09002F70" w14:textId="77777777" w:rsidR="00606C42" w:rsidRPr="00C37094" w:rsidRDefault="00606C42" w:rsidP="00C37094">
      <w:pPr>
        <w:ind w:firstLine="708"/>
        <w:jc w:val="both"/>
        <w:rPr>
          <w:rFonts w:ascii="Trebuchet MS" w:hAnsi="Trebuchet MS" w:cstheme="majorBidi"/>
          <w:sz w:val="26"/>
          <w:szCs w:val="26"/>
        </w:rPr>
      </w:pPr>
    </w:p>
    <w:p w14:paraId="6728857F" w14:textId="77777777" w:rsidR="00606C42" w:rsidRPr="00C37094" w:rsidRDefault="00606C42" w:rsidP="00C37094">
      <w:pPr>
        <w:ind w:firstLine="708"/>
        <w:jc w:val="both"/>
        <w:rPr>
          <w:rFonts w:ascii="Trebuchet MS" w:hAnsi="Trebuchet MS" w:cstheme="majorBidi"/>
          <w:sz w:val="26"/>
          <w:szCs w:val="26"/>
        </w:rPr>
      </w:pPr>
    </w:p>
    <w:p w14:paraId="1896409E" w14:textId="77777777" w:rsidR="00606C42" w:rsidRPr="00C37094" w:rsidRDefault="00606C42" w:rsidP="00C37094">
      <w:pPr>
        <w:ind w:firstLine="708"/>
        <w:jc w:val="both"/>
        <w:rPr>
          <w:rFonts w:ascii="Trebuchet MS" w:hAnsi="Trebuchet MS" w:cstheme="majorBidi"/>
          <w:sz w:val="26"/>
          <w:szCs w:val="26"/>
        </w:rPr>
      </w:pPr>
    </w:p>
    <w:p w14:paraId="57399AF4" w14:textId="77777777" w:rsidR="00606C42" w:rsidRPr="00C37094" w:rsidRDefault="00606C42" w:rsidP="00C37094">
      <w:pPr>
        <w:ind w:firstLine="708"/>
        <w:jc w:val="both"/>
        <w:rPr>
          <w:rFonts w:ascii="Trebuchet MS" w:hAnsi="Trebuchet MS" w:cstheme="majorBidi"/>
          <w:sz w:val="26"/>
          <w:szCs w:val="26"/>
        </w:rPr>
      </w:pPr>
    </w:p>
    <w:p w14:paraId="57FA6D43" w14:textId="77777777" w:rsidR="00606C42" w:rsidRPr="00C37094" w:rsidRDefault="00606C42" w:rsidP="00C37094">
      <w:pPr>
        <w:ind w:firstLine="708"/>
        <w:jc w:val="both"/>
        <w:rPr>
          <w:rFonts w:ascii="Trebuchet MS" w:hAnsi="Trebuchet MS" w:cstheme="majorBidi"/>
          <w:sz w:val="26"/>
          <w:szCs w:val="26"/>
        </w:rPr>
      </w:pPr>
    </w:p>
    <w:p w14:paraId="3D3E8F63" w14:textId="77777777" w:rsidR="00606C42" w:rsidRPr="00C37094" w:rsidRDefault="00606C42" w:rsidP="00C37094">
      <w:pPr>
        <w:ind w:firstLine="708"/>
        <w:jc w:val="both"/>
        <w:rPr>
          <w:rFonts w:ascii="Trebuchet MS" w:hAnsi="Trebuchet MS" w:cstheme="majorBidi"/>
          <w:sz w:val="26"/>
          <w:szCs w:val="26"/>
        </w:rPr>
      </w:pPr>
    </w:p>
    <w:p w14:paraId="240F9FF5" w14:textId="77777777" w:rsidR="00606C42" w:rsidRPr="00C37094" w:rsidRDefault="00606C42" w:rsidP="00C37094">
      <w:pPr>
        <w:ind w:firstLine="708"/>
        <w:jc w:val="both"/>
        <w:rPr>
          <w:rFonts w:ascii="Trebuchet MS" w:hAnsi="Trebuchet MS" w:cstheme="majorBidi"/>
          <w:sz w:val="26"/>
          <w:szCs w:val="26"/>
        </w:rPr>
      </w:pPr>
    </w:p>
    <w:p w14:paraId="06784F6D" w14:textId="2B9D2D7F" w:rsidR="00606C42" w:rsidRPr="00C37094" w:rsidRDefault="00606C42" w:rsidP="00C37094">
      <w:pPr>
        <w:ind w:firstLine="708"/>
        <w:jc w:val="both"/>
        <w:rPr>
          <w:rFonts w:ascii="Trebuchet MS" w:hAnsi="Trebuchet MS" w:cstheme="majorBidi"/>
          <w:sz w:val="26"/>
          <w:szCs w:val="26"/>
        </w:rPr>
      </w:pPr>
    </w:p>
    <w:p w14:paraId="508BBEC5" w14:textId="6E788BDC" w:rsidR="00606C42" w:rsidRPr="00C37094" w:rsidRDefault="00606C42" w:rsidP="00C37094">
      <w:pPr>
        <w:ind w:firstLine="708"/>
        <w:jc w:val="both"/>
        <w:rPr>
          <w:rFonts w:ascii="Trebuchet MS" w:hAnsi="Trebuchet MS" w:cstheme="majorBidi"/>
          <w:sz w:val="26"/>
          <w:szCs w:val="26"/>
        </w:rPr>
      </w:pPr>
    </w:p>
    <w:p w14:paraId="1C2271EC" w14:textId="2201CF72" w:rsidR="00606C42" w:rsidRPr="00C37094" w:rsidRDefault="00606C42" w:rsidP="00C37094">
      <w:pPr>
        <w:ind w:firstLine="708"/>
        <w:jc w:val="both"/>
        <w:rPr>
          <w:rFonts w:ascii="Trebuchet MS" w:hAnsi="Trebuchet MS" w:cstheme="majorBidi"/>
          <w:sz w:val="26"/>
          <w:szCs w:val="26"/>
        </w:rPr>
      </w:pPr>
    </w:p>
    <w:p w14:paraId="707922DA" w14:textId="040EC5CC" w:rsidR="00606C42" w:rsidRPr="00C37094" w:rsidRDefault="00606C42" w:rsidP="00C37094">
      <w:pPr>
        <w:ind w:firstLine="708"/>
        <w:jc w:val="both"/>
        <w:rPr>
          <w:rFonts w:ascii="Trebuchet MS" w:hAnsi="Trebuchet MS" w:cstheme="majorBidi"/>
          <w:sz w:val="26"/>
          <w:szCs w:val="26"/>
        </w:rPr>
      </w:pPr>
    </w:p>
    <w:p w14:paraId="723B0745" w14:textId="0D9A517A" w:rsidR="00606C42" w:rsidRPr="00C37094" w:rsidRDefault="00606C42" w:rsidP="00C37094">
      <w:pPr>
        <w:ind w:firstLine="708"/>
        <w:jc w:val="both"/>
        <w:rPr>
          <w:rFonts w:ascii="Trebuchet MS" w:hAnsi="Trebuchet MS" w:cstheme="majorBidi"/>
          <w:sz w:val="26"/>
          <w:szCs w:val="26"/>
        </w:rPr>
      </w:pPr>
    </w:p>
    <w:p w14:paraId="5D92C87E" w14:textId="2E21510F" w:rsidR="00606C42" w:rsidRPr="00C37094" w:rsidRDefault="00606C42" w:rsidP="00C37094">
      <w:pPr>
        <w:ind w:firstLine="708"/>
        <w:jc w:val="both"/>
        <w:rPr>
          <w:rFonts w:ascii="Trebuchet MS" w:hAnsi="Trebuchet MS" w:cstheme="majorBidi"/>
          <w:sz w:val="26"/>
          <w:szCs w:val="26"/>
        </w:rPr>
      </w:pPr>
    </w:p>
    <w:p w14:paraId="63226F4D" w14:textId="1DA17B39" w:rsidR="00606C42" w:rsidRPr="00C37094" w:rsidRDefault="00606C42" w:rsidP="00C37094">
      <w:pPr>
        <w:ind w:firstLine="708"/>
        <w:jc w:val="both"/>
        <w:rPr>
          <w:rFonts w:ascii="Trebuchet MS" w:hAnsi="Trebuchet MS" w:cstheme="majorBidi"/>
          <w:sz w:val="26"/>
          <w:szCs w:val="26"/>
        </w:rPr>
      </w:pPr>
    </w:p>
    <w:p w14:paraId="3B14BB88" w14:textId="58C14510" w:rsidR="00606C42" w:rsidRPr="00C37094" w:rsidRDefault="00606C42" w:rsidP="00C37094">
      <w:pPr>
        <w:ind w:firstLine="708"/>
        <w:jc w:val="both"/>
        <w:rPr>
          <w:rFonts w:ascii="Trebuchet MS" w:hAnsi="Trebuchet MS" w:cstheme="majorBidi"/>
          <w:sz w:val="26"/>
          <w:szCs w:val="26"/>
        </w:rPr>
      </w:pPr>
    </w:p>
    <w:p w14:paraId="7AE01DB2" w14:textId="2F8BE7B5" w:rsidR="00462686" w:rsidRDefault="00EA5849">
      <w:pPr>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07744" behindDoc="0" locked="0" layoutInCell="1" allowOverlap="1" wp14:anchorId="1CCD8DA8" wp14:editId="6ED175FC">
                <wp:simplePos x="0" y="0"/>
                <wp:positionH relativeFrom="margin">
                  <wp:posOffset>-120015</wp:posOffset>
                </wp:positionH>
                <wp:positionV relativeFrom="paragraph">
                  <wp:posOffset>2489835</wp:posOffset>
                </wp:positionV>
                <wp:extent cx="4344670" cy="694690"/>
                <wp:effectExtent l="76200" t="57150" r="74930" b="105410"/>
                <wp:wrapNone/>
                <wp:docPr id="23" name="Zone de texte 23"/>
                <wp:cNvGraphicFramePr/>
                <a:graphic xmlns:a="http://schemas.openxmlformats.org/drawingml/2006/main">
                  <a:graphicData uri="http://schemas.microsoft.com/office/word/2010/wordprocessingShape">
                    <wps:wsp>
                      <wps:cNvSpPr txBox="1"/>
                      <wps:spPr>
                        <a:xfrm>
                          <a:off x="0" y="0"/>
                          <a:ext cx="4344670" cy="694690"/>
                        </a:xfrm>
                        <a:prstGeom prst="snip2Same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shade val="50000"/>
                          </a:schemeClr>
                        </a:lnRef>
                        <a:fillRef idx="1">
                          <a:schemeClr val="accent2"/>
                        </a:fillRef>
                        <a:effectRef idx="0">
                          <a:schemeClr val="accent2"/>
                        </a:effectRef>
                        <a:fontRef idx="minor">
                          <a:schemeClr val="lt1"/>
                        </a:fontRef>
                      </wps:style>
                      <wps:txbx>
                        <w:txbxContent>
                          <w:p w14:paraId="603DF203" w14:textId="77777777" w:rsidR="006F48EC" w:rsidRPr="004F3B18" w:rsidRDefault="006F48EC" w:rsidP="00223BD3">
                            <w:pPr>
                              <w:jc w:val="center"/>
                              <w:rPr>
                                <w:rFonts w:ascii="Trebuchet MS" w:hAnsi="Trebuchet MS" w:cstheme="majorBidi"/>
                                <w:b/>
                                <w:bCs/>
                                <w:color w:val="FFFFFF" w:themeColor="background1"/>
                                <w:spacing w:val="20"/>
                                <w:sz w:val="40"/>
                                <w:szCs w:val="40"/>
                              </w:rPr>
                            </w:pPr>
                            <w:proofErr w:type="gramStart"/>
                            <w:r w:rsidRPr="004F3B18">
                              <w:rPr>
                                <w:rFonts w:ascii="Trebuchet MS" w:hAnsi="Trebuchet MS" w:cstheme="majorBidi"/>
                                <w:b/>
                                <w:bCs/>
                                <w:color w:val="FFFFFF" w:themeColor="background1"/>
                                <w:spacing w:val="20"/>
                                <w:sz w:val="40"/>
                                <w:szCs w:val="40"/>
                              </w:rPr>
                              <w:t>A  N</w:t>
                            </w:r>
                            <w:proofErr w:type="gramEnd"/>
                            <w:r w:rsidRPr="004F3B18">
                              <w:rPr>
                                <w:rFonts w:ascii="Trebuchet MS" w:hAnsi="Trebuchet MS" w:cstheme="majorBidi"/>
                                <w:b/>
                                <w:bCs/>
                                <w:color w:val="FFFFFF" w:themeColor="background1"/>
                                <w:spacing w:val="20"/>
                                <w:sz w:val="40"/>
                                <w:szCs w:val="40"/>
                              </w:rPr>
                              <w:t xml:space="preserve">  </w:t>
                            </w:r>
                            <w:proofErr w:type="spellStart"/>
                            <w:r w:rsidRPr="004F3B18">
                              <w:rPr>
                                <w:rFonts w:ascii="Trebuchet MS" w:hAnsi="Trebuchet MS" w:cstheme="majorBidi"/>
                                <w:b/>
                                <w:bCs/>
                                <w:color w:val="FFFFFF" w:themeColor="background1"/>
                                <w:spacing w:val="20"/>
                                <w:sz w:val="40"/>
                                <w:szCs w:val="40"/>
                              </w:rPr>
                              <w:t>N</w:t>
                            </w:r>
                            <w:proofErr w:type="spellEnd"/>
                            <w:r w:rsidRPr="004F3B18">
                              <w:rPr>
                                <w:rFonts w:ascii="Trebuchet MS" w:hAnsi="Trebuchet MS" w:cstheme="majorBidi"/>
                                <w:b/>
                                <w:bCs/>
                                <w:color w:val="FFFFFF" w:themeColor="background1"/>
                                <w:spacing w:val="20"/>
                                <w:sz w:val="40"/>
                                <w:szCs w:val="40"/>
                              </w:rPr>
                              <w:t xml:space="preserve">  E  X  E  S</w:t>
                            </w:r>
                          </w:p>
                          <w:p w14:paraId="75518D6F" w14:textId="124E4872" w:rsidR="006F48EC" w:rsidRPr="004F3B18" w:rsidRDefault="006F48EC" w:rsidP="00223BD3">
                            <w:pPr>
                              <w:jc w:val="center"/>
                              <w:rPr>
                                <w:rFonts w:asciiTheme="majorBidi" w:hAnsiTheme="majorBidi" w:cstheme="majorBidi"/>
                                <w:b/>
                                <w:bCs/>
                                <w:i/>
                                <w:iCs/>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CD8DA8" id="Zone de texte 23" o:spid="_x0000_s1047" style="position:absolute;margin-left:-9.45pt;margin-top:196.05pt;width:342.1pt;height:54.7pt;z-index:251807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coordsize="4344670,6946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" adj="-11796480,,5400" path="m115784,l4228886,r115784,115784l4344670,694690r,l,694690r,l,115784,115784,xe" fillcolor="#0070c0" stroked="f" strokeweight="1pt">
                <v:stroke joinstyle="miter"/>
                <v:shadow on="t" color="black" opacity="20971f" offset="0,2.2pt"/>
                <v:formulas/>
                <v:path arrowok="t" o:connecttype="custom" o:connectlocs="115784,0;4228886,0;4344670,115784;4344670,694690;4344670,694690;0,694690;0,694690;0,115784;115784,0" o:connectangles="0,0,0,0,0,0,0,0,0" textboxrect="0,0,4344670,694690"/>
                <v:textbox>
                  <w:txbxContent>
                    <w:p w14:paraId="603DF203" w14:textId="77777777" w:rsidR="006F48EC" w:rsidRPr="004F3B18" w:rsidRDefault="006F48EC" w:rsidP="00223BD3">
                      <w:pPr>
                        <w:jc w:val="center"/>
                        <w:rPr>
                          <w:rFonts w:ascii="Trebuchet MS" w:hAnsi="Trebuchet MS" w:cstheme="majorBidi"/>
                          <w:b/>
                          <w:bCs/>
                          <w:color w:val="FFFFFF" w:themeColor="background1"/>
                          <w:spacing w:val="20"/>
                          <w:sz w:val="40"/>
                          <w:szCs w:val="40"/>
                        </w:rPr>
                      </w:pPr>
                      <w:proofErr w:type="gramStart"/>
                      <w:r w:rsidRPr="004F3B18">
                        <w:rPr>
                          <w:rFonts w:ascii="Trebuchet MS" w:hAnsi="Trebuchet MS" w:cstheme="majorBidi"/>
                          <w:b/>
                          <w:bCs/>
                          <w:color w:val="FFFFFF" w:themeColor="background1"/>
                          <w:spacing w:val="20"/>
                          <w:sz w:val="40"/>
                          <w:szCs w:val="40"/>
                        </w:rPr>
                        <w:t>A  N</w:t>
                      </w:r>
                      <w:proofErr w:type="gramEnd"/>
                      <w:r w:rsidRPr="004F3B18">
                        <w:rPr>
                          <w:rFonts w:ascii="Trebuchet MS" w:hAnsi="Trebuchet MS" w:cstheme="majorBidi"/>
                          <w:b/>
                          <w:bCs/>
                          <w:color w:val="FFFFFF" w:themeColor="background1"/>
                          <w:spacing w:val="20"/>
                          <w:sz w:val="40"/>
                          <w:szCs w:val="40"/>
                        </w:rPr>
                        <w:t xml:space="preserve">  </w:t>
                      </w:r>
                      <w:proofErr w:type="spellStart"/>
                      <w:r w:rsidRPr="004F3B18">
                        <w:rPr>
                          <w:rFonts w:ascii="Trebuchet MS" w:hAnsi="Trebuchet MS" w:cstheme="majorBidi"/>
                          <w:b/>
                          <w:bCs/>
                          <w:color w:val="FFFFFF" w:themeColor="background1"/>
                          <w:spacing w:val="20"/>
                          <w:sz w:val="40"/>
                          <w:szCs w:val="40"/>
                        </w:rPr>
                        <w:t>N</w:t>
                      </w:r>
                      <w:proofErr w:type="spellEnd"/>
                      <w:r w:rsidRPr="004F3B18">
                        <w:rPr>
                          <w:rFonts w:ascii="Trebuchet MS" w:hAnsi="Trebuchet MS" w:cstheme="majorBidi"/>
                          <w:b/>
                          <w:bCs/>
                          <w:color w:val="FFFFFF" w:themeColor="background1"/>
                          <w:spacing w:val="20"/>
                          <w:sz w:val="40"/>
                          <w:szCs w:val="40"/>
                        </w:rPr>
                        <w:t xml:space="preserve">  E  X  E  S</w:t>
                      </w:r>
                    </w:p>
                    <w:p w14:paraId="75518D6F" w14:textId="124E4872" w:rsidR="006F48EC" w:rsidRPr="004F3B18" w:rsidRDefault="006F48EC" w:rsidP="00223BD3">
                      <w:pPr>
                        <w:jc w:val="center"/>
                        <w:rPr>
                          <w:rFonts w:asciiTheme="majorBidi" w:hAnsiTheme="majorBidi" w:cstheme="majorBidi"/>
                          <w:b/>
                          <w:bCs/>
                          <w:i/>
                          <w:iCs/>
                          <w:color w:val="FFFFFF" w:themeColor="background1"/>
                          <w:sz w:val="32"/>
                          <w:szCs w:val="32"/>
                        </w:rPr>
                      </w:pPr>
                    </w:p>
                  </w:txbxContent>
                </v:textbox>
                <w10:wrap anchorx="margin"/>
              </v:shape>
            </w:pict>
          </mc:Fallback>
        </mc:AlternateContent>
      </w:r>
      <w:r w:rsidR="002963BD" w:rsidRPr="00C37094">
        <w:rPr>
          <w:rFonts w:ascii="Trebuchet MS" w:hAnsi="Trebuchet MS" w:cstheme="majorBidi"/>
          <w:noProof/>
          <w:sz w:val="26"/>
          <w:szCs w:val="26"/>
          <w:lang w:eastAsia="fr-FR"/>
        </w:rPr>
        <mc:AlternateContent>
          <mc:Choice Requires="wps">
            <w:drawing>
              <wp:anchor distT="182880" distB="182880" distL="182880" distR="182880" simplePos="0" relativeHeight="251716608" behindDoc="0" locked="0" layoutInCell="1" allowOverlap="1" wp14:anchorId="16AEE4FE" wp14:editId="1005FAF0">
                <wp:simplePos x="0" y="0"/>
                <wp:positionH relativeFrom="page">
                  <wp:posOffset>5143500</wp:posOffset>
                </wp:positionH>
                <wp:positionV relativeFrom="margin">
                  <wp:posOffset>203835</wp:posOffset>
                </wp:positionV>
                <wp:extent cx="2028825" cy="8724900"/>
                <wp:effectExtent l="57150" t="38100" r="66675" b="76200"/>
                <wp:wrapSquare wrapText="bothSides"/>
                <wp:docPr id="118" name="Rectangle avec coins rognés en diagonale 118"/>
                <wp:cNvGraphicFramePr/>
                <a:graphic xmlns:a="http://schemas.openxmlformats.org/drawingml/2006/main">
                  <a:graphicData uri="http://schemas.microsoft.com/office/word/2010/wordprocessingShape">
                    <wps:wsp>
                      <wps:cNvSpPr/>
                      <wps:spPr>
                        <a:xfrm>
                          <a:off x="0" y="0"/>
                          <a:ext cx="2028825" cy="8724900"/>
                        </a:xfrm>
                        <a:prstGeom prst="snip2DiagRect">
                          <a:avLst/>
                        </a:prstGeom>
                        <a:pattFill prst="horzBrick">
                          <a:fgClr>
                            <a:srgbClr val="C00000"/>
                          </a:fgClr>
                          <a:bgClr>
                            <a:schemeClr val="bg1"/>
                          </a:bgClr>
                        </a:pattFill>
                        <a:ln/>
                      </wps:spPr>
                      <wps:style>
                        <a:lnRef idx="0">
                          <a:schemeClr val="accent2"/>
                        </a:lnRef>
                        <a:fillRef idx="3">
                          <a:schemeClr val="accent2"/>
                        </a:fillRef>
                        <a:effectRef idx="3">
                          <a:schemeClr val="accent2"/>
                        </a:effectRef>
                        <a:fontRef idx="minor">
                          <a:schemeClr val="lt1"/>
                        </a:fontRef>
                      </wps:style>
                      <wps:txbx>
                        <w:txbxContent>
                          <w:p w14:paraId="6EF3D955" w14:textId="77777777" w:rsidR="006F48EC" w:rsidRDefault="006F48EC" w:rsidP="00606C42">
                            <w:pPr>
                              <w:rPr>
                                <w:color w:val="44546A" w:themeColor="text2"/>
                                <w:sz w:val="36"/>
                                <w:szCs w:val="36"/>
                              </w:rPr>
                            </w:pPr>
                          </w:p>
                        </w:txbxContent>
                      </wps:txbx>
                      <wps:bodyPr rot="0" spcFirstLastPara="0" vertOverflow="overflow" horzOverflow="overflow" vert="vert" wrap="square" lIns="228600" tIns="91440" rIns="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EE4FE" id="Rectangle avec coins rognés en diagonale 118" o:spid="_x0000_s1048" style="position:absolute;margin-left:405pt;margin-top:16.05pt;width:159.75pt;height:687pt;z-index:251716608;visibility:visible;mso-wrap-style:square;mso-width-percent:0;mso-height-percent:0;mso-wrap-distance-left:14.4pt;mso-wrap-distance-top:14.4pt;mso-wrap-distance-right:14.4pt;mso-wrap-distance-bottom:14.4pt;mso-position-horizontal:absolute;mso-position-horizontal-relative:page;mso-position-vertical:absolute;mso-position-vertical-relative:margin;mso-width-percent:0;mso-height-percent:0;mso-width-relative:margin;mso-height-relative:margin;v-text-anchor:middle" coordsize="2028825,8724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" adj="-11796480,,5400" path="m,l1690681,r338144,338144l2028825,8724900r,l338144,8724900,,8386756,,xe" fillcolor="#c00000" stroked="f">
                <v:fill r:id="rId29" o:title="" color2="white [3212]" type="pattern"/>
                <v:stroke joinstyle="miter"/>
                <v:shadow on="t" color="black" opacity="41287f" offset="0,1.5pt"/>
                <v:formulas/>
                <v:path arrowok="t" o:connecttype="custom" o:connectlocs="0,0;1690681,0;2028825,338144;2028825,8724900;2028825,8724900;338144,8724900;0,8386756;0,0" o:connectangles="0,0,0,0,0,0,0,0" textboxrect="0,0,2028825,8724900"/>
                <v:textbox style="layout-flow:vertical" inset="18pt,7.2pt,0,7.2pt">
                  <w:txbxContent>
                    <w:p w14:paraId="6EF3D955" w14:textId="77777777" w:rsidR="006F48EC" w:rsidRDefault="006F48EC" w:rsidP="00606C42">
                      <w:pPr>
                        <w:rPr>
                          <w:color w:val="44546A" w:themeColor="text2"/>
                          <w:sz w:val="36"/>
                          <w:szCs w:val="36"/>
                        </w:rPr>
                      </w:pPr>
                    </w:p>
                  </w:txbxContent>
                </v:textbox>
                <w10:wrap type="square" anchorx="page" anchory="margin"/>
              </v:shape>
            </w:pict>
          </mc:Fallback>
        </mc:AlternateContent>
      </w:r>
      <w:r w:rsidR="00462686">
        <w:rPr>
          <w:rFonts w:ascii="Trebuchet MS" w:hAnsi="Trebuchet MS" w:cstheme="majorBidi"/>
          <w:sz w:val="26"/>
          <w:szCs w:val="26"/>
        </w:rPr>
        <w:br w:type="page"/>
      </w:r>
    </w:p>
    <w:p w14:paraId="59AC4759" w14:textId="77777777" w:rsidR="00B837BF" w:rsidRPr="00C37094" w:rsidRDefault="00B837BF" w:rsidP="00C37094">
      <w:pPr>
        <w:jc w:val="right"/>
        <w:rPr>
          <w:rFonts w:ascii="Trebuchet MS" w:hAnsi="Trebuchet MS" w:cstheme="majorBidi"/>
          <w:sz w:val="26"/>
          <w:szCs w:val="26"/>
        </w:rPr>
      </w:pPr>
    </w:p>
    <w:p w14:paraId="7906A05B" w14:textId="7BF07FB3" w:rsidR="00B837BF" w:rsidRPr="00C37094" w:rsidRDefault="00B837BF" w:rsidP="00C37094">
      <w:pPr>
        <w:jc w:val="right"/>
        <w:rPr>
          <w:rFonts w:ascii="Trebuchet MS" w:hAnsi="Trebuchet MS" w:cstheme="majorBidi"/>
          <w:sz w:val="26"/>
          <w:szCs w:val="26"/>
        </w:rPr>
      </w:pPr>
    </w:p>
    <w:p w14:paraId="1A59F768" w14:textId="2FBAEAF6" w:rsidR="007F23D8" w:rsidRPr="00C37094" w:rsidRDefault="007F23D8" w:rsidP="00C37094">
      <w:pPr>
        <w:jc w:val="right"/>
        <w:rPr>
          <w:rFonts w:ascii="Trebuchet MS" w:hAnsi="Trebuchet MS" w:cstheme="majorBidi"/>
          <w:sz w:val="26"/>
          <w:szCs w:val="26"/>
        </w:rPr>
      </w:pPr>
    </w:p>
    <w:p w14:paraId="30D4BDC8" w14:textId="5BA67772" w:rsidR="007F23D8" w:rsidRPr="00C37094" w:rsidRDefault="007F23D8" w:rsidP="00C37094">
      <w:pPr>
        <w:jc w:val="right"/>
        <w:rPr>
          <w:rFonts w:ascii="Trebuchet MS" w:hAnsi="Trebuchet MS" w:cstheme="majorBidi"/>
          <w:sz w:val="26"/>
          <w:szCs w:val="26"/>
        </w:rPr>
      </w:pPr>
    </w:p>
    <w:p w14:paraId="1C41423C" w14:textId="4FEF4E14" w:rsidR="007F23D8" w:rsidRPr="00C37094" w:rsidRDefault="007F23D8" w:rsidP="00C37094">
      <w:pPr>
        <w:jc w:val="right"/>
        <w:rPr>
          <w:rFonts w:ascii="Trebuchet MS" w:hAnsi="Trebuchet MS" w:cstheme="majorBidi"/>
          <w:sz w:val="26"/>
          <w:szCs w:val="26"/>
        </w:rPr>
      </w:pPr>
    </w:p>
    <w:p w14:paraId="082AEB17" w14:textId="7B039EA8" w:rsidR="007F23D8" w:rsidRPr="00C37094" w:rsidRDefault="007F23D8" w:rsidP="00C37094">
      <w:pPr>
        <w:jc w:val="right"/>
        <w:rPr>
          <w:rFonts w:ascii="Trebuchet MS" w:hAnsi="Trebuchet MS" w:cstheme="majorBidi"/>
          <w:sz w:val="26"/>
          <w:szCs w:val="26"/>
        </w:rPr>
      </w:pPr>
    </w:p>
    <w:p w14:paraId="53D5BC66" w14:textId="4220E238" w:rsidR="007F23D8" w:rsidRPr="00C37094" w:rsidRDefault="007F23D8" w:rsidP="00C37094">
      <w:pPr>
        <w:jc w:val="right"/>
        <w:rPr>
          <w:rFonts w:ascii="Trebuchet MS" w:hAnsi="Trebuchet MS" w:cstheme="majorBidi"/>
          <w:sz w:val="26"/>
          <w:szCs w:val="26"/>
        </w:rPr>
      </w:pPr>
    </w:p>
    <w:p w14:paraId="2C4829D2" w14:textId="43C0A238" w:rsidR="007F23D8" w:rsidRPr="00C37094" w:rsidRDefault="007F23D8" w:rsidP="00C37094">
      <w:pPr>
        <w:jc w:val="right"/>
        <w:rPr>
          <w:rFonts w:ascii="Trebuchet MS" w:hAnsi="Trebuchet MS" w:cstheme="majorBidi"/>
          <w:sz w:val="26"/>
          <w:szCs w:val="26"/>
        </w:rPr>
      </w:pPr>
    </w:p>
    <w:p w14:paraId="6673EE90" w14:textId="5A0B9791" w:rsidR="007F23D8" w:rsidRPr="00C37094" w:rsidRDefault="007F23D8" w:rsidP="00C37094">
      <w:pPr>
        <w:jc w:val="right"/>
        <w:rPr>
          <w:rFonts w:ascii="Trebuchet MS" w:hAnsi="Trebuchet MS" w:cstheme="majorBidi"/>
          <w:sz w:val="26"/>
          <w:szCs w:val="26"/>
        </w:rPr>
      </w:pPr>
    </w:p>
    <w:p w14:paraId="132466E9" w14:textId="35864B59" w:rsidR="007F23D8" w:rsidRPr="00C37094" w:rsidRDefault="007F23D8" w:rsidP="00C37094">
      <w:pPr>
        <w:jc w:val="right"/>
        <w:rPr>
          <w:rFonts w:ascii="Trebuchet MS" w:hAnsi="Trebuchet MS" w:cstheme="majorBidi"/>
          <w:sz w:val="26"/>
          <w:szCs w:val="26"/>
        </w:rPr>
      </w:pPr>
    </w:p>
    <w:p w14:paraId="419225D1" w14:textId="1DD71189" w:rsidR="007F23D8" w:rsidRPr="00C37094" w:rsidRDefault="007F23D8" w:rsidP="00C37094">
      <w:pPr>
        <w:jc w:val="right"/>
        <w:rPr>
          <w:rFonts w:ascii="Trebuchet MS" w:hAnsi="Trebuchet MS" w:cstheme="majorBidi"/>
          <w:sz w:val="26"/>
          <w:szCs w:val="26"/>
        </w:rPr>
      </w:pPr>
    </w:p>
    <w:p w14:paraId="1A89F3B9" w14:textId="1A73DFCC" w:rsidR="007F23D8" w:rsidRPr="00C37094" w:rsidRDefault="007F23D8" w:rsidP="00C37094">
      <w:pPr>
        <w:jc w:val="right"/>
        <w:rPr>
          <w:rFonts w:ascii="Trebuchet MS" w:hAnsi="Trebuchet MS" w:cstheme="majorBidi"/>
          <w:sz w:val="26"/>
          <w:szCs w:val="26"/>
        </w:rPr>
      </w:pPr>
    </w:p>
    <w:p w14:paraId="0156CF97" w14:textId="2A93382C" w:rsidR="00734088" w:rsidRPr="00C37094" w:rsidRDefault="00462686" w:rsidP="00C37094">
      <w:pPr>
        <w:jc w:val="right"/>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17632" behindDoc="0" locked="0" layoutInCell="1" allowOverlap="1" wp14:anchorId="137B8106" wp14:editId="33C3FBE4">
                <wp:simplePos x="0" y="0"/>
                <wp:positionH relativeFrom="margin">
                  <wp:posOffset>996315</wp:posOffset>
                </wp:positionH>
                <wp:positionV relativeFrom="paragraph">
                  <wp:posOffset>246380</wp:posOffset>
                </wp:positionV>
                <wp:extent cx="4511040" cy="579120"/>
                <wp:effectExtent l="57150" t="38100" r="60960" b="68580"/>
                <wp:wrapNone/>
                <wp:docPr id="38" name="Zone de texte 38"/>
                <wp:cNvGraphicFramePr/>
                <a:graphic xmlns:a="http://schemas.openxmlformats.org/drawingml/2006/main">
                  <a:graphicData uri="http://schemas.microsoft.com/office/word/2010/wordprocessingShape">
                    <wps:wsp>
                      <wps:cNvSpPr txBox="1"/>
                      <wps:spPr>
                        <a:xfrm>
                          <a:off x="0" y="0"/>
                          <a:ext cx="4511040" cy="579120"/>
                        </a:xfrm>
                        <a:prstGeom prst="snip2DiagRect">
                          <a:avLst/>
                        </a:prstGeom>
                        <a:solidFill>
                          <a:schemeClr val="accent6">
                            <a:lumMod val="50000"/>
                          </a:schemeClr>
                        </a:solidFill>
                        <a:ln/>
                      </wps:spPr>
                      <wps:style>
                        <a:lnRef idx="0">
                          <a:schemeClr val="dk1"/>
                        </a:lnRef>
                        <a:fillRef idx="3">
                          <a:schemeClr val="dk1"/>
                        </a:fillRef>
                        <a:effectRef idx="3">
                          <a:schemeClr val="dk1"/>
                        </a:effectRef>
                        <a:fontRef idx="minor">
                          <a:schemeClr val="lt1"/>
                        </a:fontRef>
                      </wps:style>
                      <wps:txbx>
                        <w:txbxContent>
                          <w:p w14:paraId="343EFA47" w14:textId="77777777" w:rsidR="006F48EC" w:rsidRPr="004F3B18" w:rsidRDefault="006F48EC" w:rsidP="00FC3A59">
                            <w:pPr>
                              <w:jc w:val="center"/>
                              <w:rPr>
                                <w:rFonts w:ascii="Trebuchet MS" w:hAnsi="Trebuchet MS" w:cstheme="majorBidi"/>
                                <w:b/>
                                <w:bCs/>
                                <w:sz w:val="36"/>
                                <w:szCs w:val="36"/>
                              </w:rPr>
                            </w:pPr>
                            <w:r w:rsidRPr="004F3B18">
                              <w:rPr>
                                <w:rFonts w:ascii="Trebuchet MS" w:hAnsi="Trebuchet MS" w:cstheme="majorBidi"/>
                                <w:b/>
                                <w:bCs/>
                                <w:sz w:val="36"/>
                                <w:szCs w:val="36"/>
                              </w:rPr>
                              <w:t>ANNEXE 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7B8106" id="Zone de texte 38" o:spid="_x0000_s1049" style="position:absolute;left:0;text-align:left;margin-left:78.45pt;margin-top:19.4pt;width:355.2pt;height:45.6pt;z-index:251717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4511040,579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" adj="-11796480,,5400" path="m,l4414518,r96522,96522l4511040,579120r,l96522,579120,,482598,,xe" fillcolor="#375623 [1609]" stroked="f">
                <v:stroke joinstyle="miter"/>
                <v:shadow on="t" color="black" opacity="41287f" offset="0,1.5pt"/>
                <v:formulas/>
                <v:path arrowok="t" o:connecttype="custom" o:connectlocs="0,0;4414518,0;4511040,96522;4511040,579120;4511040,579120;96522,579120;0,482598;0,0" o:connectangles="0,0,0,0,0,0,0,0" textboxrect="0,0,4511040,579120"/>
                <v:textbox>
                  <w:txbxContent>
                    <w:p w14:paraId="343EFA47" w14:textId="77777777" w:rsidR="006F48EC" w:rsidRPr="004F3B18" w:rsidRDefault="006F48EC" w:rsidP="00FC3A59">
                      <w:pPr>
                        <w:jc w:val="center"/>
                        <w:rPr>
                          <w:rFonts w:ascii="Trebuchet MS" w:hAnsi="Trebuchet MS" w:cstheme="majorBidi"/>
                          <w:b/>
                          <w:bCs/>
                          <w:sz w:val="36"/>
                          <w:szCs w:val="36"/>
                        </w:rPr>
                      </w:pPr>
                      <w:r w:rsidRPr="004F3B18">
                        <w:rPr>
                          <w:rFonts w:ascii="Trebuchet MS" w:hAnsi="Trebuchet MS" w:cstheme="majorBidi"/>
                          <w:b/>
                          <w:bCs/>
                          <w:sz w:val="36"/>
                          <w:szCs w:val="36"/>
                        </w:rPr>
                        <w:t>ANNEXE N° 1</w:t>
                      </w:r>
                    </w:p>
                  </w:txbxContent>
                </v:textbox>
                <w10:wrap anchorx="margin"/>
              </v:shape>
            </w:pict>
          </mc:Fallback>
        </mc:AlternateContent>
      </w:r>
    </w:p>
    <w:p w14:paraId="7A6691BE" w14:textId="77F18265" w:rsidR="00734088" w:rsidRPr="00C37094" w:rsidRDefault="00734088" w:rsidP="00C37094">
      <w:pPr>
        <w:jc w:val="right"/>
        <w:rPr>
          <w:rFonts w:ascii="Trebuchet MS" w:hAnsi="Trebuchet MS" w:cstheme="majorBidi"/>
          <w:sz w:val="26"/>
          <w:szCs w:val="26"/>
        </w:rPr>
      </w:pPr>
    </w:p>
    <w:p w14:paraId="4BF22793" w14:textId="031BFF9F" w:rsidR="00734088" w:rsidRPr="00C37094" w:rsidRDefault="00734088" w:rsidP="00C37094">
      <w:pPr>
        <w:jc w:val="right"/>
        <w:rPr>
          <w:rFonts w:ascii="Trebuchet MS" w:hAnsi="Trebuchet MS" w:cstheme="majorBidi"/>
          <w:sz w:val="26"/>
          <w:szCs w:val="26"/>
        </w:rPr>
      </w:pPr>
    </w:p>
    <w:p w14:paraId="23E51A08" w14:textId="39729EDE" w:rsidR="00462686" w:rsidRDefault="00462686">
      <w:pPr>
        <w:rPr>
          <w:rFonts w:ascii="Trebuchet MS" w:hAnsi="Trebuchet MS" w:cstheme="majorBidi"/>
          <w:sz w:val="26"/>
          <w:szCs w:val="26"/>
        </w:rPr>
      </w:pPr>
      <w:r>
        <w:rPr>
          <w:rFonts w:ascii="Trebuchet MS" w:hAnsi="Trebuchet MS" w:cstheme="majorBidi"/>
          <w:sz w:val="26"/>
          <w:szCs w:val="26"/>
        </w:rPr>
        <w:br w:type="page"/>
      </w:r>
    </w:p>
    <w:p w14:paraId="7D4584B5" w14:textId="06938CBE" w:rsidR="00734088" w:rsidRPr="00C37094" w:rsidRDefault="0023154F" w:rsidP="00C37094">
      <w:pPr>
        <w:jc w:val="right"/>
        <w:rPr>
          <w:rFonts w:ascii="Trebuchet MS" w:hAnsi="Trebuchet MS" w:cstheme="majorBidi"/>
          <w:sz w:val="26"/>
          <w:szCs w:val="26"/>
        </w:rPr>
      </w:pPr>
      <w:r w:rsidRPr="0023154F">
        <w:rPr>
          <w:noProof/>
          <w:lang w:eastAsia="fr-FR"/>
        </w:rPr>
        <w:lastRenderedPageBreak/>
        <w:drawing>
          <wp:anchor distT="0" distB="0" distL="114300" distR="114300" simplePos="0" relativeHeight="251808768" behindDoc="0" locked="0" layoutInCell="1" allowOverlap="1" wp14:anchorId="7C04D239" wp14:editId="61FCF47C">
            <wp:simplePos x="0" y="0"/>
            <wp:positionH relativeFrom="column">
              <wp:posOffset>165735</wp:posOffset>
            </wp:positionH>
            <wp:positionV relativeFrom="paragraph">
              <wp:posOffset>0</wp:posOffset>
            </wp:positionV>
            <wp:extent cx="5516880" cy="1790700"/>
            <wp:effectExtent l="0" t="0" r="7620" b="0"/>
            <wp:wrapSquare wrapText="bothSides"/>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1688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246067" w14:textId="234FADFD" w:rsidR="00734088" w:rsidRPr="00C37094" w:rsidRDefault="00734088" w:rsidP="00C37094">
      <w:pPr>
        <w:jc w:val="right"/>
        <w:rPr>
          <w:rFonts w:ascii="Trebuchet MS" w:hAnsi="Trebuchet MS" w:cstheme="majorBidi"/>
          <w:sz w:val="26"/>
          <w:szCs w:val="26"/>
        </w:rPr>
      </w:pPr>
    </w:p>
    <w:p w14:paraId="39930B70" w14:textId="38F24EC2" w:rsidR="00734088" w:rsidRPr="00C37094" w:rsidRDefault="00734088" w:rsidP="00C37094">
      <w:pPr>
        <w:jc w:val="right"/>
        <w:rPr>
          <w:rFonts w:ascii="Trebuchet MS" w:hAnsi="Trebuchet MS" w:cstheme="majorBidi"/>
          <w:sz w:val="26"/>
          <w:szCs w:val="26"/>
        </w:rPr>
      </w:pPr>
    </w:p>
    <w:p w14:paraId="5ADEF7F7" w14:textId="2C26E70B" w:rsidR="00113D78" w:rsidRPr="00C37094" w:rsidRDefault="00113D78" w:rsidP="00C37094">
      <w:pPr>
        <w:jc w:val="right"/>
        <w:rPr>
          <w:rFonts w:ascii="Trebuchet MS" w:hAnsi="Trebuchet MS" w:cstheme="majorBidi"/>
          <w:sz w:val="26"/>
          <w:szCs w:val="26"/>
        </w:rPr>
      </w:pPr>
    </w:p>
    <w:p w14:paraId="36DBAFA6" w14:textId="41AD3EE1" w:rsidR="00113D78" w:rsidRPr="00C37094" w:rsidRDefault="00113D78" w:rsidP="00C37094">
      <w:pPr>
        <w:jc w:val="right"/>
        <w:rPr>
          <w:rFonts w:ascii="Trebuchet MS" w:hAnsi="Trebuchet MS" w:cstheme="majorBidi"/>
          <w:sz w:val="26"/>
          <w:szCs w:val="26"/>
        </w:rPr>
      </w:pPr>
    </w:p>
    <w:p w14:paraId="24EE42E1" w14:textId="4A8361BC" w:rsidR="00113D78" w:rsidRPr="00C37094" w:rsidRDefault="00113D78" w:rsidP="00C37094">
      <w:pPr>
        <w:jc w:val="right"/>
        <w:rPr>
          <w:rFonts w:ascii="Trebuchet MS" w:hAnsi="Trebuchet MS" w:cstheme="majorBidi"/>
          <w:sz w:val="26"/>
          <w:szCs w:val="26"/>
        </w:rPr>
      </w:pPr>
    </w:p>
    <w:p w14:paraId="638887D4" w14:textId="77777777" w:rsidR="00AC5098" w:rsidRPr="00C37094" w:rsidRDefault="00AC5098" w:rsidP="00C37094">
      <w:pPr>
        <w:jc w:val="right"/>
        <w:rPr>
          <w:rFonts w:ascii="Trebuchet MS" w:hAnsi="Trebuchet MS" w:cstheme="majorBidi"/>
          <w:sz w:val="26"/>
          <w:szCs w:val="26"/>
        </w:rPr>
      </w:pPr>
    </w:p>
    <w:p w14:paraId="07CFC4E8" w14:textId="77777777" w:rsidR="00AC5098" w:rsidRPr="00C37094" w:rsidRDefault="00AC5098" w:rsidP="00C37094">
      <w:pPr>
        <w:jc w:val="right"/>
        <w:rPr>
          <w:rFonts w:ascii="Trebuchet MS" w:hAnsi="Trebuchet MS" w:cstheme="majorBidi"/>
          <w:sz w:val="26"/>
          <w:szCs w:val="26"/>
        </w:rPr>
      </w:pPr>
    </w:p>
    <w:p w14:paraId="48C1B98B" w14:textId="77777777" w:rsidR="00E4580D" w:rsidRPr="00C37094" w:rsidRDefault="00E4580D" w:rsidP="00C37094">
      <w:pPr>
        <w:rPr>
          <w:rFonts w:ascii="Trebuchet MS" w:hAnsi="Trebuchet MS"/>
          <w:sz w:val="26"/>
          <w:szCs w:val="26"/>
        </w:rPr>
      </w:pPr>
    </w:p>
    <w:p w14:paraId="4AF7EB5A" w14:textId="77777777" w:rsidR="00BC40A6" w:rsidRPr="00C37094" w:rsidRDefault="00BC40A6" w:rsidP="00C37094">
      <w:pPr>
        <w:rPr>
          <w:rFonts w:ascii="Trebuchet MS" w:hAnsi="Trebuchet MS"/>
          <w:sz w:val="26"/>
          <w:szCs w:val="26"/>
        </w:rPr>
      </w:pPr>
    </w:p>
    <w:p w14:paraId="240CBE14" w14:textId="77777777" w:rsidR="00E4580D" w:rsidRPr="00C37094" w:rsidRDefault="00E4580D" w:rsidP="00C37094">
      <w:pPr>
        <w:rPr>
          <w:rFonts w:ascii="Trebuchet MS" w:hAnsi="Trebuchet MS"/>
          <w:sz w:val="26"/>
          <w:szCs w:val="26"/>
        </w:rPr>
      </w:pPr>
    </w:p>
    <w:p w14:paraId="17E4CBB3" w14:textId="1E4DFC34" w:rsidR="00E4580D" w:rsidRPr="00C37094" w:rsidRDefault="00462686" w:rsidP="00C37094">
      <w:pPr>
        <w:rPr>
          <w:rFonts w:ascii="Trebuchet MS" w:hAnsi="Trebuchet MS"/>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1904" behindDoc="0" locked="0" layoutInCell="1" allowOverlap="1" wp14:anchorId="7943E8DA" wp14:editId="1DDD0E6E">
                <wp:simplePos x="0" y="0"/>
                <wp:positionH relativeFrom="margin">
                  <wp:posOffset>-401955</wp:posOffset>
                </wp:positionH>
                <wp:positionV relativeFrom="paragraph">
                  <wp:posOffset>327660</wp:posOffset>
                </wp:positionV>
                <wp:extent cx="6663193" cy="1133475"/>
                <wp:effectExtent l="95250" t="57150" r="99695" b="123825"/>
                <wp:wrapNone/>
                <wp:docPr id="18" name="Rectangle avec coins arrondis en diagonale 18"/>
                <wp:cNvGraphicFramePr/>
                <a:graphic xmlns:a="http://schemas.openxmlformats.org/drawingml/2006/main">
                  <a:graphicData uri="http://schemas.microsoft.com/office/word/2010/wordprocessingShape">
                    <wps:wsp>
                      <wps:cNvSpPr/>
                      <wps:spPr>
                        <a:xfrm>
                          <a:off x="0" y="0"/>
                          <a:ext cx="6663193" cy="1133475"/>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5"/>
                        </a:lnRef>
                        <a:fillRef idx="3">
                          <a:schemeClr val="accent5"/>
                        </a:fillRef>
                        <a:effectRef idx="3">
                          <a:schemeClr val="accent5"/>
                        </a:effectRef>
                        <a:fontRef idx="minor">
                          <a:schemeClr val="lt1"/>
                        </a:fontRef>
                      </wps:style>
                      <wps:txbx>
                        <w:txbxContent>
                          <w:p w14:paraId="7DD893C3" w14:textId="77777777"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78A9A2D0" w14:textId="6CF12A4C"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1ED7F2E3" w14:textId="77777777" w:rsidR="006F48EC" w:rsidRPr="004F3B18" w:rsidRDefault="006F48EC" w:rsidP="00E4580D">
                            <w:pPr>
                              <w:jc w:val="center"/>
                              <w:rPr>
                                <w:rFonts w:ascii="Trebuchet MS" w:hAnsi="Trebuchet MS"/>
                                <w:b/>
                                <w:bCs/>
                                <w:color w:val="FFFFFF" w:themeColor="background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3E8DA" id="Rectangle avec coins arrondis en diagonale 18" o:spid="_x0000_s1050" style="position:absolute;margin-left:-31.65pt;margin-top:25.8pt;width:524.65pt;height:89.2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63193,1133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" adj="-11796480,,5400" path="m188916,l6663193,r,l6663193,944559v,104335,-84581,188916,-188916,188916l,1133475r,l,188916c,84581,84581,,188916,xe" fillcolor="#4f7ac7 [3032]" stroked="f">
                <v:fill color2="#416fc3 [3176]" rotate="t" colors="0 #6083cb;.5 #3e70ca;1 #2e61ba" focus="100%" type="gradient">
                  <o:fill v:ext="view" type="gradientUnscaled"/>
                </v:fill>
                <v:stroke joinstyle="miter"/>
                <v:shadow on="t" color="black" opacity="20971f" offset="0,2.2pt"/>
                <v:formulas/>
                <v:path arrowok="t" o:connecttype="custom" o:connectlocs="188916,0;6663193,0;6663193,0;6663193,944559;6474277,1133475;0,1133475;0,1133475;0,188916;188916,0" o:connectangles="0,0,0,0,0,0,0,0,0" textboxrect="0,0,6663193,1133475"/>
                <v:textbox>
                  <w:txbxContent>
                    <w:p w14:paraId="7DD893C3" w14:textId="77777777"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78A9A2D0" w14:textId="6CF12A4C" w:rsidR="006F48EC" w:rsidRPr="004F3B18" w:rsidRDefault="006F48EC" w:rsidP="00E4580D">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1ED7F2E3" w14:textId="77777777" w:rsidR="006F48EC" w:rsidRPr="004F3B18" w:rsidRDefault="006F48EC" w:rsidP="00E4580D">
                      <w:pPr>
                        <w:jc w:val="center"/>
                        <w:rPr>
                          <w:rFonts w:ascii="Trebuchet MS" w:hAnsi="Trebuchet MS"/>
                          <w:b/>
                          <w:bCs/>
                          <w:color w:val="FFFFFF" w:themeColor="background1"/>
                          <w:sz w:val="24"/>
                          <w:szCs w:val="24"/>
                        </w:rPr>
                      </w:pPr>
                    </w:p>
                  </w:txbxContent>
                </v:textbox>
                <w10:wrap anchorx="margin"/>
              </v:shape>
            </w:pict>
          </mc:Fallback>
        </mc:AlternateContent>
      </w:r>
    </w:p>
    <w:p w14:paraId="3F6761FA" w14:textId="6BE622B0" w:rsidR="00E4580D" w:rsidRPr="00C37094" w:rsidRDefault="00E4580D" w:rsidP="00C37094">
      <w:pPr>
        <w:rPr>
          <w:rFonts w:ascii="Trebuchet MS" w:hAnsi="Trebuchet MS"/>
          <w:sz w:val="26"/>
          <w:szCs w:val="26"/>
        </w:rPr>
      </w:pPr>
    </w:p>
    <w:p w14:paraId="7C268663" w14:textId="0E95A7AB" w:rsidR="00E4580D" w:rsidRPr="00C37094" w:rsidRDefault="00E4580D" w:rsidP="00C37094">
      <w:pPr>
        <w:rPr>
          <w:rFonts w:ascii="Trebuchet MS" w:hAnsi="Trebuchet MS"/>
          <w:sz w:val="26"/>
          <w:szCs w:val="26"/>
        </w:rPr>
      </w:pPr>
    </w:p>
    <w:p w14:paraId="6CFE8A9C" w14:textId="77777777" w:rsidR="00E4580D" w:rsidRPr="00C37094" w:rsidRDefault="00E4580D" w:rsidP="00C37094">
      <w:pPr>
        <w:rPr>
          <w:rFonts w:ascii="Trebuchet MS" w:hAnsi="Trebuchet MS"/>
          <w:sz w:val="26"/>
          <w:szCs w:val="26"/>
        </w:rPr>
      </w:pPr>
    </w:p>
    <w:p w14:paraId="7C186C3E" w14:textId="77777777" w:rsidR="00E4580D" w:rsidRPr="00C37094" w:rsidRDefault="00E4580D" w:rsidP="00C37094">
      <w:pPr>
        <w:rPr>
          <w:rFonts w:ascii="Trebuchet MS" w:hAnsi="Trebuchet MS"/>
          <w:sz w:val="26"/>
          <w:szCs w:val="26"/>
        </w:rPr>
      </w:pPr>
    </w:p>
    <w:p w14:paraId="4FFD842D" w14:textId="77777777" w:rsidR="00E4580D" w:rsidRPr="00C37094" w:rsidRDefault="00E4580D" w:rsidP="00C37094">
      <w:pPr>
        <w:rPr>
          <w:rFonts w:ascii="Trebuchet MS" w:hAnsi="Trebuchet MS"/>
          <w:sz w:val="26"/>
          <w:szCs w:val="26"/>
        </w:rPr>
      </w:pPr>
    </w:p>
    <w:p w14:paraId="4BC4A3B7" w14:textId="77777777" w:rsidR="00E4580D" w:rsidRPr="00C37094" w:rsidRDefault="00E4580D" w:rsidP="00C37094">
      <w:pPr>
        <w:rPr>
          <w:rFonts w:ascii="Trebuchet MS" w:hAnsi="Trebuchet MS"/>
          <w:sz w:val="26"/>
          <w:szCs w:val="26"/>
        </w:rPr>
      </w:pPr>
    </w:p>
    <w:p w14:paraId="51C97680" w14:textId="77777777" w:rsidR="00E4580D" w:rsidRPr="00C37094" w:rsidRDefault="00E4580D" w:rsidP="00C37094">
      <w:pPr>
        <w:rPr>
          <w:rFonts w:ascii="Trebuchet MS" w:hAnsi="Trebuchet MS"/>
          <w:sz w:val="26"/>
          <w:szCs w:val="26"/>
        </w:rPr>
      </w:pPr>
    </w:p>
    <w:p w14:paraId="38D3F03B" w14:textId="77777777" w:rsidR="00E4580D" w:rsidRPr="00C37094" w:rsidRDefault="009D19AF" w:rsidP="00C37094">
      <w:pPr>
        <w:rPr>
          <w:rStyle w:val="lev"/>
          <w:rFonts w:ascii="Trebuchet MS" w:hAnsi="Trebuchet MS"/>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2928" behindDoc="0" locked="0" layoutInCell="1" allowOverlap="1" wp14:anchorId="33CAF513" wp14:editId="218841B4">
                <wp:simplePos x="0" y="0"/>
                <wp:positionH relativeFrom="margin">
                  <wp:posOffset>2048510</wp:posOffset>
                </wp:positionH>
                <wp:positionV relativeFrom="paragraph">
                  <wp:posOffset>1789430</wp:posOffset>
                </wp:positionV>
                <wp:extent cx="2141220" cy="428625"/>
                <wp:effectExtent l="57150" t="38100" r="49530" b="85725"/>
                <wp:wrapNone/>
                <wp:docPr id="39" name="Zone de texte 39"/>
                <wp:cNvGraphicFramePr/>
                <a:graphic xmlns:a="http://schemas.openxmlformats.org/drawingml/2006/main">
                  <a:graphicData uri="http://schemas.microsoft.com/office/word/2010/wordprocessingShape">
                    <wps:wsp>
                      <wps:cNvSpPr txBox="1"/>
                      <wps:spPr>
                        <a:xfrm>
                          <a:off x="0" y="0"/>
                          <a:ext cx="2141220" cy="428625"/>
                        </a:xfrm>
                        <a:prstGeom prst="roundRect">
                          <a:avLst/>
                        </a:prstGeom>
                        <a:ln/>
                      </wps:spPr>
                      <wps:style>
                        <a:lnRef idx="0">
                          <a:schemeClr val="accent1"/>
                        </a:lnRef>
                        <a:fillRef idx="3">
                          <a:schemeClr val="accent1"/>
                        </a:fillRef>
                        <a:effectRef idx="3">
                          <a:schemeClr val="accent1"/>
                        </a:effectRef>
                        <a:fontRef idx="minor">
                          <a:schemeClr val="lt1"/>
                        </a:fontRef>
                      </wps:style>
                      <wps:txbx>
                        <w:txbxContent>
                          <w:p w14:paraId="1DA16B31" w14:textId="77777777" w:rsidR="006F48EC" w:rsidRPr="00FE3609" w:rsidRDefault="006F48EC" w:rsidP="00E4580D">
                            <w:pPr>
                              <w:jc w:val="center"/>
                              <w:rPr>
                                <w:rFonts w:ascii="Trebuchet MS" w:hAnsi="Trebuchet MS" w:cstheme="majorBidi"/>
                                <w:b/>
                                <w:bCs/>
                                <w:sz w:val="22"/>
                                <w:szCs w:val="22"/>
                              </w:rPr>
                            </w:pPr>
                            <w:r w:rsidRPr="00FE3609">
                              <w:rPr>
                                <w:rFonts w:ascii="Trebuchet MS" w:hAnsi="Trebuchet MS" w:cstheme="majorBidi"/>
                                <w:b/>
                                <w:bCs/>
                                <w:sz w:val="22"/>
                                <w:szCs w:val="22"/>
                              </w:rPr>
                              <w:t>Cas de partenariat bilatéral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CAF513" id="Zone de texte 39" o:spid="_x0000_s1051" style="position:absolute;margin-left:161.3pt;margin-top:140.9pt;width:168.6pt;height:33.7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" fillcolor="#65a0d7 [3028]" stroked="f">
                <v:fill color2="#5898d4 [3172]" rotate="t" colors="0 #71a6db;.5 #559bdb;1 #438ac9" focus="100%" type="gradient">
                  <o:fill v:ext="view" type="gradientUnscaled"/>
                </v:fill>
                <v:shadow on="t" color="black" opacity="41287f" offset="0,1.5pt"/>
                <v:textbox>
                  <w:txbxContent>
                    <w:p w14:paraId="1DA16B31" w14:textId="77777777" w:rsidR="006F48EC" w:rsidRPr="00FE3609" w:rsidRDefault="006F48EC" w:rsidP="00E4580D">
                      <w:pPr>
                        <w:jc w:val="center"/>
                        <w:rPr>
                          <w:rFonts w:ascii="Trebuchet MS" w:hAnsi="Trebuchet MS" w:cstheme="majorBidi"/>
                          <w:b/>
                          <w:bCs/>
                          <w:sz w:val="22"/>
                          <w:szCs w:val="22"/>
                        </w:rPr>
                      </w:pPr>
                      <w:r w:rsidRPr="00FE3609">
                        <w:rPr>
                          <w:rFonts w:ascii="Trebuchet MS" w:hAnsi="Trebuchet MS" w:cstheme="majorBidi"/>
                          <w:b/>
                          <w:bCs/>
                          <w:sz w:val="22"/>
                          <w:szCs w:val="22"/>
                        </w:rPr>
                        <w:t>Cas de partenariat bilatéral</w:t>
                      </w:r>
                    </w:p>
                  </w:txbxContent>
                </v:textbox>
                <w10:wrap anchorx="margin"/>
              </v:roundrect>
            </w:pict>
          </mc:Fallback>
        </mc:AlternateContent>
      </w:r>
      <w:r w:rsidR="00E4580D" w:rsidRPr="00C37094">
        <w:rPr>
          <w:rStyle w:val="lev"/>
          <w:rFonts w:ascii="Trebuchet MS" w:hAnsi="Trebuchet MS"/>
          <w:sz w:val="26"/>
          <w:szCs w:val="26"/>
        </w:rPr>
        <w:br w:type="page"/>
      </w:r>
    </w:p>
    <w:p w14:paraId="4F7A3BC0" w14:textId="77777777" w:rsidR="00E4580D" w:rsidRPr="00C37094" w:rsidRDefault="00E4580D" w:rsidP="006B66B9">
      <w:pPr>
        <w:pStyle w:val="Paragraphedeliste"/>
        <w:numPr>
          <w:ilvl w:val="0"/>
          <w:numId w:val="16"/>
        </w:numPr>
        <w:spacing w:before="0" w:after="160"/>
        <w:rPr>
          <w:rFonts w:ascii="Trebuchet MS" w:hAnsi="Trebuchet MS" w:cstheme="majorBidi"/>
          <w:b/>
          <w:bCs/>
          <w:i/>
          <w:iCs/>
          <w:color w:val="525252" w:themeColor="accent3" w:themeShade="80"/>
          <w:sz w:val="26"/>
          <w:szCs w:val="26"/>
        </w:rPr>
      </w:pPr>
      <w:r w:rsidRPr="00C37094">
        <w:rPr>
          <w:rFonts w:ascii="Trebuchet MS" w:hAnsi="Trebuchet MS" w:cstheme="majorBidi"/>
          <w:b/>
          <w:bCs/>
          <w:i/>
          <w:iCs/>
          <w:color w:val="525252" w:themeColor="accent3" w:themeShade="80"/>
          <w:sz w:val="26"/>
          <w:szCs w:val="26"/>
        </w:rPr>
        <w:lastRenderedPageBreak/>
        <w:t>INFORMATIONS SUR LES PARTENAIRES :</w:t>
      </w:r>
    </w:p>
    <w:p w14:paraId="1F530E11" w14:textId="77777777" w:rsidR="00E4580D" w:rsidRPr="00C37094" w:rsidRDefault="00E4580D" w:rsidP="00C37094">
      <w:pPr>
        <w:pStyle w:val="Paragraphedeliste"/>
        <w:rPr>
          <w:rFonts w:ascii="Trebuchet MS" w:hAnsi="Trebuchet MS" w:cstheme="majorBidi"/>
          <w:b/>
          <w:bCs/>
          <w:i/>
          <w:iCs/>
          <w:color w:val="525252" w:themeColor="accent3" w:themeShade="80"/>
          <w:sz w:val="26"/>
          <w:szCs w:val="26"/>
        </w:rPr>
      </w:pPr>
    </w:p>
    <w:p w14:paraId="504F696F" w14:textId="77777777" w:rsidR="00E4580D" w:rsidRPr="00C37094" w:rsidRDefault="00E4580D" w:rsidP="006B66B9">
      <w:pPr>
        <w:pStyle w:val="Paragraphedeliste"/>
        <w:numPr>
          <w:ilvl w:val="1"/>
          <w:numId w:val="16"/>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Partenaire national :</w:t>
      </w:r>
    </w:p>
    <w:p w14:paraId="59914B21"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Dénomination : [____________________________]</w:t>
      </w:r>
    </w:p>
    <w:p w14:paraId="35FC1565"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Type de collectivité (</w:t>
      </w:r>
      <w:r w:rsidRPr="00C37094">
        <w:rPr>
          <w:rStyle w:val="Appelnotedebasdep"/>
          <w:rFonts w:ascii="Trebuchet MS" w:hAnsi="Trebuchet MS"/>
          <w:sz w:val="26"/>
          <w:szCs w:val="26"/>
        </w:rPr>
        <w:footnoteReference w:id="1"/>
      </w:r>
      <w:r w:rsidRPr="00C37094">
        <w:rPr>
          <w:rFonts w:ascii="Trebuchet MS" w:hAnsi="Trebuchet MS" w:cstheme="majorBidi"/>
          <w:sz w:val="26"/>
          <w:szCs w:val="26"/>
        </w:rPr>
        <w:t>):[____________________]</w:t>
      </w:r>
    </w:p>
    <w:p w14:paraId="22CD8674"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Région d’appartenance : [________________________]</w:t>
      </w:r>
    </w:p>
    <w:p w14:paraId="41ABE3E9"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Préfecture/Province </w:t>
      </w:r>
      <w:r w:rsidR="00CB4686" w:rsidRPr="00C37094">
        <w:rPr>
          <w:rFonts w:ascii="Trebuchet MS" w:hAnsi="Trebuchet MS" w:cstheme="majorBidi"/>
          <w:sz w:val="26"/>
          <w:szCs w:val="26"/>
        </w:rPr>
        <w:t>d’appartenance :</w:t>
      </w:r>
      <w:r w:rsidRPr="00C37094">
        <w:rPr>
          <w:rFonts w:ascii="Trebuchet MS" w:hAnsi="Trebuchet MS" w:cstheme="majorBidi"/>
          <w:sz w:val="26"/>
          <w:szCs w:val="26"/>
        </w:rPr>
        <w:t xml:space="preserve"> [_______________________]</w:t>
      </w:r>
    </w:p>
    <w:p w14:paraId="7A533E54"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Contact 1(Elu) :</w:t>
      </w:r>
    </w:p>
    <w:p w14:paraId="668B10CD"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Nom : [_____________________]</w:t>
      </w:r>
    </w:p>
    <w:p w14:paraId="00108515"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Prénom : [_____________________]</w:t>
      </w:r>
    </w:p>
    <w:p w14:paraId="14CE2CBB"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Fonction : [_____________________]</w:t>
      </w:r>
    </w:p>
    <w:p w14:paraId="4496BAF5"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GSM : [___] [___] [___] [___] [___]</w:t>
      </w:r>
    </w:p>
    <w:p w14:paraId="658F12E6"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fixe : [___] [___] [___] [___] [___]</w:t>
      </w:r>
    </w:p>
    <w:p w14:paraId="3CD4FDA3"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Courriel : [_________________________]</w:t>
      </w:r>
    </w:p>
    <w:p w14:paraId="52132843"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Contact 2 (Cadre responsable) :</w:t>
      </w:r>
    </w:p>
    <w:p w14:paraId="43FC6835"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Nom : [_____________________]</w:t>
      </w:r>
    </w:p>
    <w:p w14:paraId="4536993D"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Prénom : [_____________________]</w:t>
      </w:r>
    </w:p>
    <w:p w14:paraId="5AA186C9"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Fonction : [_____________________]</w:t>
      </w:r>
    </w:p>
    <w:p w14:paraId="01BCADC2"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GSM : [___] [___] [___] [___] [___]</w:t>
      </w:r>
    </w:p>
    <w:p w14:paraId="3E628BB2"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fixe : [___] [___] [___] [___] [___]</w:t>
      </w:r>
    </w:p>
    <w:p w14:paraId="6596098D"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Courriel : [_________________________]</w:t>
      </w:r>
    </w:p>
    <w:p w14:paraId="47F9478E" w14:textId="77777777" w:rsidR="00E4580D" w:rsidRPr="00C37094" w:rsidRDefault="00E4580D" w:rsidP="00C37094">
      <w:pPr>
        <w:pStyle w:val="Paragraphedeliste"/>
        <w:ind w:left="1418"/>
        <w:rPr>
          <w:rFonts w:ascii="Trebuchet MS" w:hAnsi="Trebuchet MS" w:cstheme="majorBidi"/>
          <w:sz w:val="26"/>
          <w:szCs w:val="26"/>
        </w:rPr>
      </w:pPr>
    </w:p>
    <w:p w14:paraId="413AEA8D" w14:textId="77777777" w:rsidR="00E4580D" w:rsidRPr="00C37094" w:rsidRDefault="00E4580D" w:rsidP="006B66B9">
      <w:pPr>
        <w:pStyle w:val="Paragraphedeliste"/>
        <w:numPr>
          <w:ilvl w:val="1"/>
          <w:numId w:val="16"/>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Partenaire africain :</w:t>
      </w:r>
    </w:p>
    <w:p w14:paraId="0C450682"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Dénomination : [____________________________]</w:t>
      </w:r>
    </w:p>
    <w:p w14:paraId="4F175030"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Type de collectivité (</w:t>
      </w:r>
      <w:r w:rsidRPr="00C37094">
        <w:rPr>
          <w:rStyle w:val="Appelnotedebasdep"/>
          <w:rFonts w:ascii="Trebuchet MS" w:hAnsi="Trebuchet MS"/>
          <w:sz w:val="26"/>
          <w:szCs w:val="26"/>
        </w:rPr>
        <w:footnoteReference w:id="2"/>
      </w:r>
      <w:r w:rsidRPr="00C37094">
        <w:rPr>
          <w:rFonts w:ascii="Trebuchet MS" w:hAnsi="Trebuchet MS" w:cstheme="majorBidi"/>
          <w:sz w:val="26"/>
          <w:szCs w:val="26"/>
        </w:rPr>
        <w:t>):[____________________]</w:t>
      </w:r>
    </w:p>
    <w:p w14:paraId="4C6C2CA9"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Pays d’appartenance : [________________________]</w:t>
      </w:r>
    </w:p>
    <w:p w14:paraId="6CFA2675" w14:textId="77777777" w:rsidR="00E4580D" w:rsidRPr="00C37094" w:rsidRDefault="00E4580D" w:rsidP="00C37094">
      <w:pPr>
        <w:pStyle w:val="Paragraphedeliste"/>
        <w:ind w:left="851"/>
        <w:rPr>
          <w:rFonts w:ascii="Trebuchet MS" w:hAnsi="Trebuchet MS" w:cstheme="majorBidi"/>
          <w:sz w:val="26"/>
          <w:szCs w:val="26"/>
        </w:rPr>
      </w:pPr>
    </w:p>
    <w:p w14:paraId="53A25941"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Contact 1(Elu) :</w:t>
      </w:r>
    </w:p>
    <w:p w14:paraId="1646EB1B"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Nom : [_____________________]</w:t>
      </w:r>
    </w:p>
    <w:p w14:paraId="39B63224"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Prénom : [_____________________]</w:t>
      </w:r>
    </w:p>
    <w:p w14:paraId="1DAE65EC"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Qualité : [_____________________]</w:t>
      </w:r>
    </w:p>
    <w:p w14:paraId="4688D637"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GSM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0A8EE0C3"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fixe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26515815"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Courriel : [_________________________]</w:t>
      </w:r>
    </w:p>
    <w:p w14:paraId="51F33104"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Contact 2 (Cadre responsable) :</w:t>
      </w:r>
    </w:p>
    <w:p w14:paraId="79AC48C1"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Nom : [_____________________]</w:t>
      </w:r>
    </w:p>
    <w:p w14:paraId="6170204D"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Prénom : [_____________________]</w:t>
      </w:r>
    </w:p>
    <w:p w14:paraId="2594247B"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lastRenderedPageBreak/>
        <w:t>Qualité : [_____________________]</w:t>
      </w:r>
    </w:p>
    <w:p w14:paraId="3F485BD9"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GSM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55F87384"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fixe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37746712"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Courriel : [_________________________]</w:t>
      </w:r>
    </w:p>
    <w:p w14:paraId="0FBA2FC7" w14:textId="77777777" w:rsidR="00E4580D" w:rsidRPr="00C37094" w:rsidRDefault="00E4580D" w:rsidP="00C37094">
      <w:pPr>
        <w:pStyle w:val="Paragraphedeliste"/>
        <w:ind w:left="1440"/>
        <w:rPr>
          <w:rFonts w:ascii="Trebuchet MS" w:hAnsi="Trebuchet MS" w:cstheme="majorBidi"/>
          <w:sz w:val="26"/>
          <w:szCs w:val="26"/>
        </w:rPr>
      </w:pPr>
    </w:p>
    <w:p w14:paraId="74C7AAE6" w14:textId="77777777" w:rsidR="00E4580D" w:rsidRPr="00C37094" w:rsidRDefault="00E4580D" w:rsidP="006B66B9">
      <w:pPr>
        <w:pStyle w:val="Paragraphedeliste"/>
        <w:numPr>
          <w:ilvl w:val="0"/>
          <w:numId w:val="16"/>
        </w:numPr>
        <w:spacing w:before="0" w:after="160"/>
        <w:rPr>
          <w:rFonts w:ascii="Trebuchet MS" w:hAnsi="Trebuchet MS" w:cstheme="majorBidi"/>
          <w:b/>
          <w:bCs/>
          <w:i/>
          <w:iCs/>
          <w:color w:val="525252" w:themeColor="accent3" w:themeShade="80"/>
          <w:sz w:val="26"/>
          <w:szCs w:val="26"/>
        </w:rPr>
      </w:pPr>
      <w:r w:rsidRPr="00C37094">
        <w:rPr>
          <w:rFonts w:ascii="Trebuchet MS" w:hAnsi="Trebuchet MS" w:cstheme="majorBidi"/>
          <w:b/>
          <w:bCs/>
          <w:i/>
          <w:iCs/>
          <w:color w:val="525252" w:themeColor="accent3" w:themeShade="80"/>
          <w:sz w:val="26"/>
          <w:szCs w:val="26"/>
        </w:rPr>
        <w:t>RENSEIGNEMENTS SUR LE PROJET OU ACTION PRESENTE :</w:t>
      </w:r>
    </w:p>
    <w:p w14:paraId="2AF42FF1" w14:textId="77777777" w:rsidR="00E4580D" w:rsidRPr="00C37094" w:rsidRDefault="00E4580D" w:rsidP="006B66B9">
      <w:pPr>
        <w:pStyle w:val="Paragraphedeliste"/>
        <w:numPr>
          <w:ilvl w:val="1"/>
          <w:numId w:val="16"/>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Données de cadrage :</w:t>
      </w:r>
    </w:p>
    <w:p w14:paraId="74E00A16"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Intitulé du projet ou action : </w:t>
      </w:r>
    </w:p>
    <w:p w14:paraId="51EFF084"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7CEAE1F9"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59EC0E7B"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Descriptif du projet ou </w:t>
      </w:r>
      <w:r w:rsidR="00AC5098" w:rsidRPr="00C37094">
        <w:rPr>
          <w:rFonts w:ascii="Trebuchet MS" w:hAnsi="Trebuchet MS" w:cstheme="majorBidi"/>
          <w:sz w:val="26"/>
          <w:szCs w:val="26"/>
        </w:rPr>
        <w:t>action :</w:t>
      </w:r>
      <w:r w:rsidRPr="00C37094">
        <w:rPr>
          <w:rFonts w:ascii="Trebuchet MS" w:hAnsi="Trebuchet MS" w:cstheme="majorBidi"/>
          <w:sz w:val="26"/>
          <w:szCs w:val="26"/>
        </w:rPr>
        <w:t xml:space="preserve"> </w:t>
      </w:r>
    </w:p>
    <w:p w14:paraId="4FF47CCB"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7164581A"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3194CDEA"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34AC5636"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4CBDDF27"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Population cible (bénéficiaires du projet ou action):</w:t>
      </w:r>
    </w:p>
    <w:p w14:paraId="2B26B1F0"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068504B4"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Situation avant la réalisation du projet ou action (données chiffrées</w:t>
      </w:r>
      <w:r w:rsidR="00AC5098" w:rsidRPr="00C37094">
        <w:rPr>
          <w:rFonts w:ascii="Trebuchet MS" w:hAnsi="Trebuchet MS" w:cstheme="majorBidi"/>
          <w:sz w:val="26"/>
          <w:szCs w:val="26"/>
        </w:rPr>
        <w:t>) :</w:t>
      </w:r>
    </w:p>
    <w:p w14:paraId="38122FEE"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2CC57C54"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2F3F6534"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Objectifs du projet ou action (formulation des objectifs et données chiffrées à atteindre</w:t>
      </w:r>
      <w:r w:rsidR="00AC5098" w:rsidRPr="00C37094">
        <w:rPr>
          <w:rFonts w:ascii="Trebuchet MS" w:hAnsi="Trebuchet MS" w:cstheme="majorBidi"/>
          <w:sz w:val="26"/>
          <w:szCs w:val="26"/>
        </w:rPr>
        <w:t>) :</w:t>
      </w:r>
    </w:p>
    <w:p w14:paraId="2E1A48B2"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41638F1C"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2375F2BA"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7EED7CF8" w14:textId="77777777" w:rsidR="00E4580D" w:rsidRPr="00C37094" w:rsidRDefault="00E4580D"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4F23B265" w14:textId="77777777" w:rsidR="00E4580D" w:rsidRPr="00C37094" w:rsidRDefault="00E4580D" w:rsidP="006B66B9">
      <w:pPr>
        <w:pStyle w:val="Paragraphedeliste"/>
        <w:numPr>
          <w:ilvl w:val="1"/>
          <w:numId w:val="16"/>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Thématique (</w:t>
      </w:r>
      <w:r w:rsidRPr="00C37094">
        <w:rPr>
          <w:rStyle w:val="Appelnotedebasdep"/>
          <w:rFonts w:ascii="Trebuchet MS" w:hAnsi="Trebuchet MS" w:cstheme="majorBidi"/>
          <w:i/>
          <w:iCs/>
          <w:color w:val="2F5496" w:themeColor="accent5" w:themeShade="BF"/>
          <w:sz w:val="26"/>
          <w:szCs w:val="26"/>
        </w:rPr>
        <w:footnoteReference w:id="3"/>
      </w:r>
      <w:r w:rsidRPr="00C37094">
        <w:rPr>
          <w:rFonts w:ascii="Trebuchet MS" w:hAnsi="Trebuchet MS" w:cstheme="majorBidi"/>
          <w:i/>
          <w:iCs/>
          <w:color w:val="2F5496" w:themeColor="accent5" w:themeShade="BF"/>
          <w:sz w:val="26"/>
          <w:szCs w:val="26"/>
        </w:rPr>
        <w:t>):</w:t>
      </w:r>
    </w:p>
    <w:p w14:paraId="277FA183" w14:textId="77777777" w:rsidR="00E4580D" w:rsidRPr="00C37094" w:rsidRDefault="00E4580D" w:rsidP="00C37094">
      <w:pPr>
        <w:pStyle w:val="Paragraphedeliste"/>
        <w:ind w:left="1440"/>
        <w:rPr>
          <w:rFonts w:ascii="Trebuchet MS" w:hAnsi="Trebuchet MS" w:cstheme="majorBidi"/>
          <w:sz w:val="26"/>
          <w:szCs w:val="26"/>
        </w:rPr>
      </w:pPr>
    </w:p>
    <w:p w14:paraId="6663E9BE"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 xml:space="preserve">Planification et aménagement du territoire : [__] </w:t>
      </w:r>
    </w:p>
    <w:p w14:paraId="220AFEFC" w14:textId="77777777" w:rsidR="009C37EF" w:rsidRPr="00C37094" w:rsidRDefault="009C37EF"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Appui aux services de base rendus aux citoyens : [__]</w:t>
      </w:r>
    </w:p>
    <w:p w14:paraId="1AE4BEAC"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 xml:space="preserve">Renforcement institutionnel des collectivités territoriales : [__] </w:t>
      </w:r>
    </w:p>
    <w:p w14:paraId="54739E01"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 xml:space="preserve">Transfert des connaissances, du savoir et savoir-faire en matière de gestion des collectivités territoriales : [__] </w:t>
      </w:r>
    </w:p>
    <w:p w14:paraId="72817E2D"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Gestion des déchets ménagers : [__]</w:t>
      </w:r>
    </w:p>
    <w:p w14:paraId="6CD2812D"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Assainissement liquide : [__]</w:t>
      </w:r>
    </w:p>
    <w:p w14:paraId="62B28CDD"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Gestion des ressources naturelles : [__]</w:t>
      </w:r>
    </w:p>
    <w:p w14:paraId="76D2DB50"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 xml:space="preserve">Formation et renforcement des capacités : [__] </w:t>
      </w:r>
    </w:p>
    <w:p w14:paraId="123494E2"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Amélioration de la qualité des services rendus aux citoyens : [__]</w:t>
      </w:r>
    </w:p>
    <w:p w14:paraId="06406FA8"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lastRenderedPageBreak/>
        <w:t xml:space="preserve">Amélioration de la capacité de maîtrise d’ouvrage : [__] </w:t>
      </w:r>
    </w:p>
    <w:p w14:paraId="7108336E"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Etudes de faisabilité : [__]</w:t>
      </w:r>
    </w:p>
    <w:p w14:paraId="62A9F407" w14:textId="5A2FFF1F" w:rsidR="009C37EF" w:rsidRDefault="009C37EF"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 xml:space="preserve">Octroi de bourses </w:t>
      </w:r>
      <w:r w:rsidR="008550F3" w:rsidRPr="00C37094">
        <w:rPr>
          <w:rFonts w:ascii="Trebuchet MS" w:hAnsi="Trebuchet MS" w:cstheme="majorBidi"/>
          <w:sz w:val="26"/>
          <w:szCs w:val="26"/>
        </w:rPr>
        <w:t xml:space="preserve">de formation </w:t>
      </w:r>
      <w:r w:rsidR="00B70B2E" w:rsidRPr="00C37094">
        <w:rPr>
          <w:rFonts w:ascii="Trebuchet MS" w:hAnsi="Trebuchet MS" w:cstheme="majorBidi"/>
          <w:sz w:val="26"/>
          <w:szCs w:val="26"/>
        </w:rPr>
        <w:t xml:space="preserve">et de perfectionnement </w:t>
      </w:r>
      <w:r w:rsidR="009D19AF" w:rsidRPr="00C37094">
        <w:rPr>
          <w:rFonts w:ascii="Trebuchet MS" w:hAnsi="Trebuchet MS" w:cstheme="majorBidi"/>
          <w:sz w:val="26"/>
          <w:szCs w:val="26"/>
        </w:rPr>
        <w:t>diplômantes :</w:t>
      </w:r>
      <w:r w:rsidRPr="00C37094">
        <w:rPr>
          <w:rFonts w:ascii="Trebuchet MS" w:hAnsi="Trebuchet MS" w:cstheme="majorBidi"/>
          <w:sz w:val="26"/>
          <w:szCs w:val="26"/>
        </w:rPr>
        <w:t xml:space="preserve"> [__]</w:t>
      </w:r>
    </w:p>
    <w:p w14:paraId="7E5B22EC" w14:textId="0BCAA4C3" w:rsidR="00F21D83" w:rsidRDefault="00F21D83" w:rsidP="006B66B9">
      <w:pPr>
        <w:pStyle w:val="Paragraphedeliste"/>
        <w:numPr>
          <w:ilvl w:val="0"/>
          <w:numId w:val="17"/>
        </w:numPr>
        <w:ind w:left="567" w:hanging="33"/>
        <w:jc w:val="both"/>
        <w:rPr>
          <w:rFonts w:ascii="Trebuchet MS" w:hAnsi="Trebuchet MS" w:cstheme="majorBidi"/>
          <w:sz w:val="26"/>
          <w:szCs w:val="26"/>
        </w:rPr>
      </w:pPr>
      <w:r>
        <w:rPr>
          <w:rFonts w:ascii="Trebuchet MS" w:hAnsi="Trebuchet MS" w:cstheme="majorBidi"/>
          <w:sz w:val="26"/>
          <w:szCs w:val="26"/>
        </w:rPr>
        <w:t>Le développement de l’éco-tourisme et du tourisme durable :</w:t>
      </w:r>
      <w:r w:rsidRPr="00F21D83">
        <w:rPr>
          <w:rFonts w:ascii="Trebuchet MS" w:hAnsi="Trebuchet MS" w:cstheme="majorBidi"/>
          <w:sz w:val="26"/>
          <w:szCs w:val="26"/>
        </w:rPr>
        <w:t xml:space="preserve"> </w:t>
      </w:r>
      <w:r w:rsidRPr="00C37094">
        <w:rPr>
          <w:rFonts w:ascii="Trebuchet MS" w:hAnsi="Trebuchet MS" w:cstheme="majorBidi"/>
          <w:sz w:val="26"/>
          <w:szCs w:val="26"/>
        </w:rPr>
        <w:t>[__]</w:t>
      </w:r>
    </w:p>
    <w:p w14:paraId="33E13979" w14:textId="21CE164A" w:rsidR="00F21D83" w:rsidRPr="00C37094" w:rsidRDefault="00F21D83" w:rsidP="006B66B9">
      <w:pPr>
        <w:pStyle w:val="Paragraphedeliste"/>
        <w:numPr>
          <w:ilvl w:val="0"/>
          <w:numId w:val="17"/>
        </w:numPr>
        <w:ind w:left="567" w:hanging="33"/>
        <w:jc w:val="both"/>
        <w:rPr>
          <w:rFonts w:ascii="Trebuchet MS" w:hAnsi="Trebuchet MS" w:cstheme="majorBidi"/>
          <w:sz w:val="26"/>
          <w:szCs w:val="26"/>
        </w:rPr>
      </w:pPr>
      <w:r>
        <w:rPr>
          <w:rFonts w:ascii="Trebuchet MS" w:hAnsi="Trebuchet MS" w:cstheme="majorBidi"/>
          <w:sz w:val="26"/>
          <w:szCs w:val="26"/>
        </w:rPr>
        <w:t xml:space="preserve">La lutte contre la déperdition scolaire : </w:t>
      </w:r>
      <w:r w:rsidRPr="00C37094">
        <w:rPr>
          <w:rFonts w:ascii="Trebuchet MS" w:hAnsi="Trebuchet MS" w:cstheme="majorBidi"/>
          <w:sz w:val="26"/>
          <w:szCs w:val="26"/>
        </w:rPr>
        <w:t>[__]</w:t>
      </w:r>
    </w:p>
    <w:p w14:paraId="0A72201A" w14:textId="7F009E72" w:rsidR="002F3FEF" w:rsidRPr="00C37094" w:rsidRDefault="002F3FEF"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Employabilité des jeunes : [__]</w:t>
      </w:r>
    </w:p>
    <w:p w14:paraId="2D038E21" w14:textId="77777777" w:rsidR="00E4580D" w:rsidRPr="00C37094" w:rsidRDefault="00E4580D" w:rsidP="006B66B9">
      <w:pPr>
        <w:pStyle w:val="Paragraphedeliste"/>
        <w:numPr>
          <w:ilvl w:val="0"/>
          <w:numId w:val="17"/>
        </w:numPr>
        <w:ind w:left="567" w:hanging="33"/>
        <w:jc w:val="both"/>
        <w:rPr>
          <w:rFonts w:ascii="Trebuchet MS" w:hAnsi="Trebuchet MS" w:cstheme="majorBidi"/>
          <w:sz w:val="26"/>
          <w:szCs w:val="26"/>
        </w:rPr>
      </w:pPr>
      <w:r w:rsidRPr="00C37094">
        <w:rPr>
          <w:rFonts w:ascii="Trebuchet MS" w:hAnsi="Trebuchet MS" w:cstheme="majorBidi"/>
          <w:sz w:val="26"/>
          <w:szCs w:val="26"/>
        </w:rPr>
        <w:t>Autres (A préciser) : [__]</w:t>
      </w:r>
    </w:p>
    <w:p w14:paraId="7C705CCE" w14:textId="77777777" w:rsidR="00E4580D" w:rsidRPr="00C37094" w:rsidRDefault="00E4580D" w:rsidP="00C37094">
      <w:pPr>
        <w:pStyle w:val="Paragraphedeliste"/>
        <w:ind w:left="851"/>
        <w:rPr>
          <w:rFonts w:ascii="Trebuchet MS" w:hAnsi="Trebuchet MS" w:cstheme="majorBidi"/>
          <w:sz w:val="26"/>
          <w:szCs w:val="26"/>
        </w:rPr>
      </w:pPr>
    </w:p>
    <w:p w14:paraId="7DA53C59" w14:textId="77777777" w:rsidR="00E4580D" w:rsidRPr="00C37094" w:rsidRDefault="00E4580D" w:rsidP="006B66B9">
      <w:pPr>
        <w:pStyle w:val="Paragraphedeliste"/>
        <w:numPr>
          <w:ilvl w:val="0"/>
          <w:numId w:val="16"/>
        </w:numPr>
        <w:spacing w:before="0" w:after="160"/>
        <w:rPr>
          <w:rFonts w:ascii="Trebuchet MS" w:hAnsi="Trebuchet MS" w:cstheme="majorBidi"/>
          <w:b/>
          <w:bCs/>
          <w:i/>
          <w:iCs/>
          <w:color w:val="525252" w:themeColor="accent3" w:themeShade="80"/>
          <w:sz w:val="26"/>
          <w:szCs w:val="26"/>
        </w:rPr>
      </w:pPr>
      <w:r w:rsidRPr="00C37094">
        <w:rPr>
          <w:rFonts w:ascii="Trebuchet MS" w:hAnsi="Trebuchet MS" w:cstheme="majorBidi"/>
          <w:b/>
          <w:bCs/>
          <w:i/>
          <w:iCs/>
          <w:color w:val="525252" w:themeColor="accent3" w:themeShade="80"/>
          <w:sz w:val="26"/>
          <w:szCs w:val="26"/>
        </w:rPr>
        <w:t>MONTAGE TECHNICO-FINANCIER</w:t>
      </w:r>
    </w:p>
    <w:p w14:paraId="470929BA" w14:textId="77777777" w:rsidR="00E4580D" w:rsidRPr="00C37094" w:rsidRDefault="00E4580D" w:rsidP="00C37094">
      <w:pPr>
        <w:pStyle w:val="Paragraphedeliste"/>
        <w:rPr>
          <w:rFonts w:ascii="Trebuchet MS" w:hAnsi="Trebuchet MS" w:cstheme="majorBidi"/>
          <w:b/>
          <w:bCs/>
          <w:i/>
          <w:iCs/>
          <w:color w:val="525252" w:themeColor="accent3" w:themeShade="80"/>
          <w:sz w:val="26"/>
          <w:szCs w:val="26"/>
        </w:rPr>
      </w:pPr>
    </w:p>
    <w:p w14:paraId="4592A71A" w14:textId="77777777" w:rsidR="00E4580D" w:rsidRPr="00C37094" w:rsidRDefault="00E4580D" w:rsidP="006B66B9">
      <w:pPr>
        <w:pStyle w:val="Paragraphedeliste"/>
        <w:numPr>
          <w:ilvl w:val="1"/>
          <w:numId w:val="16"/>
        </w:numPr>
        <w:spacing w:before="0" w:after="160"/>
        <w:ind w:left="567"/>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Données financières :</w:t>
      </w:r>
    </w:p>
    <w:p w14:paraId="262164D1"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Coût global du projet ou </w:t>
      </w:r>
      <w:r w:rsidR="009D19AF" w:rsidRPr="00C37094">
        <w:rPr>
          <w:rFonts w:ascii="Trebuchet MS" w:hAnsi="Trebuchet MS" w:cstheme="majorBidi"/>
          <w:sz w:val="26"/>
          <w:szCs w:val="26"/>
        </w:rPr>
        <w:t>action :</w:t>
      </w:r>
      <w:r w:rsidRPr="00C37094">
        <w:rPr>
          <w:rFonts w:ascii="Trebuchet MS" w:hAnsi="Trebuchet MS" w:cstheme="majorBidi"/>
          <w:sz w:val="26"/>
          <w:szCs w:val="26"/>
        </w:rPr>
        <w:t xml:space="preserve"> [________________] Dirhams</w:t>
      </w:r>
    </w:p>
    <w:p w14:paraId="6A256DA1"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 mobilisée par le partenaire national : [____________] Dirhams</w:t>
      </w:r>
    </w:p>
    <w:p w14:paraId="38EBB32C"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 mobilisée par le partenaire africain : [____________] Dirhams</w:t>
      </w:r>
    </w:p>
    <w:p w14:paraId="45457839"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 sollicitée auprès du Fonds : [____________] Dirhams [___]</w:t>
      </w:r>
      <w:r w:rsidRPr="00C37094">
        <w:rPr>
          <w:rFonts w:ascii="Trebuchet MS" w:hAnsi="Trebuchet MS" w:cstheme="majorBidi"/>
          <w:b/>
          <w:bCs/>
          <w:sz w:val="26"/>
          <w:szCs w:val="26"/>
        </w:rPr>
        <w:t xml:space="preserve"> %</w:t>
      </w:r>
    </w:p>
    <w:p w14:paraId="1522095D"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Gap financier à rechercher : [____________] Dirhams(</w:t>
      </w:r>
      <w:r w:rsidRPr="00C37094">
        <w:rPr>
          <w:rStyle w:val="Appelnotedebasdep"/>
          <w:rFonts w:ascii="Trebuchet MS" w:hAnsi="Trebuchet MS"/>
          <w:sz w:val="26"/>
          <w:szCs w:val="26"/>
        </w:rPr>
        <w:footnoteReference w:id="4"/>
      </w:r>
      <w:r w:rsidRPr="00C37094">
        <w:rPr>
          <w:rFonts w:ascii="Trebuchet MS" w:hAnsi="Trebuchet MS" w:cstheme="majorBidi"/>
          <w:sz w:val="26"/>
          <w:szCs w:val="26"/>
        </w:rPr>
        <w:t>)</w:t>
      </w:r>
    </w:p>
    <w:p w14:paraId="55CDE26A" w14:textId="77777777" w:rsidR="00735167" w:rsidRPr="00C37094" w:rsidRDefault="00735167" w:rsidP="00C37094">
      <w:pPr>
        <w:pStyle w:val="Paragraphedeliste"/>
        <w:ind w:left="1418"/>
        <w:rPr>
          <w:rFonts w:ascii="Trebuchet MS" w:hAnsi="Trebuchet MS" w:cstheme="majorBidi"/>
          <w:sz w:val="26"/>
          <w:szCs w:val="26"/>
        </w:rPr>
      </w:pPr>
    </w:p>
    <w:p w14:paraId="5673EE19" w14:textId="77777777" w:rsidR="00735167" w:rsidRPr="00C37094" w:rsidRDefault="00735167"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Contributions en nature :</w:t>
      </w:r>
    </w:p>
    <w:p w14:paraId="38821D02" w14:textId="77777777" w:rsidR="00735167" w:rsidRPr="00C37094" w:rsidRDefault="00735167"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Partenaire national :</w:t>
      </w:r>
    </w:p>
    <w:p w14:paraId="729FAD17" w14:textId="77777777" w:rsidR="00735167" w:rsidRPr="00C37094" w:rsidRDefault="00735167" w:rsidP="006B66B9">
      <w:pPr>
        <w:pStyle w:val="Paragraphedeliste"/>
        <w:numPr>
          <w:ilvl w:val="2"/>
          <w:numId w:val="17"/>
        </w:numPr>
        <w:spacing w:before="0" w:after="160"/>
        <w:ind w:left="1843"/>
        <w:rPr>
          <w:rFonts w:ascii="Trebuchet MS" w:hAnsi="Trebuchet MS" w:cstheme="majorBidi"/>
          <w:sz w:val="26"/>
          <w:szCs w:val="26"/>
        </w:rPr>
      </w:pPr>
      <w:r w:rsidRPr="00C37094">
        <w:rPr>
          <w:rFonts w:ascii="Trebuchet MS" w:hAnsi="Trebuchet MS" w:cstheme="majorBidi"/>
          <w:sz w:val="26"/>
          <w:szCs w:val="26"/>
        </w:rPr>
        <w:t>Description : [______________________________________]</w:t>
      </w:r>
    </w:p>
    <w:p w14:paraId="72C0439D" w14:textId="77777777" w:rsidR="00735167" w:rsidRPr="00C37094" w:rsidRDefault="00735167" w:rsidP="00C37094">
      <w:pPr>
        <w:pStyle w:val="Paragraphedeliste"/>
        <w:spacing w:before="0" w:after="160"/>
        <w:ind w:left="1843"/>
        <w:rPr>
          <w:rFonts w:ascii="Trebuchet MS" w:hAnsi="Trebuchet MS" w:cstheme="majorBidi"/>
          <w:sz w:val="26"/>
          <w:szCs w:val="26"/>
        </w:rPr>
      </w:pPr>
      <w:r w:rsidRPr="00C37094">
        <w:rPr>
          <w:rFonts w:ascii="Trebuchet MS" w:hAnsi="Trebuchet MS" w:cstheme="majorBidi"/>
          <w:sz w:val="26"/>
          <w:szCs w:val="26"/>
        </w:rPr>
        <w:t>[_________________________________________________]</w:t>
      </w:r>
    </w:p>
    <w:p w14:paraId="54EECC67" w14:textId="77777777" w:rsidR="00735167" w:rsidRPr="00C37094" w:rsidRDefault="00735167" w:rsidP="006B66B9">
      <w:pPr>
        <w:pStyle w:val="Paragraphedeliste"/>
        <w:numPr>
          <w:ilvl w:val="2"/>
          <w:numId w:val="17"/>
        </w:numPr>
        <w:spacing w:before="0" w:after="160"/>
        <w:ind w:left="1843"/>
        <w:rPr>
          <w:rFonts w:ascii="Trebuchet MS" w:hAnsi="Trebuchet MS" w:cstheme="majorBidi"/>
          <w:sz w:val="26"/>
          <w:szCs w:val="26"/>
        </w:rPr>
      </w:pPr>
      <w:r w:rsidRPr="00C37094">
        <w:rPr>
          <w:rFonts w:ascii="Trebuchet MS" w:hAnsi="Trebuchet MS" w:cstheme="majorBidi"/>
          <w:sz w:val="26"/>
          <w:szCs w:val="26"/>
        </w:rPr>
        <w:t>Evaluation en Dh : [______________________]</w:t>
      </w:r>
    </w:p>
    <w:p w14:paraId="68247AAF" w14:textId="77777777" w:rsidR="00735167" w:rsidRPr="00C37094" w:rsidRDefault="00735167"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Partenaire africain :</w:t>
      </w:r>
    </w:p>
    <w:p w14:paraId="5A8381A9" w14:textId="77777777" w:rsidR="00735167" w:rsidRPr="00C37094" w:rsidRDefault="00735167" w:rsidP="006B66B9">
      <w:pPr>
        <w:pStyle w:val="Paragraphedeliste"/>
        <w:numPr>
          <w:ilvl w:val="2"/>
          <w:numId w:val="17"/>
        </w:numPr>
        <w:spacing w:before="0" w:after="160"/>
        <w:ind w:left="1843"/>
        <w:rPr>
          <w:rFonts w:ascii="Trebuchet MS" w:hAnsi="Trebuchet MS" w:cstheme="majorBidi"/>
          <w:sz w:val="26"/>
          <w:szCs w:val="26"/>
        </w:rPr>
      </w:pPr>
      <w:r w:rsidRPr="00C37094">
        <w:rPr>
          <w:rFonts w:ascii="Trebuchet MS" w:hAnsi="Trebuchet MS" w:cstheme="majorBidi"/>
          <w:sz w:val="26"/>
          <w:szCs w:val="26"/>
        </w:rPr>
        <w:t>Description : [______________________________________]</w:t>
      </w:r>
    </w:p>
    <w:p w14:paraId="0212146E" w14:textId="77777777" w:rsidR="00735167" w:rsidRPr="00C37094" w:rsidRDefault="00735167" w:rsidP="00C37094">
      <w:pPr>
        <w:spacing w:before="0" w:after="160"/>
        <w:rPr>
          <w:rFonts w:ascii="Trebuchet MS" w:hAnsi="Trebuchet MS" w:cstheme="majorBidi"/>
          <w:sz w:val="26"/>
          <w:szCs w:val="26"/>
        </w:rPr>
      </w:pPr>
      <w:r w:rsidRPr="00C37094">
        <w:rPr>
          <w:rFonts w:ascii="Trebuchet MS" w:hAnsi="Trebuchet MS" w:cstheme="majorBidi"/>
          <w:sz w:val="26"/>
          <w:szCs w:val="26"/>
        </w:rPr>
        <w:t xml:space="preserve">                          [_________________________________________________]</w:t>
      </w:r>
    </w:p>
    <w:p w14:paraId="0AA65FE2" w14:textId="77777777" w:rsidR="00735167" w:rsidRPr="00C37094" w:rsidRDefault="00735167" w:rsidP="006B66B9">
      <w:pPr>
        <w:pStyle w:val="Paragraphedeliste"/>
        <w:numPr>
          <w:ilvl w:val="2"/>
          <w:numId w:val="17"/>
        </w:numPr>
        <w:spacing w:before="0" w:after="160"/>
        <w:ind w:left="1843"/>
        <w:rPr>
          <w:rFonts w:ascii="Trebuchet MS" w:hAnsi="Trebuchet MS" w:cstheme="majorBidi"/>
          <w:sz w:val="26"/>
          <w:szCs w:val="26"/>
        </w:rPr>
      </w:pPr>
      <w:r w:rsidRPr="00C37094">
        <w:rPr>
          <w:rFonts w:ascii="Trebuchet MS" w:hAnsi="Trebuchet MS" w:cstheme="majorBidi"/>
          <w:sz w:val="26"/>
          <w:szCs w:val="26"/>
        </w:rPr>
        <w:t>Evaluation en Dh : [______________________]</w:t>
      </w:r>
    </w:p>
    <w:p w14:paraId="21915431" w14:textId="094A9EDC" w:rsidR="00E4580D" w:rsidRPr="00C37094" w:rsidRDefault="00E064FF" w:rsidP="006B66B9">
      <w:pPr>
        <w:pStyle w:val="Paragraphedeliste"/>
        <w:numPr>
          <w:ilvl w:val="1"/>
          <w:numId w:val="16"/>
        </w:numPr>
        <w:spacing w:before="0" w:after="160"/>
        <w:ind w:left="567"/>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Programme d’emploi</w:t>
      </w:r>
      <w:r w:rsidR="00E4580D" w:rsidRPr="00C37094">
        <w:rPr>
          <w:rFonts w:ascii="Trebuchet MS" w:hAnsi="Trebuchet MS" w:cstheme="majorBidi"/>
          <w:i/>
          <w:iCs/>
          <w:color w:val="2F5496" w:themeColor="accent5" w:themeShade="BF"/>
          <w:sz w:val="26"/>
          <w:szCs w:val="26"/>
        </w:rPr>
        <w:t xml:space="preserve"> de la part du Fonds</w:t>
      </w:r>
      <w:r w:rsidR="00E365EC" w:rsidRPr="00C37094">
        <w:rPr>
          <w:rFonts w:ascii="Trebuchet MS" w:hAnsi="Trebuchet MS" w:cstheme="majorBidi"/>
          <w:i/>
          <w:iCs/>
          <w:color w:val="2F5496" w:themeColor="accent5" w:themeShade="BF"/>
          <w:sz w:val="26"/>
          <w:szCs w:val="26"/>
        </w:rPr>
        <w:t xml:space="preserve"> </w:t>
      </w:r>
      <w:r w:rsidR="00E4580D" w:rsidRPr="00C37094">
        <w:rPr>
          <w:rFonts w:ascii="Trebuchet MS" w:hAnsi="Trebuchet MS" w:cstheme="majorBidi"/>
          <w:i/>
          <w:iCs/>
          <w:color w:val="2F5496" w:themeColor="accent5" w:themeShade="BF"/>
          <w:sz w:val="26"/>
          <w:szCs w:val="26"/>
        </w:rPr>
        <w:t>:</w:t>
      </w:r>
    </w:p>
    <w:p w14:paraId="5F57951F" w14:textId="77777777" w:rsidR="00E4580D" w:rsidRPr="00C37094" w:rsidRDefault="00E4580D" w:rsidP="00C37094">
      <w:pPr>
        <w:pStyle w:val="Paragraphedeliste"/>
        <w:ind w:left="567"/>
        <w:rPr>
          <w:rFonts w:ascii="Trebuchet MS" w:hAnsi="Trebuchet MS" w:cstheme="majorBidi"/>
          <w:i/>
          <w:iCs/>
          <w:color w:val="2F5496" w:themeColor="accent5" w:themeShade="BF"/>
          <w:sz w:val="26"/>
          <w:szCs w:val="26"/>
        </w:rPr>
      </w:pPr>
    </w:p>
    <w:tbl>
      <w:tblPr>
        <w:tblStyle w:val="TableauGrille1Clair-Accentuation1"/>
        <w:tblW w:w="9873" w:type="dxa"/>
        <w:tblLook w:val="04A0" w:firstRow="1" w:lastRow="0" w:firstColumn="1" w:lastColumn="0" w:noHBand="0" w:noVBand="1"/>
      </w:tblPr>
      <w:tblGrid>
        <w:gridCol w:w="3209"/>
        <w:gridCol w:w="4724"/>
        <w:gridCol w:w="1940"/>
      </w:tblGrid>
      <w:tr w:rsidR="00B0366A" w:rsidRPr="00C37094" w14:paraId="051B2F94" w14:textId="77777777" w:rsidTr="007C50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A907C5E" w14:textId="7B48E63B" w:rsidR="00B0366A" w:rsidRPr="00C37094" w:rsidRDefault="00FE1F55" w:rsidP="00C37094">
            <w:pPr>
              <w:pStyle w:val="Paragraphedeliste"/>
              <w:spacing w:line="276" w:lineRule="auto"/>
              <w:ind w:left="0"/>
              <w:jc w:val="center"/>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Intitulé</w:t>
            </w:r>
            <w:r w:rsidR="007C508C" w:rsidRPr="00C37094">
              <w:rPr>
                <w:rFonts w:ascii="Trebuchet MS" w:hAnsi="Trebuchet MS" w:cstheme="majorBidi"/>
                <w:i/>
                <w:iCs/>
                <w:color w:val="2F5496" w:themeColor="accent5" w:themeShade="BF"/>
                <w:sz w:val="26"/>
                <w:szCs w:val="26"/>
              </w:rPr>
              <w:t xml:space="preserve"> du projet ou action</w:t>
            </w:r>
            <w:r w:rsidRPr="00C37094">
              <w:rPr>
                <w:rFonts w:ascii="Trebuchet MS" w:hAnsi="Trebuchet MS" w:cstheme="majorBidi"/>
                <w:i/>
                <w:iCs/>
                <w:color w:val="2F5496" w:themeColor="accent5" w:themeShade="BF"/>
                <w:sz w:val="26"/>
                <w:szCs w:val="26"/>
              </w:rPr>
              <w:t>(</w:t>
            </w:r>
            <w:r w:rsidRPr="00C37094">
              <w:rPr>
                <w:rStyle w:val="Appelnotedebasdep"/>
                <w:rFonts w:ascii="Trebuchet MS" w:hAnsi="Trebuchet MS" w:cstheme="majorBidi"/>
                <w:i/>
                <w:iCs/>
                <w:color w:val="2F5496" w:themeColor="accent5" w:themeShade="BF"/>
                <w:sz w:val="26"/>
                <w:szCs w:val="26"/>
              </w:rPr>
              <w:footnoteReference w:id="5"/>
            </w:r>
            <w:r w:rsidRPr="00C37094">
              <w:rPr>
                <w:rFonts w:ascii="Trebuchet MS" w:hAnsi="Trebuchet MS" w:cstheme="majorBidi"/>
                <w:i/>
                <w:iCs/>
                <w:color w:val="2F5496" w:themeColor="accent5" w:themeShade="BF"/>
                <w:sz w:val="26"/>
                <w:szCs w:val="26"/>
              </w:rPr>
              <w:t>)</w:t>
            </w:r>
          </w:p>
        </w:tc>
        <w:tc>
          <w:tcPr>
            <w:tcW w:w="4724" w:type="dxa"/>
          </w:tcPr>
          <w:p w14:paraId="10B6FEF9" w14:textId="77777777" w:rsidR="00B0366A" w:rsidRPr="00C37094" w:rsidRDefault="00786A5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Programme d’emploi</w:t>
            </w:r>
          </w:p>
          <w:p w14:paraId="63FFEB80" w14:textId="4FE1B152" w:rsidR="00786A55" w:rsidRPr="00C37094" w:rsidRDefault="00786A5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(Activités à réaliser)</w:t>
            </w:r>
          </w:p>
        </w:tc>
        <w:tc>
          <w:tcPr>
            <w:tcW w:w="1940" w:type="dxa"/>
          </w:tcPr>
          <w:p w14:paraId="2E9831A9" w14:textId="77777777" w:rsidR="00786A55" w:rsidRPr="00C37094" w:rsidRDefault="007C508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Montant</w:t>
            </w:r>
          </w:p>
          <w:p w14:paraId="6BFA8708" w14:textId="3700A3C9" w:rsidR="00B0366A" w:rsidRPr="00C37094" w:rsidRDefault="007C508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 xml:space="preserve"> (en Dh)</w:t>
            </w:r>
          </w:p>
        </w:tc>
      </w:tr>
      <w:tr w:rsidR="009B698B" w:rsidRPr="00C37094" w14:paraId="3078622D"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val="restart"/>
          </w:tcPr>
          <w:p w14:paraId="7EFCE301" w14:textId="77777777" w:rsidR="009B698B" w:rsidRPr="00C37094" w:rsidRDefault="009B698B" w:rsidP="00C37094">
            <w:pPr>
              <w:pStyle w:val="Paragraphedeliste"/>
              <w:spacing w:line="276" w:lineRule="auto"/>
              <w:ind w:left="0"/>
              <w:jc w:val="center"/>
              <w:rPr>
                <w:rFonts w:ascii="Trebuchet MS" w:hAnsi="Trebuchet MS" w:cstheme="majorBidi"/>
                <w:i/>
                <w:iCs/>
                <w:color w:val="2F5496" w:themeColor="accent5" w:themeShade="BF"/>
                <w:sz w:val="26"/>
                <w:szCs w:val="26"/>
              </w:rPr>
            </w:pPr>
          </w:p>
        </w:tc>
        <w:tc>
          <w:tcPr>
            <w:tcW w:w="4724" w:type="dxa"/>
          </w:tcPr>
          <w:p w14:paraId="469D9DF1" w14:textId="77777777" w:rsidR="009B698B" w:rsidRPr="00C37094"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c>
          <w:tcPr>
            <w:tcW w:w="1940" w:type="dxa"/>
          </w:tcPr>
          <w:p w14:paraId="27C0F4B4" w14:textId="77777777" w:rsidR="009B698B" w:rsidRPr="00C37094"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9B698B" w:rsidRPr="00C37094" w14:paraId="70F9FC2D"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tcPr>
          <w:p w14:paraId="155B2873" w14:textId="77777777" w:rsidR="009B698B" w:rsidRPr="00C37094" w:rsidRDefault="009B698B" w:rsidP="00C37094">
            <w:pPr>
              <w:pStyle w:val="Paragraphedeliste"/>
              <w:spacing w:line="276" w:lineRule="auto"/>
              <w:ind w:left="0"/>
              <w:jc w:val="center"/>
              <w:rPr>
                <w:rFonts w:ascii="Trebuchet MS" w:hAnsi="Trebuchet MS" w:cstheme="majorBidi"/>
                <w:i/>
                <w:iCs/>
                <w:color w:val="2F5496" w:themeColor="accent5" w:themeShade="BF"/>
                <w:sz w:val="26"/>
                <w:szCs w:val="26"/>
              </w:rPr>
            </w:pPr>
          </w:p>
        </w:tc>
        <w:tc>
          <w:tcPr>
            <w:tcW w:w="4724" w:type="dxa"/>
          </w:tcPr>
          <w:p w14:paraId="652B7DEB" w14:textId="77777777" w:rsidR="009B698B" w:rsidRPr="00C37094"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c>
          <w:tcPr>
            <w:tcW w:w="1940" w:type="dxa"/>
          </w:tcPr>
          <w:p w14:paraId="508A9EC6" w14:textId="77777777" w:rsidR="009B698B" w:rsidRPr="00C37094"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9B698B" w:rsidRPr="00C37094" w14:paraId="445ACCA4"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tcPr>
          <w:p w14:paraId="0EA05805" w14:textId="77777777" w:rsidR="009B698B" w:rsidRPr="00C37094" w:rsidRDefault="009B698B" w:rsidP="00C37094">
            <w:pPr>
              <w:pStyle w:val="Paragraphedeliste"/>
              <w:spacing w:line="276" w:lineRule="auto"/>
              <w:ind w:left="0"/>
              <w:jc w:val="center"/>
              <w:rPr>
                <w:rFonts w:ascii="Trebuchet MS" w:hAnsi="Trebuchet MS" w:cstheme="majorBidi"/>
                <w:i/>
                <w:iCs/>
                <w:color w:val="2F5496" w:themeColor="accent5" w:themeShade="BF"/>
                <w:sz w:val="26"/>
                <w:szCs w:val="26"/>
              </w:rPr>
            </w:pPr>
          </w:p>
        </w:tc>
        <w:tc>
          <w:tcPr>
            <w:tcW w:w="4724" w:type="dxa"/>
          </w:tcPr>
          <w:p w14:paraId="385D7449" w14:textId="77777777" w:rsidR="009B698B" w:rsidRPr="00C37094"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c>
          <w:tcPr>
            <w:tcW w:w="1940" w:type="dxa"/>
          </w:tcPr>
          <w:p w14:paraId="7442DE65" w14:textId="77777777" w:rsidR="009B698B" w:rsidRPr="00C37094"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9B698B" w:rsidRPr="00C37094" w14:paraId="7F3053A2" w14:textId="77777777" w:rsidTr="007C508C">
        <w:tc>
          <w:tcPr>
            <w:cnfStyle w:val="001000000000" w:firstRow="0" w:lastRow="0" w:firstColumn="1" w:lastColumn="0" w:oddVBand="0" w:evenVBand="0" w:oddHBand="0" w:evenHBand="0" w:firstRowFirstColumn="0" w:firstRowLastColumn="0" w:lastRowFirstColumn="0" w:lastRowLastColumn="0"/>
            <w:tcW w:w="3209" w:type="dxa"/>
            <w:vMerge/>
          </w:tcPr>
          <w:p w14:paraId="6C7BDE2A" w14:textId="77777777" w:rsidR="009B698B" w:rsidRPr="00C37094" w:rsidRDefault="009B698B" w:rsidP="00C37094">
            <w:pPr>
              <w:pStyle w:val="Paragraphedeliste"/>
              <w:spacing w:line="276" w:lineRule="auto"/>
              <w:ind w:left="0"/>
              <w:jc w:val="center"/>
              <w:rPr>
                <w:rFonts w:ascii="Trebuchet MS" w:hAnsi="Trebuchet MS" w:cstheme="majorBidi"/>
                <w:i/>
                <w:iCs/>
                <w:color w:val="2F5496" w:themeColor="accent5" w:themeShade="BF"/>
                <w:sz w:val="26"/>
                <w:szCs w:val="26"/>
              </w:rPr>
            </w:pPr>
          </w:p>
        </w:tc>
        <w:tc>
          <w:tcPr>
            <w:tcW w:w="4724" w:type="dxa"/>
          </w:tcPr>
          <w:p w14:paraId="6706E445" w14:textId="7331FA0C" w:rsidR="009B698B" w:rsidRPr="00C37094" w:rsidRDefault="00FE1F55"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Total(</w:t>
            </w:r>
            <w:r w:rsidRPr="00C37094">
              <w:rPr>
                <w:rStyle w:val="Appelnotedebasdep"/>
                <w:rFonts w:ascii="Trebuchet MS" w:hAnsi="Trebuchet MS" w:cstheme="majorBidi"/>
                <w:b/>
                <w:bCs/>
                <w:color w:val="2F5496" w:themeColor="accent5" w:themeShade="BF"/>
                <w:sz w:val="26"/>
                <w:szCs w:val="26"/>
              </w:rPr>
              <w:footnoteReference w:id="6"/>
            </w:r>
            <w:r w:rsidRPr="00C37094">
              <w:rPr>
                <w:rFonts w:ascii="Trebuchet MS" w:hAnsi="Trebuchet MS" w:cstheme="majorBidi"/>
                <w:i/>
                <w:iCs/>
                <w:color w:val="2F5496" w:themeColor="accent5" w:themeShade="BF"/>
                <w:sz w:val="26"/>
                <w:szCs w:val="26"/>
              </w:rPr>
              <w:t>)</w:t>
            </w:r>
          </w:p>
        </w:tc>
        <w:tc>
          <w:tcPr>
            <w:tcW w:w="1940" w:type="dxa"/>
          </w:tcPr>
          <w:p w14:paraId="0E702461" w14:textId="77777777" w:rsidR="009B698B" w:rsidRPr="00C37094" w:rsidRDefault="009B698B" w:rsidP="00C37094">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bl>
    <w:p w14:paraId="0C942038" w14:textId="790275BB" w:rsidR="00E4580D" w:rsidRDefault="00E4580D" w:rsidP="00C37094">
      <w:pPr>
        <w:pStyle w:val="Paragraphedeliste"/>
        <w:ind w:left="142"/>
        <w:rPr>
          <w:rFonts w:ascii="Trebuchet MS" w:hAnsi="Trebuchet MS" w:cstheme="majorBidi"/>
          <w:sz w:val="26"/>
          <w:szCs w:val="26"/>
        </w:rPr>
      </w:pPr>
    </w:p>
    <w:p w14:paraId="6E6B753A" w14:textId="77777777" w:rsidR="008B2457" w:rsidRPr="00C37094" w:rsidRDefault="008B2457" w:rsidP="00C37094">
      <w:pPr>
        <w:pStyle w:val="Paragraphedeliste"/>
        <w:ind w:left="142"/>
        <w:rPr>
          <w:rFonts w:ascii="Trebuchet MS" w:hAnsi="Trebuchet MS" w:cstheme="majorBidi"/>
          <w:sz w:val="26"/>
          <w:szCs w:val="26"/>
        </w:rPr>
      </w:pPr>
    </w:p>
    <w:p w14:paraId="29A4AA09" w14:textId="77777777" w:rsidR="00E4580D" w:rsidRPr="00C37094" w:rsidRDefault="00E4580D" w:rsidP="006B66B9">
      <w:pPr>
        <w:pStyle w:val="Paragraphedeliste"/>
        <w:numPr>
          <w:ilvl w:val="1"/>
          <w:numId w:val="16"/>
        </w:numPr>
        <w:spacing w:before="0" w:after="160"/>
        <w:ind w:left="567"/>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Calendrier prévisionnel de mise en place de la contribution du Fonds (</w:t>
      </w:r>
      <w:r w:rsidRPr="00C37094">
        <w:rPr>
          <w:rStyle w:val="Appelnotedebasdep"/>
          <w:rFonts w:ascii="Trebuchet MS" w:hAnsi="Trebuchet MS" w:cstheme="majorBidi"/>
          <w:i/>
          <w:iCs/>
          <w:color w:val="2F5496" w:themeColor="accent5" w:themeShade="BF"/>
          <w:sz w:val="26"/>
          <w:szCs w:val="26"/>
        </w:rPr>
        <w:footnoteReference w:id="7"/>
      </w:r>
      <w:r w:rsidRPr="00C37094">
        <w:rPr>
          <w:rFonts w:ascii="Trebuchet MS" w:hAnsi="Trebuchet MS" w:cstheme="majorBidi"/>
          <w:i/>
          <w:iCs/>
          <w:color w:val="2F5496" w:themeColor="accent5" w:themeShade="BF"/>
          <w:sz w:val="26"/>
          <w:szCs w:val="26"/>
        </w:rPr>
        <w:t>):</w:t>
      </w:r>
    </w:p>
    <w:p w14:paraId="2D1BDCC2" w14:textId="77777777" w:rsidR="00E4580D" w:rsidRPr="00C37094" w:rsidRDefault="00E4580D" w:rsidP="00C37094">
      <w:pPr>
        <w:pStyle w:val="Paragraphedeliste"/>
        <w:ind w:left="1440"/>
        <w:jc w:val="both"/>
        <w:rPr>
          <w:rFonts w:ascii="Trebuchet MS" w:hAnsi="Trebuchet MS" w:cstheme="majorBidi"/>
          <w:i/>
          <w:iCs/>
          <w:color w:val="2F5496" w:themeColor="accent5" w:themeShade="BF"/>
          <w:sz w:val="26"/>
          <w:szCs w:val="26"/>
        </w:rPr>
      </w:pPr>
    </w:p>
    <w:tbl>
      <w:tblPr>
        <w:tblStyle w:val="TableauGrille1Clair-Accentuation5"/>
        <w:tblW w:w="9907" w:type="dxa"/>
        <w:tblInd w:w="-5" w:type="dxa"/>
        <w:tblLook w:val="04A0" w:firstRow="1" w:lastRow="0" w:firstColumn="1" w:lastColumn="0" w:noHBand="0" w:noVBand="1"/>
      </w:tblPr>
      <w:tblGrid>
        <w:gridCol w:w="5245"/>
        <w:gridCol w:w="4662"/>
      </w:tblGrid>
      <w:tr w:rsidR="00E4580D" w:rsidRPr="00C37094" w14:paraId="35691340" w14:textId="77777777" w:rsidTr="000168BC">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245" w:type="dxa"/>
          </w:tcPr>
          <w:p w14:paraId="20F0CEE0" w14:textId="77777777" w:rsidR="00E4580D" w:rsidRPr="00C37094" w:rsidRDefault="00E4580D" w:rsidP="00C37094">
            <w:pPr>
              <w:pStyle w:val="Paragraphedeliste"/>
              <w:spacing w:line="276" w:lineRule="auto"/>
              <w:ind w:left="0"/>
              <w:jc w:val="center"/>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Tranche</w:t>
            </w:r>
          </w:p>
        </w:tc>
        <w:tc>
          <w:tcPr>
            <w:tcW w:w="4662" w:type="dxa"/>
          </w:tcPr>
          <w:p w14:paraId="513D3D64" w14:textId="77777777" w:rsidR="00E4580D" w:rsidRPr="00C37094" w:rsidRDefault="00E4580D"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Montant (En Dh)</w:t>
            </w:r>
          </w:p>
        </w:tc>
      </w:tr>
      <w:tr w:rsidR="00E4580D" w:rsidRPr="00C37094" w14:paraId="30E8C5C8" w14:textId="77777777" w:rsidTr="000168BC">
        <w:trPr>
          <w:trHeight w:val="284"/>
        </w:trPr>
        <w:tc>
          <w:tcPr>
            <w:cnfStyle w:val="001000000000" w:firstRow="0" w:lastRow="0" w:firstColumn="1" w:lastColumn="0" w:oddVBand="0" w:evenVBand="0" w:oddHBand="0" w:evenHBand="0" w:firstRowFirstColumn="0" w:firstRowLastColumn="0" w:lastRowFirstColumn="0" w:lastRowLastColumn="0"/>
            <w:tcW w:w="5245" w:type="dxa"/>
          </w:tcPr>
          <w:p w14:paraId="1B1443A3" w14:textId="77777777" w:rsidR="00E4580D" w:rsidRPr="00C37094" w:rsidRDefault="00E4580D"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Tranche1</w:t>
            </w:r>
          </w:p>
        </w:tc>
        <w:tc>
          <w:tcPr>
            <w:tcW w:w="4662" w:type="dxa"/>
          </w:tcPr>
          <w:p w14:paraId="73737F55" w14:textId="77777777" w:rsidR="00E4580D" w:rsidRPr="00C37094"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E4580D" w:rsidRPr="00C37094" w14:paraId="61770CFD" w14:textId="77777777" w:rsidTr="000168BC">
        <w:trPr>
          <w:trHeight w:val="299"/>
        </w:trPr>
        <w:tc>
          <w:tcPr>
            <w:cnfStyle w:val="001000000000" w:firstRow="0" w:lastRow="0" w:firstColumn="1" w:lastColumn="0" w:oddVBand="0" w:evenVBand="0" w:oddHBand="0" w:evenHBand="0" w:firstRowFirstColumn="0" w:firstRowLastColumn="0" w:lastRowFirstColumn="0" w:lastRowLastColumn="0"/>
            <w:tcW w:w="5245" w:type="dxa"/>
          </w:tcPr>
          <w:p w14:paraId="6CF864B1" w14:textId="77777777" w:rsidR="00E4580D" w:rsidRPr="00C37094" w:rsidRDefault="00E4580D"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Tranche2</w:t>
            </w:r>
          </w:p>
        </w:tc>
        <w:tc>
          <w:tcPr>
            <w:tcW w:w="4662" w:type="dxa"/>
          </w:tcPr>
          <w:p w14:paraId="103BCEBE" w14:textId="77777777" w:rsidR="00E4580D" w:rsidRPr="00C37094"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E4580D" w:rsidRPr="00C37094" w14:paraId="14B0247E" w14:textId="77777777" w:rsidTr="000168BC">
        <w:trPr>
          <w:trHeight w:val="284"/>
        </w:trPr>
        <w:tc>
          <w:tcPr>
            <w:cnfStyle w:val="001000000000" w:firstRow="0" w:lastRow="0" w:firstColumn="1" w:lastColumn="0" w:oddVBand="0" w:evenVBand="0" w:oddHBand="0" w:evenHBand="0" w:firstRowFirstColumn="0" w:firstRowLastColumn="0" w:lastRowFirstColumn="0" w:lastRowLastColumn="0"/>
            <w:tcW w:w="5245" w:type="dxa"/>
          </w:tcPr>
          <w:p w14:paraId="2F3A2811" w14:textId="77777777" w:rsidR="00E4580D" w:rsidRPr="00C37094" w:rsidRDefault="00AC5098"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w:t>
            </w:r>
          </w:p>
        </w:tc>
        <w:tc>
          <w:tcPr>
            <w:tcW w:w="4662" w:type="dxa"/>
          </w:tcPr>
          <w:p w14:paraId="651FEC11" w14:textId="77777777" w:rsidR="00E4580D" w:rsidRPr="00C37094"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E4580D" w:rsidRPr="00C37094" w14:paraId="7E535C5E" w14:textId="77777777" w:rsidTr="000168BC">
        <w:trPr>
          <w:trHeight w:val="284"/>
        </w:trPr>
        <w:tc>
          <w:tcPr>
            <w:cnfStyle w:val="001000000000" w:firstRow="0" w:lastRow="0" w:firstColumn="1" w:lastColumn="0" w:oddVBand="0" w:evenVBand="0" w:oddHBand="0" w:evenHBand="0" w:firstRowFirstColumn="0" w:firstRowLastColumn="0" w:lastRowFirstColumn="0" w:lastRowLastColumn="0"/>
            <w:tcW w:w="5245" w:type="dxa"/>
          </w:tcPr>
          <w:p w14:paraId="4474A0DB" w14:textId="77777777" w:rsidR="00E4580D" w:rsidRPr="00C37094" w:rsidRDefault="00E4580D"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w:t>
            </w:r>
          </w:p>
        </w:tc>
        <w:tc>
          <w:tcPr>
            <w:tcW w:w="4662" w:type="dxa"/>
          </w:tcPr>
          <w:p w14:paraId="494BDC68" w14:textId="77777777" w:rsidR="00E4580D" w:rsidRPr="00C37094"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E4580D" w:rsidRPr="00C37094" w14:paraId="066A5FBD" w14:textId="77777777" w:rsidTr="000168BC">
        <w:trPr>
          <w:trHeight w:val="268"/>
        </w:trPr>
        <w:tc>
          <w:tcPr>
            <w:cnfStyle w:val="001000000000" w:firstRow="0" w:lastRow="0" w:firstColumn="1" w:lastColumn="0" w:oddVBand="0" w:evenVBand="0" w:oddHBand="0" w:evenHBand="0" w:firstRowFirstColumn="0" w:firstRowLastColumn="0" w:lastRowFirstColumn="0" w:lastRowLastColumn="0"/>
            <w:tcW w:w="5245" w:type="dxa"/>
          </w:tcPr>
          <w:p w14:paraId="5F0B7324" w14:textId="77777777" w:rsidR="00E4580D" w:rsidRPr="00C37094" w:rsidRDefault="00E4580D"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Total</w:t>
            </w:r>
          </w:p>
        </w:tc>
        <w:tc>
          <w:tcPr>
            <w:tcW w:w="4662" w:type="dxa"/>
          </w:tcPr>
          <w:p w14:paraId="554D029F" w14:textId="77777777" w:rsidR="00E4580D" w:rsidRPr="00C37094" w:rsidRDefault="00E4580D"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bl>
    <w:p w14:paraId="39E77E32" w14:textId="77777777" w:rsidR="00E4580D" w:rsidRPr="00C37094" w:rsidRDefault="00E4580D" w:rsidP="00C37094">
      <w:pPr>
        <w:pStyle w:val="Paragraphedeliste"/>
        <w:ind w:left="1440"/>
        <w:rPr>
          <w:rFonts w:ascii="Trebuchet MS" w:hAnsi="Trebuchet MS" w:cstheme="majorBidi"/>
          <w:i/>
          <w:iCs/>
          <w:color w:val="2F5496" w:themeColor="accent5" w:themeShade="BF"/>
          <w:sz w:val="26"/>
          <w:szCs w:val="26"/>
        </w:rPr>
      </w:pPr>
    </w:p>
    <w:p w14:paraId="00E12846" w14:textId="77777777" w:rsidR="00E4580D" w:rsidRPr="00C37094" w:rsidRDefault="00E4580D" w:rsidP="006B66B9">
      <w:pPr>
        <w:pStyle w:val="Paragraphedeliste"/>
        <w:numPr>
          <w:ilvl w:val="1"/>
          <w:numId w:val="16"/>
        </w:numPr>
        <w:spacing w:before="0" w:after="160"/>
        <w:ind w:left="567"/>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 xml:space="preserve">Planning de réalisation du projet ou </w:t>
      </w:r>
      <w:r w:rsidR="00AC5098" w:rsidRPr="00C37094">
        <w:rPr>
          <w:rFonts w:ascii="Trebuchet MS" w:hAnsi="Trebuchet MS" w:cstheme="majorBidi"/>
          <w:i/>
          <w:iCs/>
          <w:color w:val="2F5496" w:themeColor="accent5" w:themeShade="BF"/>
          <w:sz w:val="26"/>
          <w:szCs w:val="26"/>
        </w:rPr>
        <w:t>action :</w:t>
      </w:r>
    </w:p>
    <w:p w14:paraId="58D2AC51"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Durée de réalisation du projet ou action : [________] mois</w:t>
      </w:r>
    </w:p>
    <w:p w14:paraId="252983AF"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Planning de réalisation des prestations :</w:t>
      </w:r>
    </w:p>
    <w:tbl>
      <w:tblPr>
        <w:tblStyle w:val="TableauGrille1Clair-Accentuation5"/>
        <w:tblpPr w:leftFromText="141" w:rightFromText="141" w:vertAnchor="text" w:horzAnchor="margin" w:tblpY="244"/>
        <w:tblW w:w="9929" w:type="dxa"/>
        <w:tblLook w:val="04A0" w:firstRow="1" w:lastRow="0" w:firstColumn="1" w:lastColumn="0" w:noHBand="0" w:noVBand="1"/>
      </w:tblPr>
      <w:tblGrid>
        <w:gridCol w:w="3021"/>
        <w:gridCol w:w="1351"/>
        <w:gridCol w:w="1351"/>
        <w:gridCol w:w="1351"/>
        <w:gridCol w:w="1351"/>
        <w:gridCol w:w="752"/>
        <w:gridCol w:w="752"/>
      </w:tblGrid>
      <w:tr w:rsidR="000168BC" w:rsidRPr="00C37094" w14:paraId="7FF57ECA" w14:textId="77777777" w:rsidTr="00CC2B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16CB02D2" w14:textId="77777777" w:rsidR="000168BC" w:rsidRPr="00C37094" w:rsidRDefault="000168BC" w:rsidP="00C37094">
            <w:pPr>
              <w:pStyle w:val="Paragraphedeliste"/>
              <w:spacing w:line="276" w:lineRule="auto"/>
              <w:ind w:left="0"/>
              <w:rPr>
                <w:rFonts w:ascii="Trebuchet MS" w:hAnsi="Trebuchet MS" w:cstheme="majorBidi"/>
                <w:b w:val="0"/>
                <w:bCs w:val="0"/>
                <w:sz w:val="26"/>
                <w:szCs w:val="26"/>
              </w:rPr>
            </w:pPr>
            <w:r w:rsidRPr="00C37094">
              <w:rPr>
                <w:rFonts w:ascii="Trebuchet MS" w:hAnsi="Trebuchet MS" w:cstheme="majorBidi"/>
                <w:b w:val="0"/>
                <w:bCs w:val="0"/>
                <w:sz w:val="26"/>
                <w:szCs w:val="26"/>
              </w:rPr>
              <w:t xml:space="preserve">              Trimestres</w:t>
            </w:r>
          </w:p>
          <w:p w14:paraId="0537EB50" w14:textId="77777777" w:rsidR="000168BC" w:rsidRPr="00C37094" w:rsidRDefault="000168BC"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b w:val="0"/>
                <w:bCs w:val="0"/>
                <w:sz w:val="26"/>
                <w:szCs w:val="26"/>
              </w:rPr>
              <w:t>Activités</w:t>
            </w:r>
          </w:p>
        </w:tc>
        <w:tc>
          <w:tcPr>
            <w:tcW w:w="1149" w:type="dxa"/>
          </w:tcPr>
          <w:p w14:paraId="4D4B184E" w14:textId="77777777" w:rsidR="000168BC" w:rsidRPr="00C37094"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Trimestre 1</w:t>
            </w:r>
          </w:p>
        </w:tc>
        <w:tc>
          <w:tcPr>
            <w:tcW w:w="1149" w:type="dxa"/>
          </w:tcPr>
          <w:p w14:paraId="54F043AC" w14:textId="77777777" w:rsidR="000168BC" w:rsidRPr="00C37094"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caps/>
                <w:sz w:val="26"/>
                <w:szCs w:val="26"/>
              </w:rPr>
            </w:pPr>
            <w:r w:rsidRPr="00C37094">
              <w:rPr>
                <w:rFonts w:ascii="Trebuchet MS" w:hAnsi="Trebuchet MS" w:cstheme="majorBidi"/>
                <w:b w:val="0"/>
                <w:bCs w:val="0"/>
                <w:sz w:val="26"/>
                <w:szCs w:val="26"/>
              </w:rPr>
              <w:t>Trimestre  2</w:t>
            </w:r>
          </w:p>
        </w:tc>
        <w:tc>
          <w:tcPr>
            <w:tcW w:w="1149" w:type="dxa"/>
          </w:tcPr>
          <w:p w14:paraId="2061076F" w14:textId="77777777" w:rsidR="000168BC" w:rsidRPr="00C37094"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Trimestre 3</w:t>
            </w:r>
          </w:p>
        </w:tc>
        <w:tc>
          <w:tcPr>
            <w:tcW w:w="1149" w:type="dxa"/>
          </w:tcPr>
          <w:p w14:paraId="45670105" w14:textId="77777777" w:rsidR="000168BC" w:rsidRPr="00C37094" w:rsidRDefault="000168BC"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Trimestre 4</w:t>
            </w:r>
          </w:p>
        </w:tc>
        <w:tc>
          <w:tcPr>
            <w:tcW w:w="897" w:type="dxa"/>
          </w:tcPr>
          <w:p w14:paraId="1B9EF289" w14:textId="77777777" w:rsidR="000168BC" w:rsidRPr="00C37094" w:rsidRDefault="000168BC"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w:t>
            </w:r>
          </w:p>
        </w:tc>
        <w:tc>
          <w:tcPr>
            <w:tcW w:w="897" w:type="dxa"/>
          </w:tcPr>
          <w:p w14:paraId="3BCB43D1" w14:textId="77777777" w:rsidR="000168BC" w:rsidRPr="00C37094" w:rsidRDefault="000168BC"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w:t>
            </w:r>
          </w:p>
        </w:tc>
      </w:tr>
      <w:tr w:rsidR="000168BC" w:rsidRPr="00C37094" w14:paraId="3310DEC3"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080E11BC" w14:textId="77777777" w:rsidR="000168BC" w:rsidRPr="00C37094" w:rsidRDefault="000168BC"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b w:val="0"/>
                <w:bCs w:val="0"/>
                <w:sz w:val="26"/>
                <w:szCs w:val="26"/>
              </w:rPr>
              <w:t>Activité 1</w:t>
            </w:r>
          </w:p>
        </w:tc>
        <w:tc>
          <w:tcPr>
            <w:tcW w:w="1149" w:type="dxa"/>
          </w:tcPr>
          <w:p w14:paraId="1ECB00A3"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6CE42E8D"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08DAC00D"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4B066AB2"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5037FC70"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0EDC435C"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0168BC" w:rsidRPr="00C37094" w14:paraId="10040081"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293EBD7A" w14:textId="77777777" w:rsidR="000168BC" w:rsidRPr="00C37094" w:rsidRDefault="000168BC"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sz w:val="26"/>
                <w:szCs w:val="26"/>
              </w:rPr>
              <w:t>-----</w:t>
            </w:r>
          </w:p>
        </w:tc>
        <w:tc>
          <w:tcPr>
            <w:tcW w:w="1149" w:type="dxa"/>
          </w:tcPr>
          <w:p w14:paraId="66F7B49B"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47D87C7E"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572CD3F9"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6DCCEE5E"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69E1701A"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08967B47"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0168BC" w:rsidRPr="00C37094" w14:paraId="1AE8CF63"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049400B3" w14:textId="77777777" w:rsidR="000168BC" w:rsidRPr="00C37094" w:rsidRDefault="000168BC"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b w:val="0"/>
                <w:bCs w:val="0"/>
                <w:sz w:val="26"/>
                <w:szCs w:val="26"/>
              </w:rPr>
              <w:t>Activité 2</w:t>
            </w:r>
          </w:p>
        </w:tc>
        <w:tc>
          <w:tcPr>
            <w:tcW w:w="1149" w:type="dxa"/>
          </w:tcPr>
          <w:p w14:paraId="3CEB9078"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34122356"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36E2689E"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26D44F17"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39EAE917"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03FCF8FE"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0168BC" w:rsidRPr="00C37094" w14:paraId="3A4B09C8"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7068DBC2" w14:textId="77777777" w:rsidR="000168BC" w:rsidRPr="00C37094" w:rsidRDefault="000168BC"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sz w:val="26"/>
                <w:szCs w:val="26"/>
              </w:rPr>
              <w:t>-----</w:t>
            </w:r>
          </w:p>
        </w:tc>
        <w:tc>
          <w:tcPr>
            <w:tcW w:w="1149" w:type="dxa"/>
          </w:tcPr>
          <w:p w14:paraId="01C396AB"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4777D4E5"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5B2F2691"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3AE75D32"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58EF1CCE"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6830FC46"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0168BC" w:rsidRPr="00C37094" w14:paraId="57CE91CF"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6BC31D43" w14:textId="77777777" w:rsidR="000168BC" w:rsidRPr="00C37094" w:rsidRDefault="000168BC"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b w:val="0"/>
                <w:bCs w:val="0"/>
                <w:sz w:val="26"/>
                <w:szCs w:val="26"/>
              </w:rPr>
              <w:t>Activité 3</w:t>
            </w:r>
          </w:p>
        </w:tc>
        <w:tc>
          <w:tcPr>
            <w:tcW w:w="1149" w:type="dxa"/>
          </w:tcPr>
          <w:p w14:paraId="37468ADA"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28499C3F"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2AFBE891"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1D15C7B0"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679A6993"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29D126E9"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0168BC" w:rsidRPr="00C37094" w14:paraId="0865703B" w14:textId="77777777" w:rsidTr="00CC2B1B">
        <w:tc>
          <w:tcPr>
            <w:cnfStyle w:val="001000000000" w:firstRow="0" w:lastRow="0" w:firstColumn="1" w:lastColumn="0" w:oddVBand="0" w:evenVBand="0" w:oddHBand="0" w:evenHBand="0" w:firstRowFirstColumn="0" w:firstRowLastColumn="0" w:lastRowFirstColumn="0" w:lastRowLastColumn="0"/>
            <w:tcW w:w="3539" w:type="dxa"/>
          </w:tcPr>
          <w:p w14:paraId="2ABC91E2" w14:textId="77777777" w:rsidR="000168BC" w:rsidRPr="00C37094" w:rsidRDefault="000168BC"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sz w:val="26"/>
                <w:szCs w:val="26"/>
              </w:rPr>
              <w:t>------</w:t>
            </w:r>
          </w:p>
        </w:tc>
        <w:tc>
          <w:tcPr>
            <w:tcW w:w="1149" w:type="dxa"/>
          </w:tcPr>
          <w:p w14:paraId="1F356338"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5E2C2632"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5EC2379C"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149" w:type="dxa"/>
          </w:tcPr>
          <w:p w14:paraId="5BDC47A4"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2CB554F7"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897" w:type="dxa"/>
          </w:tcPr>
          <w:p w14:paraId="43896145" w14:textId="77777777" w:rsidR="000168BC" w:rsidRPr="00C37094" w:rsidRDefault="000168BC"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bl>
    <w:p w14:paraId="43D9649E" w14:textId="77777777" w:rsidR="00E4580D" w:rsidRPr="00C37094" w:rsidRDefault="00E4580D" w:rsidP="00C37094">
      <w:pPr>
        <w:pStyle w:val="Paragraphedeliste"/>
        <w:ind w:left="851"/>
        <w:rPr>
          <w:rFonts w:ascii="Trebuchet MS" w:hAnsi="Trebuchet MS" w:cstheme="majorBidi"/>
          <w:sz w:val="26"/>
          <w:szCs w:val="26"/>
        </w:rPr>
      </w:pPr>
    </w:p>
    <w:p w14:paraId="05F5D7F2" w14:textId="77777777" w:rsidR="00E4580D" w:rsidRPr="00C37094" w:rsidRDefault="00AC5098"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Date</w:t>
      </w:r>
      <w:r w:rsidR="00E4580D" w:rsidRPr="00C37094">
        <w:rPr>
          <w:rFonts w:ascii="Trebuchet MS" w:hAnsi="Trebuchet MS" w:cstheme="majorBidi"/>
          <w:sz w:val="26"/>
          <w:szCs w:val="26"/>
        </w:rPr>
        <w:t xml:space="preserve"> de lancement des prestations : [_____]</w:t>
      </w:r>
      <w:r w:rsidRPr="00C37094">
        <w:rPr>
          <w:rFonts w:ascii="Trebuchet MS" w:hAnsi="Trebuchet MS" w:cstheme="majorBidi"/>
          <w:sz w:val="26"/>
          <w:szCs w:val="26"/>
        </w:rPr>
        <w:t xml:space="preserve"> [________]</w:t>
      </w:r>
    </w:p>
    <w:p w14:paraId="436A0A86" w14:textId="5B34EAD7" w:rsidR="00AC5098" w:rsidRPr="00C37094" w:rsidRDefault="00AC5098" w:rsidP="007D1547">
      <w:pPr>
        <w:pStyle w:val="Paragraphedeliste"/>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                                                         </w:t>
      </w:r>
      <w:proofErr w:type="gramStart"/>
      <w:r w:rsidRPr="00C37094">
        <w:rPr>
          <w:rFonts w:ascii="Trebuchet MS" w:hAnsi="Trebuchet MS" w:cstheme="majorBidi"/>
          <w:sz w:val="26"/>
          <w:szCs w:val="26"/>
        </w:rPr>
        <w:t>mois</w:t>
      </w:r>
      <w:proofErr w:type="gramEnd"/>
      <w:r w:rsidRPr="00C37094">
        <w:rPr>
          <w:rFonts w:ascii="Trebuchet MS" w:hAnsi="Trebuchet MS" w:cstheme="majorBidi"/>
          <w:sz w:val="26"/>
          <w:szCs w:val="26"/>
        </w:rPr>
        <w:t xml:space="preserve">       année</w:t>
      </w:r>
    </w:p>
    <w:p w14:paraId="56228594" w14:textId="5E8A3B9E" w:rsidR="00AC5098" w:rsidRPr="00C37094" w:rsidRDefault="00AC5098"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Date</w:t>
      </w:r>
      <w:r w:rsidR="00E4580D" w:rsidRPr="00C37094">
        <w:rPr>
          <w:rFonts w:ascii="Trebuchet MS" w:hAnsi="Trebuchet MS" w:cstheme="majorBidi"/>
          <w:sz w:val="26"/>
          <w:szCs w:val="26"/>
        </w:rPr>
        <w:t xml:space="preserve"> d’achèvement prévisionnelle des prestations : </w:t>
      </w:r>
      <w:r w:rsidRPr="00C37094">
        <w:rPr>
          <w:rFonts w:ascii="Trebuchet MS" w:hAnsi="Trebuchet MS" w:cstheme="majorBidi"/>
          <w:sz w:val="26"/>
          <w:szCs w:val="26"/>
        </w:rPr>
        <w:t>[_____] [________]</w:t>
      </w:r>
    </w:p>
    <w:p w14:paraId="056B62E0" w14:textId="03C4407E" w:rsidR="00AC5098" w:rsidRPr="00C37094" w:rsidRDefault="00AC5098" w:rsidP="007D1547">
      <w:pPr>
        <w:pStyle w:val="Paragraphedeliste"/>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                                                                                </w:t>
      </w:r>
      <w:proofErr w:type="gramStart"/>
      <w:r w:rsidRPr="00C37094">
        <w:rPr>
          <w:rFonts w:ascii="Trebuchet MS" w:hAnsi="Trebuchet MS" w:cstheme="majorBidi"/>
          <w:sz w:val="26"/>
          <w:szCs w:val="26"/>
        </w:rPr>
        <w:t>mois</w:t>
      </w:r>
      <w:proofErr w:type="gramEnd"/>
      <w:r w:rsidRPr="00C37094">
        <w:rPr>
          <w:rFonts w:ascii="Trebuchet MS" w:hAnsi="Trebuchet MS" w:cstheme="majorBidi"/>
          <w:sz w:val="26"/>
          <w:szCs w:val="26"/>
        </w:rPr>
        <w:t xml:space="preserve">       année</w:t>
      </w:r>
    </w:p>
    <w:p w14:paraId="4434DE6F" w14:textId="26CB3C9E" w:rsidR="00E4580D" w:rsidRPr="00C37094" w:rsidRDefault="00E4580D" w:rsidP="006B66B9">
      <w:pPr>
        <w:pStyle w:val="Paragraphedeliste"/>
        <w:numPr>
          <w:ilvl w:val="0"/>
          <w:numId w:val="16"/>
        </w:numPr>
        <w:spacing w:before="0" w:after="160"/>
        <w:rPr>
          <w:rFonts w:ascii="Trebuchet MS" w:hAnsi="Trebuchet MS" w:cstheme="majorBidi"/>
          <w:b/>
          <w:bCs/>
          <w:i/>
          <w:iCs/>
          <w:color w:val="525252" w:themeColor="accent3" w:themeShade="80"/>
          <w:sz w:val="26"/>
          <w:szCs w:val="26"/>
        </w:rPr>
      </w:pPr>
      <w:r w:rsidRPr="00C37094">
        <w:rPr>
          <w:rFonts w:ascii="Trebuchet MS" w:hAnsi="Trebuchet MS" w:cstheme="majorBidi"/>
          <w:b/>
          <w:bCs/>
          <w:i/>
          <w:iCs/>
          <w:color w:val="525252" w:themeColor="accent3" w:themeShade="80"/>
          <w:sz w:val="26"/>
          <w:szCs w:val="26"/>
        </w:rPr>
        <w:t>AUTRES INFORMATIONS :</w:t>
      </w:r>
    </w:p>
    <w:p w14:paraId="3B4621CA"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Cette action ou projet est-il inscrit dans le cadre d’une convention de partenariat </w:t>
      </w:r>
      <w:r w:rsidR="00AC5098" w:rsidRPr="00C37094">
        <w:rPr>
          <w:rFonts w:ascii="Trebuchet MS" w:hAnsi="Trebuchet MS" w:cstheme="majorBidi"/>
          <w:sz w:val="26"/>
          <w:szCs w:val="26"/>
        </w:rPr>
        <w:t>déjà signée entre les partenaires ? :</w:t>
      </w:r>
    </w:p>
    <w:p w14:paraId="0C8B1794"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Oui : [___]</w:t>
      </w:r>
    </w:p>
    <w:p w14:paraId="4F145065"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Non : [___]</w:t>
      </w:r>
    </w:p>
    <w:p w14:paraId="595D2568"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Si oui :</w:t>
      </w:r>
    </w:p>
    <w:p w14:paraId="6570E424" w14:textId="77777777" w:rsidR="00E4580D" w:rsidRPr="00C37094" w:rsidRDefault="00E4580D" w:rsidP="006B66B9">
      <w:pPr>
        <w:pStyle w:val="Paragraphedeliste"/>
        <w:numPr>
          <w:ilvl w:val="2"/>
          <w:numId w:val="17"/>
        </w:numPr>
        <w:spacing w:before="0" w:after="160"/>
        <w:ind w:left="1701" w:hanging="218"/>
        <w:rPr>
          <w:rFonts w:ascii="Trebuchet MS" w:hAnsi="Trebuchet MS" w:cstheme="majorBidi"/>
          <w:sz w:val="26"/>
          <w:szCs w:val="26"/>
        </w:rPr>
      </w:pPr>
      <w:r w:rsidRPr="00C37094">
        <w:rPr>
          <w:rFonts w:ascii="Trebuchet MS" w:hAnsi="Trebuchet MS" w:cstheme="majorBidi"/>
          <w:sz w:val="26"/>
          <w:szCs w:val="26"/>
        </w:rPr>
        <w:t>Date de signature de la convention :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___][________]</w:t>
      </w:r>
    </w:p>
    <w:p w14:paraId="36ED1F5B" w14:textId="77777777" w:rsidR="00E4580D" w:rsidRPr="00C37094" w:rsidRDefault="00E4580D" w:rsidP="006B66B9">
      <w:pPr>
        <w:pStyle w:val="Paragraphedeliste"/>
        <w:numPr>
          <w:ilvl w:val="2"/>
          <w:numId w:val="17"/>
        </w:numPr>
        <w:spacing w:before="0" w:after="160"/>
        <w:ind w:left="1701" w:hanging="218"/>
        <w:rPr>
          <w:rFonts w:ascii="Trebuchet MS" w:hAnsi="Trebuchet MS" w:cstheme="majorBidi"/>
          <w:sz w:val="26"/>
          <w:szCs w:val="26"/>
        </w:rPr>
      </w:pPr>
      <w:r w:rsidRPr="00C37094">
        <w:rPr>
          <w:rFonts w:ascii="Trebuchet MS" w:hAnsi="Trebuchet MS" w:cstheme="majorBidi"/>
          <w:sz w:val="26"/>
          <w:szCs w:val="26"/>
        </w:rPr>
        <w:t>Date de visa par les autorités compétentes :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___][_______]</w:t>
      </w:r>
    </w:p>
    <w:p w14:paraId="41D8BD93" w14:textId="77777777" w:rsidR="00E4580D" w:rsidRPr="00C37094" w:rsidRDefault="00E4580D" w:rsidP="006B66B9">
      <w:pPr>
        <w:pStyle w:val="Paragraphedeliste"/>
        <w:numPr>
          <w:ilvl w:val="2"/>
          <w:numId w:val="17"/>
        </w:numPr>
        <w:spacing w:before="0" w:after="160"/>
        <w:ind w:left="1701" w:hanging="218"/>
        <w:rPr>
          <w:rFonts w:ascii="Trebuchet MS" w:hAnsi="Trebuchet MS" w:cstheme="majorBidi"/>
          <w:sz w:val="26"/>
          <w:szCs w:val="26"/>
        </w:rPr>
      </w:pPr>
      <w:r w:rsidRPr="00C37094">
        <w:rPr>
          <w:rFonts w:ascii="Trebuchet MS" w:hAnsi="Trebuchet MS" w:cstheme="majorBidi"/>
          <w:sz w:val="26"/>
          <w:szCs w:val="26"/>
        </w:rPr>
        <w:t>Année de l’entrée en vigueur de la convention : [________]</w:t>
      </w:r>
    </w:p>
    <w:p w14:paraId="32ED903D" w14:textId="77777777" w:rsidR="00E4580D" w:rsidRPr="00C37094" w:rsidRDefault="00E4580D" w:rsidP="006B66B9">
      <w:pPr>
        <w:pStyle w:val="Paragraphedeliste"/>
        <w:numPr>
          <w:ilvl w:val="2"/>
          <w:numId w:val="17"/>
        </w:numPr>
        <w:spacing w:before="0" w:after="160"/>
        <w:ind w:left="1701" w:hanging="218"/>
        <w:rPr>
          <w:rFonts w:ascii="Trebuchet MS" w:hAnsi="Trebuchet MS" w:cstheme="majorBidi"/>
          <w:sz w:val="26"/>
          <w:szCs w:val="26"/>
        </w:rPr>
      </w:pPr>
      <w:r w:rsidRPr="00C37094">
        <w:rPr>
          <w:rFonts w:ascii="Trebuchet MS" w:hAnsi="Trebuchet MS" w:cstheme="majorBidi"/>
          <w:sz w:val="26"/>
          <w:szCs w:val="26"/>
        </w:rPr>
        <w:t xml:space="preserve">Durée de la convention : [_____] ans </w:t>
      </w:r>
    </w:p>
    <w:p w14:paraId="5EC333D9" w14:textId="77777777" w:rsidR="00E4580D" w:rsidRPr="00C37094" w:rsidRDefault="00E4580D" w:rsidP="00C37094">
      <w:pPr>
        <w:pStyle w:val="Paragraphedeliste"/>
        <w:ind w:left="1701"/>
        <w:rPr>
          <w:rFonts w:ascii="Trebuchet MS" w:hAnsi="Trebuchet MS" w:cstheme="majorBidi"/>
          <w:sz w:val="26"/>
          <w:szCs w:val="26"/>
        </w:rPr>
      </w:pPr>
    </w:p>
    <w:p w14:paraId="01A8F4D0"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Observations (</w:t>
      </w:r>
      <w:r w:rsidRPr="00C37094">
        <w:rPr>
          <w:rStyle w:val="Appelnotedebasdep"/>
          <w:rFonts w:ascii="Trebuchet MS" w:hAnsi="Trebuchet MS"/>
          <w:sz w:val="26"/>
          <w:szCs w:val="26"/>
        </w:rPr>
        <w:footnoteReference w:id="8"/>
      </w:r>
      <w:r w:rsidRPr="00C37094">
        <w:rPr>
          <w:rFonts w:ascii="Trebuchet MS" w:hAnsi="Trebuchet MS" w:cstheme="majorBidi"/>
          <w:sz w:val="26"/>
          <w:szCs w:val="26"/>
        </w:rPr>
        <w:t>):</w:t>
      </w:r>
    </w:p>
    <w:p w14:paraId="49C46F08" w14:textId="77777777" w:rsidR="00E4580D" w:rsidRPr="00C37094" w:rsidRDefault="00E4580D" w:rsidP="00C37094">
      <w:pPr>
        <w:pStyle w:val="Paragraphedeliste"/>
        <w:jc w:val="both"/>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70880" behindDoc="0" locked="0" layoutInCell="1" allowOverlap="1" wp14:anchorId="0EE38473" wp14:editId="4770EAEA">
                <wp:simplePos x="0" y="0"/>
                <wp:positionH relativeFrom="column">
                  <wp:posOffset>241935</wp:posOffset>
                </wp:positionH>
                <wp:positionV relativeFrom="paragraph">
                  <wp:posOffset>121921</wp:posOffset>
                </wp:positionV>
                <wp:extent cx="5539740" cy="971550"/>
                <wp:effectExtent l="0" t="0" r="22860" b="19050"/>
                <wp:wrapNone/>
                <wp:docPr id="42" name="Zone de texte 42"/>
                <wp:cNvGraphicFramePr/>
                <a:graphic xmlns:a="http://schemas.openxmlformats.org/drawingml/2006/main">
                  <a:graphicData uri="http://schemas.microsoft.com/office/word/2010/wordprocessingShape">
                    <wps:wsp>
                      <wps:cNvSpPr txBox="1"/>
                      <wps:spPr>
                        <a:xfrm>
                          <a:off x="0" y="0"/>
                          <a:ext cx="5539740" cy="9715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307B2EEE" w14:textId="63F1A6EA"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EE38473" id="Zone de texte 42" o:spid="_x0000_s1052" style="position:absolute;left:0;text-align:left;margin-left:19.05pt;margin-top:9.6pt;width:436.2pt;height:76.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" fillcolor="white [3201]" strokecolor="black [3200]" strokeweight="1pt">
                <v:stroke joinstyle="miter"/>
                <v:textbox>
                  <w:txbxContent>
                    <w:p w14:paraId="307B2EEE" w14:textId="63F1A6EA"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0FE46AD7" w14:textId="77777777" w:rsidR="00E4580D" w:rsidRPr="00C37094" w:rsidRDefault="00E4580D" w:rsidP="006B66B9">
      <w:pPr>
        <w:pStyle w:val="Paragraphedeliste"/>
        <w:numPr>
          <w:ilvl w:val="0"/>
          <w:numId w:val="17"/>
        </w:numPr>
        <w:spacing w:before="0" w:after="160"/>
        <w:ind w:left="851"/>
        <w:rPr>
          <w:rFonts w:ascii="Trebuchet MS" w:hAnsi="Trebuchet MS" w:cstheme="majorBidi"/>
          <w:sz w:val="26"/>
          <w:szCs w:val="26"/>
        </w:rPr>
      </w:pPr>
    </w:p>
    <w:p w14:paraId="48E36C62" w14:textId="77777777" w:rsidR="00E4580D" w:rsidRPr="00C37094" w:rsidRDefault="00E4580D" w:rsidP="00C37094">
      <w:pPr>
        <w:rPr>
          <w:rFonts w:ascii="Trebuchet MS" w:hAnsi="Trebuchet MS"/>
          <w:sz w:val="26"/>
          <w:szCs w:val="26"/>
        </w:rPr>
      </w:pPr>
    </w:p>
    <w:p w14:paraId="57C1C0DE" w14:textId="77777777" w:rsidR="00E4580D" w:rsidRPr="00C37094" w:rsidRDefault="00E4580D" w:rsidP="00C37094">
      <w:pPr>
        <w:rPr>
          <w:rFonts w:ascii="Trebuchet MS" w:hAnsi="Trebuchet MS"/>
          <w:sz w:val="26"/>
          <w:szCs w:val="26"/>
        </w:rPr>
      </w:pPr>
    </w:p>
    <w:p w14:paraId="2E2A4271" w14:textId="77777777" w:rsidR="00E4580D" w:rsidRPr="00C37094" w:rsidRDefault="00E4580D" w:rsidP="006B66B9">
      <w:pPr>
        <w:pStyle w:val="Paragraphedeliste"/>
        <w:numPr>
          <w:ilvl w:val="0"/>
          <w:numId w:val="16"/>
        </w:numPr>
        <w:spacing w:before="0" w:after="160"/>
        <w:rPr>
          <w:rFonts w:ascii="Trebuchet MS" w:hAnsi="Trebuchet MS" w:cstheme="majorBidi"/>
          <w:b/>
          <w:bCs/>
          <w:i/>
          <w:iCs/>
          <w:color w:val="525252" w:themeColor="accent3" w:themeShade="80"/>
          <w:sz w:val="26"/>
          <w:szCs w:val="26"/>
        </w:rPr>
      </w:pPr>
      <w:r w:rsidRPr="00C37094">
        <w:rPr>
          <w:rFonts w:ascii="Trebuchet MS" w:hAnsi="Trebuchet MS" w:cstheme="majorBidi"/>
          <w:b/>
          <w:bCs/>
          <w:i/>
          <w:iCs/>
          <w:color w:val="525252" w:themeColor="accent3" w:themeShade="80"/>
          <w:sz w:val="26"/>
          <w:szCs w:val="26"/>
        </w:rPr>
        <w:t>DOCUMENTATION D’ACCOMPAGNEMENT :</w:t>
      </w:r>
    </w:p>
    <w:p w14:paraId="2643A572" w14:textId="77777777" w:rsidR="00E4580D" w:rsidRPr="00C37094" w:rsidRDefault="00E4580D" w:rsidP="00C37094">
      <w:pPr>
        <w:pStyle w:val="Paragraphedeliste"/>
        <w:rPr>
          <w:rFonts w:ascii="Trebuchet MS" w:hAnsi="Trebuchet MS"/>
          <w:sz w:val="26"/>
          <w:szCs w:val="26"/>
        </w:rPr>
      </w:pPr>
    </w:p>
    <w:p w14:paraId="0C2EC954" w14:textId="77777777" w:rsidR="00E4580D" w:rsidRPr="00C37094" w:rsidRDefault="00E4580D" w:rsidP="006B66B9">
      <w:pPr>
        <w:pStyle w:val="Paragraphedeliste"/>
        <w:numPr>
          <w:ilvl w:val="0"/>
          <w:numId w:val="17"/>
        </w:numPr>
        <w:spacing w:before="0" w:after="160"/>
        <w:ind w:left="851"/>
        <w:rPr>
          <w:rFonts w:ascii="Trebuchet MS" w:hAnsi="Trebuchet MS"/>
          <w:sz w:val="26"/>
          <w:szCs w:val="26"/>
        </w:rPr>
      </w:pPr>
      <w:r w:rsidRPr="00C37094">
        <w:rPr>
          <w:rFonts w:ascii="Trebuchet MS" w:hAnsi="Trebuchet MS" w:cstheme="majorBidi"/>
          <w:sz w:val="26"/>
          <w:szCs w:val="26"/>
        </w:rPr>
        <w:t>Liste des documents joints au présent formulaire (</w:t>
      </w:r>
      <w:r w:rsidRPr="00C37094">
        <w:rPr>
          <w:rStyle w:val="Appelnotedebasdep"/>
          <w:rFonts w:ascii="Trebuchet MS" w:hAnsi="Trebuchet MS" w:cstheme="majorBidi"/>
          <w:sz w:val="26"/>
          <w:szCs w:val="26"/>
        </w:rPr>
        <w:footnoteReference w:id="9"/>
      </w:r>
      <w:r w:rsidRPr="00C37094">
        <w:rPr>
          <w:rFonts w:ascii="Trebuchet MS" w:hAnsi="Trebuchet MS" w:cstheme="majorBidi"/>
          <w:sz w:val="26"/>
          <w:szCs w:val="26"/>
        </w:rPr>
        <w:t>):</w:t>
      </w:r>
      <w:r w:rsidRPr="00C37094">
        <w:rPr>
          <w:rFonts w:ascii="Trebuchet MS" w:hAnsi="Trebuchet MS"/>
          <w:sz w:val="26"/>
          <w:szCs w:val="26"/>
        </w:rPr>
        <w:t xml:space="preserve"> </w:t>
      </w:r>
    </w:p>
    <w:p w14:paraId="79EE56DB" w14:textId="0F0976FD"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La lettre conjointe d’intention : [___]</w:t>
      </w:r>
      <w:r w:rsidR="004E75AD" w:rsidRPr="00C37094">
        <w:rPr>
          <w:rFonts w:ascii="Trebuchet MS" w:hAnsi="Trebuchet MS" w:cstheme="majorBidi"/>
          <w:sz w:val="26"/>
          <w:szCs w:val="26"/>
        </w:rPr>
        <w:t xml:space="preserve"> </w:t>
      </w:r>
    </w:p>
    <w:p w14:paraId="47870A5E" w14:textId="6D315EDE"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Le formulaire dûment renseigné : [___]</w:t>
      </w:r>
    </w:p>
    <w:p w14:paraId="2D80CFC6" w14:textId="16252928" w:rsidR="00133FB5" w:rsidRPr="00C37094" w:rsidRDefault="00806C78"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Le dossier</w:t>
      </w:r>
      <w:r w:rsidR="00133FB5" w:rsidRPr="00C37094">
        <w:rPr>
          <w:rFonts w:ascii="Trebuchet MS" w:hAnsi="Trebuchet MS" w:cstheme="majorBidi"/>
          <w:sz w:val="26"/>
          <w:szCs w:val="26"/>
        </w:rPr>
        <w:t xml:space="preserve"> de création d’un Compte de Dépenses sur Dotation</w:t>
      </w:r>
      <w:r w:rsidRPr="00C37094">
        <w:rPr>
          <w:rFonts w:ascii="Trebuchet MS" w:hAnsi="Trebuchet MS" w:cstheme="majorBidi"/>
          <w:sz w:val="26"/>
          <w:szCs w:val="26"/>
        </w:rPr>
        <w:t>s</w:t>
      </w:r>
      <w:r w:rsidR="00133FB5" w:rsidRPr="00C37094">
        <w:rPr>
          <w:rFonts w:ascii="Trebuchet MS" w:hAnsi="Trebuchet MS" w:cstheme="majorBidi"/>
          <w:sz w:val="26"/>
          <w:szCs w:val="26"/>
        </w:rPr>
        <w:t>: [___]</w:t>
      </w:r>
    </w:p>
    <w:p w14:paraId="22A586E6" w14:textId="05F6BB2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La note de cadrage : [___]</w:t>
      </w:r>
      <w:r w:rsidR="004E75AD" w:rsidRPr="00C37094">
        <w:rPr>
          <w:rFonts w:ascii="Trebuchet MS" w:hAnsi="Trebuchet MS" w:cstheme="majorBidi"/>
          <w:sz w:val="26"/>
          <w:szCs w:val="26"/>
        </w:rPr>
        <w:t xml:space="preserve"> </w:t>
      </w:r>
    </w:p>
    <w:p w14:paraId="4334FBB9" w14:textId="4E84390F"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La convention de partenariat signée par les deux partenaires : [___]</w:t>
      </w:r>
      <w:r w:rsidR="004E75AD" w:rsidRPr="00C37094">
        <w:rPr>
          <w:rFonts w:ascii="Trebuchet MS" w:hAnsi="Trebuchet MS" w:cstheme="majorBidi"/>
          <w:sz w:val="26"/>
          <w:szCs w:val="26"/>
        </w:rPr>
        <w:t xml:space="preserve"> </w:t>
      </w:r>
    </w:p>
    <w:p w14:paraId="62A9BDB3"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Le rapport sur la coopération décentralisée : [___]</w:t>
      </w:r>
    </w:p>
    <w:p w14:paraId="24DF5F89" w14:textId="7FFD25BF"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L’attestation de contribution financière d’autres partenaires institutionnels : [___]</w:t>
      </w:r>
      <w:r w:rsidR="004E75AD" w:rsidRPr="00C37094">
        <w:rPr>
          <w:rFonts w:ascii="Trebuchet MS" w:hAnsi="Trebuchet MS" w:cstheme="majorBidi"/>
          <w:sz w:val="26"/>
          <w:szCs w:val="26"/>
        </w:rPr>
        <w:t xml:space="preserve"> </w:t>
      </w:r>
    </w:p>
    <w:p w14:paraId="2860C6A4" w14:textId="77777777" w:rsidR="00E4580D" w:rsidRPr="00C37094" w:rsidRDefault="00E4580D"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Autres documents (nature à préciser):</w:t>
      </w:r>
    </w:p>
    <w:p w14:paraId="23B13A13" w14:textId="77777777" w:rsidR="00E4580D" w:rsidRPr="00C37094" w:rsidRDefault="00E4580D" w:rsidP="006B66B9">
      <w:pPr>
        <w:pStyle w:val="Paragraphedeliste"/>
        <w:numPr>
          <w:ilvl w:val="2"/>
          <w:numId w:val="17"/>
        </w:numPr>
        <w:spacing w:before="0" w:after="160"/>
        <w:rPr>
          <w:rFonts w:ascii="Trebuchet MS" w:hAnsi="Trebuchet MS" w:cstheme="majorBidi"/>
          <w:sz w:val="26"/>
          <w:szCs w:val="26"/>
        </w:rPr>
      </w:pPr>
      <w:r w:rsidRPr="00C37094">
        <w:rPr>
          <w:rFonts w:ascii="Trebuchet MS" w:hAnsi="Trebuchet MS" w:cstheme="majorBidi"/>
          <w:sz w:val="26"/>
          <w:szCs w:val="26"/>
        </w:rPr>
        <w:t>[____________________________________]</w:t>
      </w:r>
    </w:p>
    <w:p w14:paraId="610DC317" w14:textId="77777777" w:rsidR="00E4580D" w:rsidRPr="00C37094" w:rsidRDefault="00E4580D" w:rsidP="006B66B9">
      <w:pPr>
        <w:pStyle w:val="Paragraphedeliste"/>
        <w:numPr>
          <w:ilvl w:val="2"/>
          <w:numId w:val="17"/>
        </w:numPr>
        <w:spacing w:before="0" w:after="160"/>
        <w:rPr>
          <w:rFonts w:ascii="Trebuchet MS" w:hAnsi="Trebuchet MS" w:cstheme="majorBidi"/>
          <w:sz w:val="26"/>
          <w:szCs w:val="26"/>
        </w:rPr>
      </w:pPr>
      <w:r w:rsidRPr="00C37094">
        <w:rPr>
          <w:rFonts w:ascii="Trebuchet MS" w:hAnsi="Trebuchet MS" w:cstheme="majorBidi"/>
          <w:sz w:val="26"/>
          <w:szCs w:val="26"/>
        </w:rPr>
        <w:t>[____________________________________]</w:t>
      </w:r>
    </w:p>
    <w:p w14:paraId="6802418A" w14:textId="77777777" w:rsidR="00E4580D" w:rsidRPr="00C37094" w:rsidRDefault="00E4580D" w:rsidP="00C37094">
      <w:pPr>
        <w:pStyle w:val="Paragraphedeliste"/>
        <w:ind w:left="3600"/>
        <w:rPr>
          <w:rFonts w:ascii="Trebuchet MS" w:hAnsi="Trebuchet MS" w:cstheme="majorBidi"/>
          <w:sz w:val="26"/>
          <w:szCs w:val="26"/>
        </w:rPr>
      </w:pPr>
    </w:p>
    <w:p w14:paraId="45319EDA" w14:textId="26ECF055" w:rsidR="00E4580D" w:rsidRPr="002E6174" w:rsidRDefault="00E4580D" w:rsidP="00A462CF">
      <w:pPr>
        <w:pStyle w:val="Paragraphedeliste"/>
        <w:ind w:left="2694" w:hanging="2694"/>
        <w:rPr>
          <w:rFonts w:ascii="Trebuchet MS" w:hAnsi="Trebuchet MS" w:cstheme="majorBidi"/>
          <w:sz w:val="26"/>
          <w:szCs w:val="26"/>
        </w:rPr>
      </w:pPr>
      <w:r w:rsidRPr="00C37094">
        <w:rPr>
          <w:rFonts w:ascii="Trebuchet MS" w:hAnsi="Trebuchet MS" w:cstheme="majorBidi"/>
          <w:b/>
          <w:bCs/>
          <w:i/>
          <w:iCs/>
          <w:sz w:val="26"/>
          <w:szCs w:val="26"/>
        </w:rPr>
        <w:t xml:space="preserve">Fait à -----------le </w:t>
      </w:r>
      <w:r w:rsidRPr="00C37094">
        <w:rPr>
          <w:rFonts w:ascii="Trebuchet MS" w:hAnsi="Trebuchet MS" w:cstheme="majorBidi"/>
          <w:sz w:val="26"/>
          <w:szCs w:val="26"/>
        </w:rPr>
        <w:t xml:space="preserve">: </w:t>
      </w:r>
      <w:r w:rsidR="002E6174">
        <w:rPr>
          <w:rFonts w:ascii="Trebuchet MS" w:hAnsi="Trebuchet MS" w:cstheme="majorBidi"/>
          <w:sz w:val="26"/>
          <w:szCs w:val="26"/>
        </w:rPr>
        <w:t xml:space="preserve"> </w:t>
      </w:r>
      <w:proofErr w:type="gramStart"/>
      <w:r w:rsidR="002E6174">
        <w:rPr>
          <w:rFonts w:ascii="Trebuchet MS" w:hAnsi="Trebuchet MS" w:cstheme="majorBidi"/>
          <w:sz w:val="26"/>
          <w:szCs w:val="26"/>
        </w:rPr>
        <w:t xml:space="preserve">   </w:t>
      </w:r>
      <w:r w:rsidRPr="00C37094">
        <w:rPr>
          <w:rFonts w:ascii="Trebuchet MS" w:hAnsi="Trebuchet MS" w:cstheme="majorBidi"/>
          <w:sz w:val="26"/>
          <w:szCs w:val="26"/>
        </w:rPr>
        <w:t>[</w:t>
      </w:r>
      <w:proofErr w:type="gramEnd"/>
      <w:r w:rsidRPr="00C37094">
        <w:rPr>
          <w:rFonts w:ascii="Trebuchet MS" w:hAnsi="Trebuchet MS" w:cstheme="majorBidi"/>
          <w:sz w:val="26"/>
          <w:szCs w:val="26"/>
        </w:rPr>
        <w:t>___] [___] [________]</w:t>
      </w:r>
      <w:r w:rsidRPr="002E6174">
        <w:rPr>
          <w:rFonts w:ascii="Trebuchet MS" w:hAnsi="Trebuchet MS" w:cstheme="majorBidi"/>
          <w:sz w:val="26"/>
          <w:szCs w:val="26"/>
        </w:rPr>
        <w:t xml:space="preserve">                                                                                                     </w:t>
      </w:r>
      <w:r w:rsidR="002E6174">
        <w:rPr>
          <w:rFonts w:ascii="Trebuchet MS" w:hAnsi="Trebuchet MS" w:cstheme="majorBidi"/>
          <w:sz w:val="26"/>
          <w:szCs w:val="26"/>
        </w:rPr>
        <w:t xml:space="preserve">                      </w:t>
      </w:r>
      <w:r w:rsidRPr="002E6174">
        <w:rPr>
          <w:rFonts w:ascii="Trebuchet MS" w:hAnsi="Trebuchet MS" w:cstheme="majorBidi"/>
          <w:sz w:val="24"/>
          <w:szCs w:val="24"/>
        </w:rPr>
        <w:t xml:space="preserve">Jour      mois    année </w:t>
      </w:r>
    </w:p>
    <w:p w14:paraId="11F0E0F7" w14:textId="321C43C6" w:rsidR="00E4580D" w:rsidRDefault="00E4580D" w:rsidP="00C37094">
      <w:pPr>
        <w:pStyle w:val="Paragraphedeliste"/>
        <w:ind w:left="1843"/>
        <w:jc w:val="right"/>
        <w:rPr>
          <w:rFonts w:ascii="Trebuchet MS" w:hAnsi="Trebuchet MS" w:cstheme="majorBidi"/>
          <w:b/>
          <w:bCs/>
          <w:i/>
          <w:iCs/>
          <w:sz w:val="26"/>
          <w:szCs w:val="26"/>
        </w:rPr>
      </w:pPr>
      <w:r w:rsidRPr="00C37094">
        <w:rPr>
          <w:rFonts w:ascii="Trebuchet MS" w:hAnsi="Trebuchet MS" w:cstheme="majorBidi"/>
          <w:b/>
          <w:bCs/>
          <w:i/>
          <w:iCs/>
          <w:sz w:val="26"/>
          <w:szCs w:val="26"/>
        </w:rPr>
        <w:t xml:space="preserve">Signé (Nom, prénom et qualité) : </w:t>
      </w:r>
    </w:p>
    <w:p w14:paraId="0160D02F" w14:textId="2721CD4A" w:rsidR="007D1547" w:rsidRDefault="007D1547" w:rsidP="00C37094">
      <w:pPr>
        <w:pStyle w:val="Paragraphedeliste"/>
        <w:ind w:left="1843"/>
        <w:jc w:val="right"/>
        <w:rPr>
          <w:rFonts w:ascii="Trebuchet MS" w:hAnsi="Trebuchet MS" w:cstheme="majorBidi"/>
          <w:b/>
          <w:bCs/>
          <w:i/>
          <w:iCs/>
          <w:sz w:val="26"/>
          <w:szCs w:val="26"/>
        </w:rPr>
      </w:pPr>
    </w:p>
    <w:p w14:paraId="56CD544B" w14:textId="00FC376C" w:rsidR="007D1547" w:rsidRDefault="007D1547" w:rsidP="00C37094">
      <w:pPr>
        <w:pStyle w:val="Paragraphedeliste"/>
        <w:ind w:left="1843"/>
        <w:jc w:val="right"/>
        <w:rPr>
          <w:rFonts w:ascii="Trebuchet MS" w:hAnsi="Trebuchet MS" w:cstheme="majorBidi"/>
          <w:b/>
          <w:bCs/>
          <w:i/>
          <w:iCs/>
          <w:sz w:val="26"/>
          <w:szCs w:val="26"/>
        </w:rPr>
      </w:pPr>
    </w:p>
    <w:p w14:paraId="66E6D11F" w14:textId="77777777" w:rsidR="007D1547" w:rsidRDefault="007D1547" w:rsidP="00C37094">
      <w:pPr>
        <w:pStyle w:val="Paragraphedeliste"/>
        <w:ind w:left="1843"/>
        <w:jc w:val="right"/>
        <w:rPr>
          <w:rFonts w:ascii="Trebuchet MS" w:hAnsi="Trebuchet MS" w:cstheme="majorBidi"/>
          <w:b/>
          <w:bCs/>
          <w:i/>
          <w:iCs/>
          <w:sz w:val="26"/>
          <w:szCs w:val="26"/>
        </w:rPr>
      </w:pPr>
    </w:p>
    <w:p w14:paraId="7CD620EC" w14:textId="0C5B86E5" w:rsidR="007D1547" w:rsidRDefault="007D1547" w:rsidP="00C37094">
      <w:pPr>
        <w:pStyle w:val="Paragraphedeliste"/>
        <w:ind w:left="1843"/>
        <w:jc w:val="right"/>
        <w:rPr>
          <w:rFonts w:ascii="Trebuchet MS" w:hAnsi="Trebuchet MS" w:cstheme="majorBidi"/>
          <w:b/>
          <w:bCs/>
          <w:i/>
          <w:iCs/>
          <w:sz w:val="26"/>
          <w:szCs w:val="26"/>
        </w:rPr>
      </w:pPr>
    </w:p>
    <w:p w14:paraId="2E52B272" w14:textId="1C1F12F0" w:rsidR="00A462CF" w:rsidRDefault="00A462CF" w:rsidP="00C37094">
      <w:pPr>
        <w:pStyle w:val="Paragraphedeliste"/>
        <w:ind w:left="1843"/>
        <w:jc w:val="right"/>
        <w:rPr>
          <w:rFonts w:ascii="Trebuchet MS" w:hAnsi="Trebuchet MS" w:cstheme="majorBidi"/>
          <w:b/>
          <w:bCs/>
          <w:i/>
          <w:iCs/>
          <w:sz w:val="26"/>
          <w:szCs w:val="26"/>
        </w:rPr>
      </w:pPr>
    </w:p>
    <w:p w14:paraId="6F263B41" w14:textId="4C9CB184" w:rsidR="00A462CF" w:rsidRDefault="00A462CF" w:rsidP="00C37094">
      <w:pPr>
        <w:pStyle w:val="Paragraphedeliste"/>
        <w:ind w:left="1843"/>
        <w:jc w:val="right"/>
        <w:rPr>
          <w:rFonts w:ascii="Trebuchet MS" w:hAnsi="Trebuchet MS" w:cstheme="majorBidi"/>
          <w:b/>
          <w:bCs/>
          <w:i/>
          <w:iCs/>
          <w:sz w:val="26"/>
          <w:szCs w:val="26"/>
        </w:rPr>
      </w:pPr>
    </w:p>
    <w:p w14:paraId="32530413" w14:textId="77777777" w:rsidR="00A462CF" w:rsidRPr="00C37094" w:rsidRDefault="00A462CF" w:rsidP="00C37094">
      <w:pPr>
        <w:pStyle w:val="Paragraphedeliste"/>
        <w:ind w:left="1843"/>
        <w:jc w:val="right"/>
        <w:rPr>
          <w:rFonts w:ascii="Trebuchet MS" w:hAnsi="Trebuchet MS" w:cstheme="majorBidi"/>
          <w:b/>
          <w:bCs/>
          <w:i/>
          <w:iCs/>
          <w:sz w:val="26"/>
          <w:szCs w:val="26"/>
        </w:rPr>
      </w:pPr>
    </w:p>
    <w:p w14:paraId="60F31B67" w14:textId="29896E84" w:rsidR="00E4580D" w:rsidRPr="00C37094" w:rsidRDefault="00E4580D" w:rsidP="00C37094">
      <w:pPr>
        <w:tabs>
          <w:tab w:val="left" w:pos="2916"/>
        </w:tabs>
        <w:rPr>
          <w:rFonts w:ascii="Trebuchet MS" w:hAnsi="Trebuchet MS"/>
          <w:sz w:val="26"/>
          <w:szCs w:val="26"/>
        </w:rPr>
      </w:pPr>
    </w:p>
    <w:p w14:paraId="696F16AE" w14:textId="77777777" w:rsidR="00113D78" w:rsidRPr="00C37094" w:rsidRDefault="00113D78" w:rsidP="00C37094">
      <w:pPr>
        <w:jc w:val="right"/>
        <w:rPr>
          <w:rFonts w:ascii="Trebuchet MS" w:hAnsi="Trebuchet MS" w:cstheme="majorBidi"/>
          <w:sz w:val="26"/>
          <w:szCs w:val="26"/>
        </w:rPr>
      </w:pPr>
    </w:p>
    <w:p w14:paraId="65C6105D" w14:textId="0F2CDFCE" w:rsidR="00113D78" w:rsidRPr="00C37094" w:rsidRDefault="00F21D83" w:rsidP="00C37094">
      <w:pPr>
        <w:jc w:val="right"/>
        <w:rPr>
          <w:rFonts w:ascii="Trebuchet MS" w:hAnsi="Trebuchet MS" w:cstheme="majorBidi"/>
          <w:sz w:val="26"/>
          <w:szCs w:val="26"/>
        </w:rPr>
      </w:pPr>
      <w:r>
        <w:rPr>
          <w:noProof/>
          <w:lang w:eastAsia="fr-FR"/>
        </w:rPr>
        <w:lastRenderedPageBreak/>
        <w:drawing>
          <wp:anchor distT="0" distB="0" distL="114300" distR="114300" simplePos="0" relativeHeight="251810816" behindDoc="0" locked="0" layoutInCell="1" allowOverlap="1" wp14:anchorId="54512CD8" wp14:editId="6190D813">
            <wp:simplePos x="0" y="0"/>
            <wp:positionH relativeFrom="column">
              <wp:posOffset>403860</wp:posOffset>
            </wp:positionH>
            <wp:positionV relativeFrom="paragraph">
              <wp:posOffset>61595</wp:posOffset>
            </wp:positionV>
            <wp:extent cx="5000625" cy="2167890"/>
            <wp:effectExtent l="0" t="0" r="9525" b="3810"/>
            <wp:wrapSquare wrapText="bothSides"/>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00625" cy="2167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6EA2FD" w14:textId="7C6D7BA2" w:rsidR="00E4580D" w:rsidRPr="00C37094" w:rsidRDefault="00E4580D" w:rsidP="00C37094">
      <w:pPr>
        <w:jc w:val="right"/>
        <w:rPr>
          <w:rFonts w:ascii="Trebuchet MS" w:hAnsi="Trebuchet MS" w:cstheme="majorBidi"/>
          <w:sz w:val="26"/>
          <w:szCs w:val="26"/>
        </w:rPr>
      </w:pPr>
    </w:p>
    <w:p w14:paraId="016FB0A3" w14:textId="77777777" w:rsidR="007F2605" w:rsidRPr="00C37094" w:rsidRDefault="007F2605" w:rsidP="00C37094">
      <w:pPr>
        <w:rPr>
          <w:rFonts w:ascii="Trebuchet MS" w:hAnsi="Trebuchet MS"/>
          <w:sz w:val="26"/>
          <w:szCs w:val="26"/>
        </w:rPr>
      </w:pPr>
    </w:p>
    <w:p w14:paraId="34D7FFE8" w14:textId="77777777" w:rsidR="007F2605" w:rsidRPr="00C37094" w:rsidRDefault="007F2605" w:rsidP="00C37094">
      <w:pPr>
        <w:rPr>
          <w:rFonts w:ascii="Trebuchet MS" w:hAnsi="Trebuchet MS"/>
          <w:sz w:val="26"/>
          <w:szCs w:val="26"/>
        </w:rPr>
      </w:pPr>
    </w:p>
    <w:p w14:paraId="5D8144F1" w14:textId="77777777" w:rsidR="007F2605" w:rsidRPr="00C37094" w:rsidRDefault="007F2605" w:rsidP="00C37094">
      <w:pPr>
        <w:rPr>
          <w:rFonts w:ascii="Trebuchet MS" w:hAnsi="Trebuchet MS"/>
          <w:sz w:val="26"/>
          <w:szCs w:val="26"/>
        </w:rPr>
      </w:pPr>
    </w:p>
    <w:p w14:paraId="433EB8D7" w14:textId="77777777" w:rsidR="007F2605" w:rsidRPr="00C37094" w:rsidRDefault="007F2605" w:rsidP="00C37094">
      <w:pPr>
        <w:rPr>
          <w:rFonts w:ascii="Trebuchet MS" w:hAnsi="Trebuchet MS"/>
          <w:sz w:val="26"/>
          <w:szCs w:val="26"/>
        </w:rPr>
      </w:pPr>
    </w:p>
    <w:p w14:paraId="5845E5D3" w14:textId="77777777" w:rsidR="007F2605" w:rsidRPr="00C37094" w:rsidRDefault="007F2605" w:rsidP="00C37094">
      <w:pPr>
        <w:rPr>
          <w:rFonts w:ascii="Trebuchet MS" w:hAnsi="Trebuchet MS"/>
          <w:sz w:val="26"/>
          <w:szCs w:val="26"/>
        </w:rPr>
      </w:pPr>
    </w:p>
    <w:p w14:paraId="0C8EA1B4" w14:textId="77777777" w:rsidR="007F2605" w:rsidRPr="00C37094" w:rsidRDefault="007F2605" w:rsidP="00C37094">
      <w:pPr>
        <w:rPr>
          <w:rFonts w:ascii="Trebuchet MS" w:hAnsi="Trebuchet MS"/>
          <w:sz w:val="26"/>
          <w:szCs w:val="26"/>
        </w:rPr>
      </w:pPr>
    </w:p>
    <w:p w14:paraId="67269DF6" w14:textId="77777777" w:rsidR="0023154F" w:rsidRDefault="0023154F" w:rsidP="00C37094">
      <w:pPr>
        <w:rPr>
          <w:rFonts w:ascii="Trebuchet MS" w:hAnsi="Trebuchet MS"/>
          <w:sz w:val="26"/>
          <w:szCs w:val="26"/>
        </w:rPr>
      </w:pPr>
    </w:p>
    <w:p w14:paraId="6E87BB3B" w14:textId="77777777" w:rsidR="0023154F" w:rsidRDefault="0023154F" w:rsidP="00C37094">
      <w:pPr>
        <w:rPr>
          <w:rFonts w:ascii="Trebuchet MS" w:hAnsi="Trebuchet MS"/>
          <w:sz w:val="26"/>
          <w:szCs w:val="26"/>
        </w:rPr>
      </w:pPr>
    </w:p>
    <w:p w14:paraId="2DF7D3B5" w14:textId="77777777" w:rsidR="0023154F" w:rsidRDefault="0023154F" w:rsidP="00C37094">
      <w:pPr>
        <w:rPr>
          <w:rFonts w:ascii="Trebuchet MS" w:hAnsi="Trebuchet MS"/>
          <w:sz w:val="26"/>
          <w:szCs w:val="26"/>
        </w:rPr>
      </w:pPr>
    </w:p>
    <w:p w14:paraId="75675641" w14:textId="67998A16" w:rsidR="0023154F" w:rsidRDefault="00F21D83" w:rsidP="00C37094">
      <w:pPr>
        <w:rPr>
          <w:rFonts w:ascii="Trebuchet MS" w:hAnsi="Trebuchet MS"/>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8048" behindDoc="0" locked="0" layoutInCell="1" allowOverlap="1" wp14:anchorId="31DD9C25" wp14:editId="2CE497D2">
                <wp:simplePos x="0" y="0"/>
                <wp:positionH relativeFrom="margin">
                  <wp:posOffset>-176530</wp:posOffset>
                </wp:positionH>
                <wp:positionV relativeFrom="paragraph">
                  <wp:posOffset>259080</wp:posOffset>
                </wp:positionV>
                <wp:extent cx="6440557" cy="1235710"/>
                <wp:effectExtent l="95250" t="57150" r="93980" b="116840"/>
                <wp:wrapNone/>
                <wp:docPr id="50" name="Rectangle avec coins arrondis en diagonale 50"/>
                <wp:cNvGraphicFramePr/>
                <a:graphic xmlns:a="http://schemas.openxmlformats.org/drawingml/2006/main">
                  <a:graphicData uri="http://schemas.microsoft.com/office/word/2010/wordprocessingShape">
                    <wps:wsp>
                      <wps:cNvSpPr/>
                      <wps:spPr>
                        <a:xfrm>
                          <a:off x="0" y="0"/>
                          <a:ext cx="6440557" cy="1235710"/>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5"/>
                        </a:lnRef>
                        <a:fillRef idx="3">
                          <a:schemeClr val="accent5"/>
                        </a:fillRef>
                        <a:effectRef idx="3">
                          <a:schemeClr val="accent5"/>
                        </a:effectRef>
                        <a:fontRef idx="minor">
                          <a:schemeClr val="lt1"/>
                        </a:fontRef>
                      </wps:style>
                      <wps:txbx>
                        <w:txbxContent>
                          <w:p w14:paraId="7AEAB5B6" w14:textId="32A75DD5"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1949FCE8" w14:textId="59332A81"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46781870" w14:textId="77777777" w:rsidR="006F48EC" w:rsidRPr="004F3B18" w:rsidRDefault="006F48EC" w:rsidP="007F2605">
                            <w:pPr>
                              <w:jc w:val="center"/>
                              <w:rPr>
                                <w:rFonts w:ascii="Trebuchet MS" w:hAnsi="Trebuchet MS"/>
                                <w:b/>
                                <w:bCs/>
                                <w:color w:val="FFFFFF" w:themeColor="background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D9C25" id="Rectangle avec coins arrondis en diagonale 50" o:spid="_x0000_s1053" style="position:absolute;margin-left:-13.9pt;margin-top:20.4pt;width:507.15pt;height:97.3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40557,12357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" adj="-11796480,,5400" path="m205956,l6440557,r,l6440557,1029754v,113746,-92210,205956,-205956,205956l,1235710r,l,205956c,92210,92210,,205956,xe" fillcolor="#4f7ac7 [3032]" stroked="f">
                <v:fill color2="#416fc3 [3176]" rotate="t" colors="0 #6083cb;.5 #3e70ca;1 #2e61ba" focus="100%" type="gradient">
                  <o:fill v:ext="view" type="gradientUnscaled"/>
                </v:fill>
                <v:stroke joinstyle="miter"/>
                <v:shadow on="t" color="black" opacity="20971f" offset="0,2.2pt"/>
                <v:formulas/>
                <v:path arrowok="t" o:connecttype="custom" o:connectlocs="205956,0;6440557,0;6440557,0;6440557,1029754;6234601,1235710;0,1235710;0,1235710;0,205956;205956,0" o:connectangles="0,0,0,0,0,0,0,0,0" textboxrect="0,0,6440557,1235710"/>
                <v:textbox>
                  <w:txbxContent>
                    <w:p w14:paraId="7AEAB5B6" w14:textId="32A75DD5"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vertAlign w:val="superscript"/>
                        </w:rPr>
                        <w:t>«</w:t>
                      </w:r>
                      <w:r w:rsidRPr="004F3B18">
                        <w:rPr>
                          <w:rStyle w:val="lev"/>
                          <w:rFonts w:ascii="Trebuchet MS" w:hAnsi="Trebuchet MS"/>
                          <w:b/>
                          <w:bCs/>
                          <w:i w:val="0"/>
                          <w:iCs w:val="0"/>
                          <w:color w:val="FFFFFF" w:themeColor="background1"/>
                          <w:sz w:val="28"/>
                          <w:szCs w:val="28"/>
                        </w:rPr>
                        <w:t> FONDS AFRICAIN D’APPUI A LA COOPERATION DECENTRALISEE INTERNATIONALE DES COLLECTIVITES TERRITORIALES</w:t>
                      </w:r>
                      <w:r w:rsidRPr="004F3B18">
                        <w:rPr>
                          <w:rStyle w:val="lev"/>
                          <w:rFonts w:ascii="Trebuchet MS" w:hAnsi="Trebuchet MS"/>
                          <w:b/>
                          <w:bCs/>
                          <w:i w:val="0"/>
                          <w:iCs w:val="0"/>
                          <w:color w:val="FFFFFF" w:themeColor="background1"/>
                          <w:sz w:val="28"/>
                          <w:szCs w:val="28"/>
                          <w:vertAlign w:val="superscript"/>
                        </w:rPr>
                        <w:t xml:space="preserve"> »</w:t>
                      </w:r>
                    </w:p>
                    <w:p w14:paraId="1949FCE8" w14:textId="59332A81" w:rsidR="006F48EC" w:rsidRPr="004F3B18" w:rsidRDefault="006F48EC" w:rsidP="007F2605">
                      <w:pPr>
                        <w:pStyle w:val="Style1"/>
                        <w:spacing w:line="240" w:lineRule="auto"/>
                        <w:rPr>
                          <w:rStyle w:val="lev"/>
                          <w:rFonts w:ascii="Trebuchet MS" w:hAnsi="Trebuchet MS"/>
                          <w:b/>
                          <w:bCs/>
                          <w:i w:val="0"/>
                          <w:iCs w:val="0"/>
                          <w:color w:val="FFFFFF" w:themeColor="background1"/>
                          <w:sz w:val="28"/>
                          <w:szCs w:val="28"/>
                        </w:rPr>
                      </w:pPr>
                      <w:r w:rsidRPr="004F3B18">
                        <w:rPr>
                          <w:rStyle w:val="lev"/>
                          <w:rFonts w:ascii="Trebuchet MS" w:hAnsi="Trebuchet MS"/>
                          <w:b/>
                          <w:bCs/>
                          <w:i w:val="0"/>
                          <w:iCs w:val="0"/>
                          <w:color w:val="FFFFFF" w:themeColor="background1"/>
                          <w:sz w:val="28"/>
                          <w:szCs w:val="28"/>
                        </w:rPr>
                        <w:t>Formulaire de dépôt d’une demande d’appui</w:t>
                      </w:r>
                    </w:p>
                    <w:p w14:paraId="46781870" w14:textId="77777777" w:rsidR="006F48EC" w:rsidRPr="004F3B18" w:rsidRDefault="006F48EC" w:rsidP="007F2605">
                      <w:pPr>
                        <w:jc w:val="center"/>
                        <w:rPr>
                          <w:rFonts w:ascii="Trebuchet MS" w:hAnsi="Trebuchet MS"/>
                          <w:b/>
                          <w:bCs/>
                          <w:color w:val="FFFFFF" w:themeColor="background1"/>
                          <w:sz w:val="24"/>
                          <w:szCs w:val="24"/>
                        </w:rPr>
                      </w:pPr>
                    </w:p>
                  </w:txbxContent>
                </v:textbox>
                <w10:wrap anchorx="margin"/>
              </v:shape>
            </w:pict>
          </mc:Fallback>
        </mc:AlternateContent>
      </w:r>
    </w:p>
    <w:p w14:paraId="27268CB7" w14:textId="27438796" w:rsidR="0023154F" w:rsidRDefault="0023154F" w:rsidP="00C37094">
      <w:pPr>
        <w:rPr>
          <w:rFonts w:ascii="Trebuchet MS" w:hAnsi="Trebuchet MS"/>
          <w:sz w:val="26"/>
          <w:szCs w:val="26"/>
        </w:rPr>
      </w:pPr>
    </w:p>
    <w:p w14:paraId="2360A22D" w14:textId="6943C2EA" w:rsidR="007F2605" w:rsidRPr="00C37094" w:rsidRDefault="007F2605" w:rsidP="00C37094">
      <w:pPr>
        <w:rPr>
          <w:rFonts w:ascii="Trebuchet MS" w:hAnsi="Trebuchet MS"/>
          <w:sz w:val="26"/>
          <w:szCs w:val="26"/>
        </w:rPr>
      </w:pPr>
    </w:p>
    <w:p w14:paraId="4D3A65F9" w14:textId="7CA03A84" w:rsidR="007F2605" w:rsidRPr="00C37094" w:rsidRDefault="007F2605" w:rsidP="00C37094">
      <w:pPr>
        <w:rPr>
          <w:rFonts w:ascii="Trebuchet MS" w:hAnsi="Trebuchet MS"/>
          <w:sz w:val="26"/>
          <w:szCs w:val="26"/>
        </w:rPr>
      </w:pPr>
    </w:p>
    <w:p w14:paraId="5466E230" w14:textId="268A3BC2" w:rsidR="007F2605" w:rsidRPr="00C37094" w:rsidRDefault="007F2605" w:rsidP="00C37094">
      <w:pPr>
        <w:rPr>
          <w:rFonts w:ascii="Trebuchet MS" w:hAnsi="Trebuchet MS"/>
          <w:sz w:val="26"/>
          <w:szCs w:val="26"/>
        </w:rPr>
      </w:pPr>
    </w:p>
    <w:p w14:paraId="0A003863" w14:textId="77777777" w:rsidR="007F2605" w:rsidRPr="00C37094" w:rsidRDefault="007F2605" w:rsidP="00C37094">
      <w:pPr>
        <w:rPr>
          <w:rFonts w:ascii="Trebuchet MS" w:hAnsi="Trebuchet MS"/>
          <w:sz w:val="26"/>
          <w:szCs w:val="26"/>
        </w:rPr>
      </w:pPr>
    </w:p>
    <w:p w14:paraId="7BD651B0" w14:textId="0C7292A1" w:rsidR="007F2605" w:rsidRPr="00C37094" w:rsidRDefault="007F2605" w:rsidP="0023154F">
      <w:pPr>
        <w:rPr>
          <w:rFonts w:ascii="Trebuchet MS" w:hAnsi="Trebuchet MS" w:cstheme="majorBidi"/>
          <w:b/>
          <w:bCs/>
          <w:i/>
          <w:iCs/>
          <w:color w:val="525252" w:themeColor="accent3" w:themeShade="80"/>
          <w:sz w:val="26"/>
          <w:szCs w:val="26"/>
        </w:rPr>
      </w:pPr>
      <w:r w:rsidRPr="00C37094">
        <w:rPr>
          <w:rFonts w:ascii="Trebuchet MS" w:hAnsi="Trebuchet MS"/>
          <w:noProof/>
          <w:sz w:val="26"/>
          <w:szCs w:val="26"/>
          <w:lang w:eastAsia="fr-FR"/>
        </w:rPr>
        <mc:AlternateContent>
          <mc:Choice Requires="wps">
            <w:drawing>
              <wp:anchor distT="0" distB="0" distL="114300" distR="114300" simplePos="0" relativeHeight="251779072" behindDoc="0" locked="0" layoutInCell="1" allowOverlap="1" wp14:anchorId="4EE22304" wp14:editId="096AC973">
                <wp:simplePos x="0" y="0"/>
                <wp:positionH relativeFrom="margin">
                  <wp:posOffset>1927225</wp:posOffset>
                </wp:positionH>
                <wp:positionV relativeFrom="paragraph">
                  <wp:posOffset>2371725</wp:posOffset>
                </wp:positionV>
                <wp:extent cx="2333625" cy="350520"/>
                <wp:effectExtent l="57150" t="38100" r="66675" b="68580"/>
                <wp:wrapNone/>
                <wp:docPr id="51" name="Zone de texte 51"/>
                <wp:cNvGraphicFramePr/>
                <a:graphic xmlns:a="http://schemas.openxmlformats.org/drawingml/2006/main">
                  <a:graphicData uri="http://schemas.microsoft.com/office/word/2010/wordprocessingShape">
                    <wps:wsp>
                      <wps:cNvSpPr txBox="1"/>
                      <wps:spPr>
                        <a:xfrm>
                          <a:off x="0" y="0"/>
                          <a:ext cx="2333625" cy="350520"/>
                        </a:xfrm>
                        <a:prstGeom prst="roundRect">
                          <a:avLst/>
                        </a:prstGeom>
                        <a:solidFill>
                          <a:srgbClr val="C00000"/>
                        </a:solidFill>
                        <a:ln/>
                      </wps:spPr>
                      <wps:style>
                        <a:lnRef idx="0">
                          <a:schemeClr val="accent1"/>
                        </a:lnRef>
                        <a:fillRef idx="3">
                          <a:schemeClr val="accent1"/>
                        </a:fillRef>
                        <a:effectRef idx="3">
                          <a:schemeClr val="accent1"/>
                        </a:effectRef>
                        <a:fontRef idx="minor">
                          <a:schemeClr val="lt1"/>
                        </a:fontRef>
                      </wps:style>
                      <wps:txbx>
                        <w:txbxContent>
                          <w:p w14:paraId="407DE404" w14:textId="77777777" w:rsidR="006F48EC" w:rsidRPr="00FE3609" w:rsidRDefault="006F48EC" w:rsidP="007F2605">
                            <w:pPr>
                              <w:jc w:val="center"/>
                              <w:rPr>
                                <w:rFonts w:ascii="Trebuchet MS" w:hAnsi="Trebuchet MS" w:cstheme="majorBidi"/>
                                <w:b/>
                                <w:bCs/>
                                <w:sz w:val="22"/>
                                <w:szCs w:val="22"/>
                              </w:rPr>
                            </w:pPr>
                            <w:r w:rsidRPr="00FE3609">
                              <w:rPr>
                                <w:rFonts w:ascii="Trebuchet MS" w:hAnsi="Trebuchet MS" w:cstheme="majorBidi"/>
                                <w:b/>
                                <w:bCs/>
                                <w:sz w:val="22"/>
                                <w:szCs w:val="22"/>
                              </w:rPr>
                              <w:t>Cas de partenariat triangulaire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E22304" id="Zone de texte 51" o:spid="_x0000_s1054" style="position:absolute;margin-left:151.75pt;margin-top:186.75pt;width:183.75pt;height:27.6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" fillcolor="#c00000" stroked="f">
                <v:shadow on="t" color="black" opacity="41287f" offset="0,1.5pt"/>
                <v:textbox>
                  <w:txbxContent>
                    <w:p w14:paraId="407DE404" w14:textId="77777777" w:rsidR="006F48EC" w:rsidRPr="00FE3609" w:rsidRDefault="006F48EC" w:rsidP="007F2605">
                      <w:pPr>
                        <w:jc w:val="center"/>
                        <w:rPr>
                          <w:rFonts w:ascii="Trebuchet MS" w:hAnsi="Trebuchet MS" w:cstheme="majorBidi"/>
                          <w:b/>
                          <w:bCs/>
                          <w:sz w:val="22"/>
                          <w:szCs w:val="22"/>
                        </w:rPr>
                      </w:pPr>
                      <w:r w:rsidRPr="00FE3609">
                        <w:rPr>
                          <w:rFonts w:ascii="Trebuchet MS" w:hAnsi="Trebuchet MS" w:cstheme="majorBidi"/>
                          <w:b/>
                          <w:bCs/>
                          <w:sz w:val="22"/>
                          <w:szCs w:val="22"/>
                        </w:rPr>
                        <w:t>Cas de partenariat triangulaire</w:t>
                      </w:r>
                    </w:p>
                  </w:txbxContent>
                </v:textbox>
                <w10:wrap anchorx="margin"/>
              </v:roundrect>
            </w:pict>
          </mc:Fallback>
        </mc:AlternateContent>
      </w:r>
      <w:r w:rsidRPr="00C37094">
        <w:rPr>
          <w:rStyle w:val="lev"/>
          <w:rFonts w:ascii="Trebuchet MS" w:hAnsi="Trebuchet MS"/>
          <w:sz w:val="26"/>
          <w:szCs w:val="26"/>
        </w:rPr>
        <w:br w:type="page"/>
      </w:r>
      <w:r w:rsidRPr="00C37094">
        <w:rPr>
          <w:rFonts w:ascii="Trebuchet MS" w:hAnsi="Trebuchet MS" w:cstheme="majorBidi"/>
          <w:b/>
          <w:bCs/>
          <w:i/>
          <w:iCs/>
          <w:color w:val="525252" w:themeColor="accent3" w:themeShade="80"/>
          <w:sz w:val="26"/>
          <w:szCs w:val="26"/>
        </w:rPr>
        <w:lastRenderedPageBreak/>
        <w:t>INFORMATIONS SUR LES PARTENAIRES :</w:t>
      </w:r>
    </w:p>
    <w:p w14:paraId="6808D5C1" w14:textId="77777777" w:rsidR="007F2605" w:rsidRPr="00C37094" w:rsidRDefault="007F2605" w:rsidP="00C37094">
      <w:pPr>
        <w:pStyle w:val="Paragraphedeliste"/>
        <w:rPr>
          <w:rFonts w:ascii="Trebuchet MS" w:hAnsi="Trebuchet MS" w:cstheme="majorBidi"/>
          <w:b/>
          <w:bCs/>
          <w:i/>
          <w:iCs/>
          <w:color w:val="525252" w:themeColor="accent3" w:themeShade="80"/>
          <w:sz w:val="26"/>
          <w:szCs w:val="26"/>
        </w:rPr>
      </w:pPr>
    </w:p>
    <w:p w14:paraId="35FD4107" w14:textId="77777777" w:rsidR="007F2605" w:rsidRPr="00C37094" w:rsidRDefault="007F2605" w:rsidP="006B66B9">
      <w:pPr>
        <w:pStyle w:val="Paragraphedeliste"/>
        <w:numPr>
          <w:ilvl w:val="1"/>
          <w:numId w:val="24"/>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Partenaire national :</w:t>
      </w:r>
    </w:p>
    <w:p w14:paraId="4FB4834E" w14:textId="77777777" w:rsidR="007F2605" w:rsidRPr="00C37094" w:rsidRDefault="007F2605" w:rsidP="00C37094">
      <w:pPr>
        <w:pStyle w:val="Paragraphedeliste"/>
        <w:ind w:left="1440"/>
        <w:rPr>
          <w:rFonts w:ascii="Trebuchet MS" w:hAnsi="Trebuchet MS" w:cstheme="majorBidi"/>
          <w:i/>
          <w:iCs/>
          <w:color w:val="2F5496" w:themeColor="accent5" w:themeShade="BF"/>
          <w:sz w:val="26"/>
          <w:szCs w:val="26"/>
        </w:rPr>
      </w:pPr>
    </w:p>
    <w:p w14:paraId="5B1E3867"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Dénomination : [____________________________]</w:t>
      </w:r>
    </w:p>
    <w:p w14:paraId="3166A4EE"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Type de collectivité (</w:t>
      </w:r>
      <w:r w:rsidRPr="00C37094">
        <w:rPr>
          <w:rStyle w:val="Appelnotedebasdep"/>
          <w:rFonts w:ascii="Trebuchet MS" w:hAnsi="Trebuchet MS"/>
          <w:sz w:val="26"/>
          <w:szCs w:val="26"/>
        </w:rPr>
        <w:footnoteReference w:id="10"/>
      </w:r>
      <w:r w:rsidRPr="00C37094">
        <w:rPr>
          <w:rFonts w:ascii="Trebuchet MS" w:hAnsi="Trebuchet MS" w:cstheme="majorBidi"/>
          <w:sz w:val="26"/>
          <w:szCs w:val="26"/>
        </w:rPr>
        <w:t>):[____________________]</w:t>
      </w:r>
    </w:p>
    <w:p w14:paraId="49D20C50"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Région d’appartenance : [________________________]</w:t>
      </w:r>
    </w:p>
    <w:p w14:paraId="1A2F2857"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Préfecture/Province </w:t>
      </w:r>
      <w:r w:rsidR="00CB4686" w:rsidRPr="00C37094">
        <w:rPr>
          <w:rFonts w:ascii="Trebuchet MS" w:hAnsi="Trebuchet MS" w:cstheme="majorBidi"/>
          <w:sz w:val="26"/>
          <w:szCs w:val="26"/>
        </w:rPr>
        <w:t>d’appartenance :</w:t>
      </w:r>
      <w:r w:rsidRPr="00C37094">
        <w:rPr>
          <w:rFonts w:ascii="Trebuchet MS" w:hAnsi="Trebuchet MS" w:cstheme="majorBidi"/>
          <w:sz w:val="26"/>
          <w:szCs w:val="26"/>
        </w:rPr>
        <w:t xml:space="preserve"> [_______________________]</w:t>
      </w:r>
    </w:p>
    <w:p w14:paraId="1E2B4BD4"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Contact 1(Elu) :</w:t>
      </w:r>
    </w:p>
    <w:p w14:paraId="7E08BCA8"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Nom : [_____________________]</w:t>
      </w:r>
    </w:p>
    <w:p w14:paraId="303A8586"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Prénom : [_____________________]</w:t>
      </w:r>
    </w:p>
    <w:p w14:paraId="50212F55"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Fonction : [_____________________]</w:t>
      </w:r>
    </w:p>
    <w:p w14:paraId="2421BEED"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GSM : [___] [___] [___] [___] [___]</w:t>
      </w:r>
    </w:p>
    <w:p w14:paraId="3DA644EB"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fixe : [___] [___] [___] [___] [___]</w:t>
      </w:r>
    </w:p>
    <w:p w14:paraId="2EAEB567"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Courriel : [_________________________]</w:t>
      </w:r>
    </w:p>
    <w:p w14:paraId="7F71F593"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Contact 2 (Cadre responsable) :</w:t>
      </w:r>
    </w:p>
    <w:p w14:paraId="51E6FB57"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Nom : [_____________________]</w:t>
      </w:r>
    </w:p>
    <w:p w14:paraId="25452B06"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Prénom : [_____________________]</w:t>
      </w:r>
    </w:p>
    <w:p w14:paraId="699046AA"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Fonction : [_____________________]</w:t>
      </w:r>
    </w:p>
    <w:p w14:paraId="5EF3DE85"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GSM : [___] [___] [___] [___] [___]</w:t>
      </w:r>
    </w:p>
    <w:p w14:paraId="4CAC6A55"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fixe : [___] [___] [___] [___] [___]</w:t>
      </w:r>
    </w:p>
    <w:p w14:paraId="0D782CCD"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Courriel : [_________________________]</w:t>
      </w:r>
    </w:p>
    <w:p w14:paraId="565B79DB" w14:textId="77777777" w:rsidR="007F2605" w:rsidRPr="00C37094" w:rsidRDefault="007F2605" w:rsidP="00C37094">
      <w:pPr>
        <w:pStyle w:val="Paragraphedeliste"/>
        <w:ind w:left="1418"/>
        <w:rPr>
          <w:rFonts w:ascii="Trebuchet MS" w:hAnsi="Trebuchet MS" w:cstheme="majorBidi"/>
          <w:sz w:val="26"/>
          <w:szCs w:val="26"/>
        </w:rPr>
      </w:pPr>
    </w:p>
    <w:p w14:paraId="0E5EA80B" w14:textId="77777777" w:rsidR="007F2605" w:rsidRPr="00C37094" w:rsidRDefault="007F2605" w:rsidP="006B66B9">
      <w:pPr>
        <w:pStyle w:val="Paragraphedeliste"/>
        <w:numPr>
          <w:ilvl w:val="1"/>
          <w:numId w:val="24"/>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Partenaire africain :</w:t>
      </w:r>
    </w:p>
    <w:p w14:paraId="60616D89"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Dénomination : [____________________________]</w:t>
      </w:r>
    </w:p>
    <w:p w14:paraId="14B3FBCF"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Type de collectivité (</w:t>
      </w:r>
      <w:r w:rsidRPr="00C37094">
        <w:rPr>
          <w:rStyle w:val="Appelnotedebasdep"/>
          <w:rFonts w:ascii="Trebuchet MS" w:hAnsi="Trebuchet MS"/>
          <w:sz w:val="26"/>
          <w:szCs w:val="26"/>
        </w:rPr>
        <w:footnoteReference w:id="11"/>
      </w:r>
      <w:r w:rsidRPr="00C37094">
        <w:rPr>
          <w:rFonts w:ascii="Trebuchet MS" w:hAnsi="Trebuchet MS" w:cstheme="majorBidi"/>
          <w:sz w:val="26"/>
          <w:szCs w:val="26"/>
        </w:rPr>
        <w:t>):[____________________]</w:t>
      </w:r>
    </w:p>
    <w:p w14:paraId="57D00246"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Pays d’appartenance : [________________________]</w:t>
      </w:r>
    </w:p>
    <w:p w14:paraId="61F41B9B" w14:textId="77777777" w:rsidR="007F2605" w:rsidRPr="00C37094" w:rsidRDefault="007F2605" w:rsidP="00C37094">
      <w:pPr>
        <w:pStyle w:val="Paragraphedeliste"/>
        <w:ind w:left="851"/>
        <w:rPr>
          <w:rFonts w:ascii="Trebuchet MS" w:hAnsi="Trebuchet MS" w:cstheme="majorBidi"/>
          <w:sz w:val="26"/>
          <w:szCs w:val="26"/>
        </w:rPr>
      </w:pPr>
    </w:p>
    <w:p w14:paraId="6CD403E4"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Contact 1(Elu) :</w:t>
      </w:r>
    </w:p>
    <w:p w14:paraId="1CA621F7"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Nom : [_____________________]</w:t>
      </w:r>
    </w:p>
    <w:p w14:paraId="2C71B602"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Prénom : [_____________________]</w:t>
      </w:r>
    </w:p>
    <w:p w14:paraId="216023D3"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Qualité : [_____________________]</w:t>
      </w:r>
    </w:p>
    <w:p w14:paraId="004B18DE"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GSM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5C05AD80"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fixe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60DDF1D3"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Courriel : [_________________________]</w:t>
      </w:r>
    </w:p>
    <w:p w14:paraId="3D930A36" w14:textId="77777777" w:rsidR="007F2605" w:rsidRPr="00C37094" w:rsidRDefault="007F2605" w:rsidP="00C37094">
      <w:pPr>
        <w:pStyle w:val="Paragraphedeliste"/>
        <w:ind w:left="2160"/>
        <w:rPr>
          <w:rFonts w:ascii="Trebuchet MS" w:hAnsi="Trebuchet MS" w:cstheme="majorBidi"/>
          <w:sz w:val="26"/>
          <w:szCs w:val="26"/>
        </w:rPr>
      </w:pPr>
    </w:p>
    <w:p w14:paraId="6BA7F1EA"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lastRenderedPageBreak/>
        <w:t>Contact 2 (Cadre responsable) :</w:t>
      </w:r>
    </w:p>
    <w:p w14:paraId="24F883D6"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Nom : [_____________________]</w:t>
      </w:r>
    </w:p>
    <w:p w14:paraId="6CE67CE2"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Prénom : [_____________________]</w:t>
      </w:r>
    </w:p>
    <w:p w14:paraId="6151E9A1"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Qualité : [_____________________]</w:t>
      </w:r>
    </w:p>
    <w:p w14:paraId="1E7CA553"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GSM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2EDF20D8"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fixe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40FBC115"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Courriel : [_________________________]</w:t>
      </w:r>
    </w:p>
    <w:p w14:paraId="152B0877" w14:textId="77777777" w:rsidR="007F2605" w:rsidRPr="00C37094" w:rsidRDefault="007F2605" w:rsidP="00C37094">
      <w:pPr>
        <w:pStyle w:val="Paragraphedeliste"/>
        <w:ind w:left="1440"/>
        <w:rPr>
          <w:rFonts w:ascii="Trebuchet MS" w:hAnsi="Trebuchet MS" w:cstheme="majorBidi"/>
          <w:sz w:val="26"/>
          <w:szCs w:val="26"/>
        </w:rPr>
      </w:pPr>
    </w:p>
    <w:p w14:paraId="2EF07BCC" w14:textId="77777777" w:rsidR="007F2605" w:rsidRPr="00C37094" w:rsidRDefault="007F2605" w:rsidP="006B66B9">
      <w:pPr>
        <w:pStyle w:val="Paragraphedeliste"/>
        <w:numPr>
          <w:ilvl w:val="1"/>
          <w:numId w:val="24"/>
        </w:numPr>
        <w:spacing w:before="0" w:after="160"/>
        <w:rPr>
          <w:rFonts w:ascii="Trebuchet MS" w:hAnsi="Trebuchet MS" w:cstheme="majorBidi"/>
          <w:sz w:val="26"/>
          <w:szCs w:val="26"/>
        </w:rPr>
      </w:pPr>
      <w:r w:rsidRPr="00C37094">
        <w:rPr>
          <w:rFonts w:ascii="Trebuchet MS" w:hAnsi="Trebuchet MS" w:cstheme="majorBidi"/>
          <w:i/>
          <w:iCs/>
          <w:color w:val="2F5496" w:themeColor="accent5" w:themeShade="BF"/>
          <w:sz w:val="26"/>
          <w:szCs w:val="26"/>
        </w:rPr>
        <w:t>Apporteur de la coopération pour le développement :</w:t>
      </w:r>
    </w:p>
    <w:p w14:paraId="5ACA0E49" w14:textId="77777777" w:rsidR="007F2605" w:rsidRPr="00C37094" w:rsidRDefault="007F2605" w:rsidP="00C37094">
      <w:pPr>
        <w:pStyle w:val="Paragraphedeliste"/>
        <w:ind w:left="1440"/>
        <w:rPr>
          <w:rFonts w:ascii="Trebuchet MS" w:hAnsi="Trebuchet MS" w:cstheme="majorBidi"/>
          <w:sz w:val="26"/>
          <w:szCs w:val="26"/>
        </w:rPr>
      </w:pPr>
    </w:p>
    <w:p w14:paraId="1492E3CF"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 xml:space="preserve">Nom de </w:t>
      </w:r>
      <w:r w:rsidR="00B923BC" w:rsidRPr="00C37094">
        <w:rPr>
          <w:rFonts w:ascii="Trebuchet MS" w:hAnsi="Trebuchet MS" w:cstheme="majorBidi"/>
          <w:sz w:val="26"/>
          <w:szCs w:val="26"/>
        </w:rPr>
        <w:t>l’organisme :</w:t>
      </w:r>
      <w:r w:rsidRPr="00C37094">
        <w:rPr>
          <w:rFonts w:ascii="Trebuchet MS" w:hAnsi="Trebuchet MS" w:cstheme="majorBidi"/>
          <w:sz w:val="26"/>
          <w:szCs w:val="26"/>
        </w:rPr>
        <w:t xml:space="preserve"> [_____________________]</w:t>
      </w:r>
    </w:p>
    <w:p w14:paraId="623A3525"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 xml:space="preserve">Personne contact : </w:t>
      </w:r>
    </w:p>
    <w:p w14:paraId="6E15A814" w14:textId="77777777" w:rsidR="007F2605" w:rsidRPr="00C37094" w:rsidRDefault="007F2605" w:rsidP="006B66B9">
      <w:pPr>
        <w:pStyle w:val="Paragraphedeliste"/>
        <w:numPr>
          <w:ilvl w:val="2"/>
          <w:numId w:val="17"/>
        </w:numPr>
        <w:spacing w:before="0" w:after="160"/>
        <w:ind w:left="2835"/>
        <w:rPr>
          <w:rFonts w:ascii="Trebuchet MS" w:hAnsi="Trebuchet MS" w:cstheme="majorBidi"/>
          <w:sz w:val="26"/>
          <w:szCs w:val="26"/>
        </w:rPr>
      </w:pPr>
      <w:r w:rsidRPr="00C37094">
        <w:rPr>
          <w:rFonts w:ascii="Trebuchet MS" w:hAnsi="Trebuchet MS" w:cstheme="majorBidi"/>
          <w:sz w:val="26"/>
          <w:szCs w:val="26"/>
        </w:rPr>
        <w:t>Nom : [_____________________]</w:t>
      </w:r>
    </w:p>
    <w:p w14:paraId="4FDDE6B9" w14:textId="77777777" w:rsidR="007F2605" w:rsidRPr="00C37094" w:rsidRDefault="007F2605" w:rsidP="006B66B9">
      <w:pPr>
        <w:pStyle w:val="Paragraphedeliste"/>
        <w:numPr>
          <w:ilvl w:val="2"/>
          <w:numId w:val="17"/>
        </w:numPr>
        <w:spacing w:before="0" w:after="160"/>
        <w:ind w:left="2835"/>
        <w:rPr>
          <w:rFonts w:ascii="Trebuchet MS" w:hAnsi="Trebuchet MS" w:cstheme="majorBidi"/>
          <w:sz w:val="26"/>
          <w:szCs w:val="26"/>
        </w:rPr>
      </w:pPr>
      <w:r w:rsidRPr="00C37094">
        <w:rPr>
          <w:rFonts w:ascii="Trebuchet MS" w:hAnsi="Trebuchet MS" w:cstheme="majorBidi"/>
          <w:sz w:val="26"/>
          <w:szCs w:val="26"/>
        </w:rPr>
        <w:t>Prénom : [_____________________]</w:t>
      </w:r>
    </w:p>
    <w:p w14:paraId="0EE930EF"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Qualité : [_____________________]</w:t>
      </w:r>
    </w:p>
    <w:p w14:paraId="2306FF9E"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GSM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5E890C1D"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Numéro fixe : [___] [___] [___] [___]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w:t>
      </w:r>
    </w:p>
    <w:p w14:paraId="4AA2ABD2"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Courriel : [_________________________]</w:t>
      </w:r>
    </w:p>
    <w:p w14:paraId="5DA677B8"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Site internet : [___________________________]</w:t>
      </w:r>
    </w:p>
    <w:p w14:paraId="33DC232A" w14:textId="77777777" w:rsidR="007F2605" w:rsidRPr="00C37094" w:rsidRDefault="007F2605" w:rsidP="00C37094">
      <w:pPr>
        <w:pStyle w:val="Paragraphedeliste"/>
        <w:ind w:left="1440"/>
        <w:rPr>
          <w:rFonts w:ascii="Trebuchet MS" w:hAnsi="Trebuchet MS" w:cstheme="majorBidi"/>
          <w:sz w:val="26"/>
          <w:szCs w:val="26"/>
        </w:rPr>
      </w:pPr>
    </w:p>
    <w:p w14:paraId="1F3DCB17" w14:textId="77777777" w:rsidR="007F2605" w:rsidRPr="00C37094" w:rsidRDefault="007F2605" w:rsidP="006B66B9">
      <w:pPr>
        <w:pStyle w:val="Paragraphedeliste"/>
        <w:numPr>
          <w:ilvl w:val="0"/>
          <w:numId w:val="24"/>
        </w:numPr>
        <w:spacing w:before="0" w:after="160"/>
        <w:rPr>
          <w:rFonts w:ascii="Trebuchet MS" w:hAnsi="Trebuchet MS" w:cstheme="majorBidi"/>
          <w:b/>
          <w:bCs/>
          <w:i/>
          <w:iCs/>
          <w:color w:val="525252" w:themeColor="accent3" w:themeShade="80"/>
          <w:sz w:val="26"/>
          <w:szCs w:val="26"/>
        </w:rPr>
      </w:pPr>
      <w:r w:rsidRPr="00C37094">
        <w:rPr>
          <w:rFonts w:ascii="Trebuchet MS" w:hAnsi="Trebuchet MS" w:cstheme="majorBidi"/>
          <w:b/>
          <w:bCs/>
          <w:i/>
          <w:iCs/>
          <w:color w:val="525252" w:themeColor="accent3" w:themeShade="80"/>
          <w:sz w:val="26"/>
          <w:szCs w:val="26"/>
        </w:rPr>
        <w:t>RENSEIGNEMENTS SUR LE PROJET OU ACTION PRESENTE :</w:t>
      </w:r>
    </w:p>
    <w:p w14:paraId="20A4FA1D" w14:textId="77777777" w:rsidR="007F2605" w:rsidRPr="00C37094" w:rsidRDefault="007F2605" w:rsidP="006B66B9">
      <w:pPr>
        <w:pStyle w:val="Paragraphedeliste"/>
        <w:numPr>
          <w:ilvl w:val="1"/>
          <w:numId w:val="24"/>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Données de cadrage :</w:t>
      </w:r>
    </w:p>
    <w:p w14:paraId="741BEC52"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Intitulé du projet ou </w:t>
      </w:r>
      <w:r w:rsidR="00B923BC" w:rsidRPr="00C37094">
        <w:rPr>
          <w:rFonts w:ascii="Trebuchet MS" w:hAnsi="Trebuchet MS" w:cstheme="majorBidi"/>
          <w:sz w:val="26"/>
          <w:szCs w:val="26"/>
        </w:rPr>
        <w:t>action :</w:t>
      </w:r>
      <w:r w:rsidRPr="00C37094">
        <w:rPr>
          <w:rFonts w:ascii="Trebuchet MS" w:hAnsi="Trebuchet MS" w:cstheme="majorBidi"/>
          <w:sz w:val="26"/>
          <w:szCs w:val="26"/>
        </w:rPr>
        <w:t xml:space="preserve"> </w:t>
      </w:r>
    </w:p>
    <w:p w14:paraId="6E45F20F"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0C64156D"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7696A054"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Descriptif du projet ou </w:t>
      </w:r>
      <w:r w:rsidR="00B923BC" w:rsidRPr="00C37094">
        <w:rPr>
          <w:rFonts w:ascii="Trebuchet MS" w:hAnsi="Trebuchet MS" w:cstheme="majorBidi"/>
          <w:sz w:val="26"/>
          <w:szCs w:val="26"/>
        </w:rPr>
        <w:t>action :</w:t>
      </w:r>
      <w:r w:rsidRPr="00C37094">
        <w:rPr>
          <w:rFonts w:ascii="Trebuchet MS" w:hAnsi="Trebuchet MS" w:cstheme="majorBidi"/>
          <w:sz w:val="26"/>
          <w:szCs w:val="26"/>
        </w:rPr>
        <w:t xml:space="preserve"> </w:t>
      </w:r>
    </w:p>
    <w:p w14:paraId="0B91BD64"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711B5701"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40E5AB9D"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45F56F64"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73BF227F"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Population cible (bénéficiaires du projet ou action):</w:t>
      </w:r>
    </w:p>
    <w:p w14:paraId="069B53CF"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0FEACE72"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Situation avant la réalisation du projet ou action (données chiffrées):</w:t>
      </w:r>
    </w:p>
    <w:p w14:paraId="3DFE9F44"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6C30C1DA"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2589B358"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Objectifs du projet ou action (formulation des objectifs et données chiffrées à atteindre</w:t>
      </w:r>
      <w:r w:rsidR="00B923BC" w:rsidRPr="00C37094">
        <w:rPr>
          <w:rFonts w:ascii="Trebuchet MS" w:hAnsi="Trebuchet MS" w:cstheme="majorBidi"/>
          <w:sz w:val="26"/>
          <w:szCs w:val="26"/>
        </w:rPr>
        <w:t>) :</w:t>
      </w:r>
    </w:p>
    <w:p w14:paraId="2EB20738"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7ECBB76C"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t>[_______________________________________________________]</w:t>
      </w:r>
    </w:p>
    <w:p w14:paraId="6848A065" w14:textId="77777777" w:rsidR="007F2605" w:rsidRPr="00C37094" w:rsidRDefault="007F2605" w:rsidP="00C37094">
      <w:pPr>
        <w:pStyle w:val="Paragraphedeliste"/>
        <w:ind w:left="851"/>
        <w:rPr>
          <w:rFonts w:ascii="Trebuchet MS" w:hAnsi="Trebuchet MS" w:cstheme="majorBidi"/>
          <w:sz w:val="26"/>
          <w:szCs w:val="26"/>
        </w:rPr>
      </w:pPr>
      <w:r w:rsidRPr="00C37094">
        <w:rPr>
          <w:rFonts w:ascii="Trebuchet MS" w:hAnsi="Trebuchet MS" w:cstheme="majorBidi"/>
          <w:sz w:val="26"/>
          <w:szCs w:val="26"/>
        </w:rPr>
        <w:lastRenderedPageBreak/>
        <w:t>[_______________________________________________________]</w:t>
      </w:r>
    </w:p>
    <w:p w14:paraId="453E2DC4" w14:textId="77777777" w:rsidR="007F2605" w:rsidRPr="00C37094" w:rsidRDefault="007F2605" w:rsidP="00C37094">
      <w:pPr>
        <w:pStyle w:val="Paragraphedeliste"/>
        <w:ind w:left="851"/>
        <w:rPr>
          <w:rFonts w:ascii="Trebuchet MS" w:hAnsi="Trebuchet MS" w:cstheme="majorBidi"/>
          <w:i/>
          <w:iCs/>
          <w:color w:val="2F5496" w:themeColor="accent5" w:themeShade="BF"/>
          <w:sz w:val="26"/>
          <w:szCs w:val="26"/>
        </w:rPr>
      </w:pPr>
      <w:r w:rsidRPr="00C37094">
        <w:rPr>
          <w:rFonts w:ascii="Trebuchet MS" w:hAnsi="Trebuchet MS" w:cstheme="majorBidi"/>
          <w:sz w:val="26"/>
          <w:szCs w:val="26"/>
        </w:rPr>
        <w:t xml:space="preserve"> </w:t>
      </w:r>
    </w:p>
    <w:p w14:paraId="7D6E8154" w14:textId="77777777" w:rsidR="007F2605" w:rsidRPr="00C37094" w:rsidRDefault="007F2605" w:rsidP="006B66B9">
      <w:pPr>
        <w:pStyle w:val="Paragraphedeliste"/>
        <w:numPr>
          <w:ilvl w:val="1"/>
          <w:numId w:val="24"/>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Thématique (</w:t>
      </w:r>
      <w:r w:rsidRPr="00C37094">
        <w:rPr>
          <w:rStyle w:val="Appelnotedebasdep"/>
          <w:rFonts w:ascii="Trebuchet MS" w:hAnsi="Trebuchet MS" w:cstheme="majorBidi"/>
          <w:i/>
          <w:iCs/>
          <w:color w:val="2F5496" w:themeColor="accent5" w:themeShade="BF"/>
          <w:sz w:val="26"/>
          <w:szCs w:val="26"/>
        </w:rPr>
        <w:footnoteReference w:id="12"/>
      </w:r>
      <w:r w:rsidRPr="00C37094">
        <w:rPr>
          <w:rFonts w:ascii="Trebuchet MS" w:hAnsi="Trebuchet MS" w:cstheme="majorBidi"/>
          <w:i/>
          <w:iCs/>
          <w:color w:val="2F5496" w:themeColor="accent5" w:themeShade="BF"/>
          <w:sz w:val="26"/>
          <w:szCs w:val="26"/>
        </w:rPr>
        <w:t>):</w:t>
      </w:r>
    </w:p>
    <w:p w14:paraId="13647E83"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Planification et aménagement du territoire : [__] </w:t>
      </w:r>
    </w:p>
    <w:p w14:paraId="115618F9" w14:textId="77777777" w:rsidR="007F2605" w:rsidRPr="00C37094" w:rsidRDefault="00231F2B"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Appui aux services de base rendus aux citoyens</w:t>
      </w:r>
      <w:r w:rsidR="007F2605" w:rsidRPr="00C37094">
        <w:rPr>
          <w:rFonts w:ascii="Trebuchet MS" w:hAnsi="Trebuchet MS" w:cstheme="majorBidi"/>
          <w:sz w:val="26"/>
          <w:szCs w:val="26"/>
        </w:rPr>
        <w:t> : [__]</w:t>
      </w:r>
    </w:p>
    <w:p w14:paraId="2F08B078"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Renforcement institutionnel des collectivités territoriales : [__] </w:t>
      </w:r>
    </w:p>
    <w:p w14:paraId="7B66C548"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Transfert des connaissances, du savoir et savoir-faire en matière de gestion des collectivités territoriales : [__] </w:t>
      </w:r>
    </w:p>
    <w:p w14:paraId="30AB4542"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Gestion des déchets ménagers : [__]</w:t>
      </w:r>
    </w:p>
    <w:p w14:paraId="358CB03F"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Assainissement liquide : [__]</w:t>
      </w:r>
    </w:p>
    <w:p w14:paraId="71522E5C"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Gestion des ressources naturelles : [__]</w:t>
      </w:r>
    </w:p>
    <w:p w14:paraId="78C97894"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Formation et renforcement des capacités : [__] </w:t>
      </w:r>
    </w:p>
    <w:p w14:paraId="6423BB07"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Amélioration de la qualité des services rendus aux citoyens : [__]</w:t>
      </w:r>
    </w:p>
    <w:p w14:paraId="49CADFB9"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Amélioration de la capacité de maîtrise d’ouvrage : [__] </w:t>
      </w:r>
    </w:p>
    <w:p w14:paraId="06F5906E"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Etudes de faisabilité : [__]</w:t>
      </w:r>
    </w:p>
    <w:p w14:paraId="15B285BC" w14:textId="45F306CF" w:rsidR="00231F2B" w:rsidRDefault="00231F2B"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Octroi de bourses </w:t>
      </w:r>
      <w:r w:rsidR="008550F3" w:rsidRPr="00C37094">
        <w:rPr>
          <w:rFonts w:ascii="Trebuchet MS" w:hAnsi="Trebuchet MS" w:cstheme="majorBidi"/>
          <w:sz w:val="26"/>
          <w:szCs w:val="26"/>
        </w:rPr>
        <w:t xml:space="preserve">de formation </w:t>
      </w:r>
      <w:r w:rsidR="00B70B2E" w:rsidRPr="00C37094">
        <w:rPr>
          <w:rFonts w:ascii="Trebuchet MS" w:hAnsi="Trebuchet MS" w:cstheme="majorBidi"/>
          <w:sz w:val="26"/>
          <w:szCs w:val="26"/>
        </w:rPr>
        <w:t xml:space="preserve">et de perfectionnement </w:t>
      </w:r>
      <w:r w:rsidR="00556BFD" w:rsidRPr="00C37094">
        <w:rPr>
          <w:rFonts w:ascii="Trebuchet MS" w:hAnsi="Trebuchet MS" w:cstheme="majorBidi"/>
          <w:sz w:val="26"/>
          <w:szCs w:val="26"/>
        </w:rPr>
        <w:t>diplômantes :</w:t>
      </w:r>
      <w:r w:rsidRPr="00C37094">
        <w:rPr>
          <w:rFonts w:ascii="Trebuchet MS" w:hAnsi="Trebuchet MS" w:cstheme="majorBidi"/>
          <w:sz w:val="26"/>
          <w:szCs w:val="26"/>
        </w:rPr>
        <w:t xml:space="preserve"> [__]</w:t>
      </w:r>
    </w:p>
    <w:p w14:paraId="0CEEA694" w14:textId="77777777" w:rsidR="00F21D83" w:rsidRDefault="00F21D83" w:rsidP="006B66B9">
      <w:pPr>
        <w:pStyle w:val="Paragraphedeliste"/>
        <w:numPr>
          <w:ilvl w:val="0"/>
          <w:numId w:val="17"/>
        </w:numPr>
        <w:ind w:left="567" w:hanging="33"/>
        <w:jc w:val="both"/>
        <w:rPr>
          <w:rFonts w:ascii="Trebuchet MS" w:hAnsi="Trebuchet MS" w:cstheme="majorBidi"/>
          <w:sz w:val="26"/>
          <w:szCs w:val="26"/>
        </w:rPr>
      </w:pPr>
      <w:r>
        <w:rPr>
          <w:rFonts w:ascii="Trebuchet MS" w:hAnsi="Trebuchet MS" w:cstheme="majorBidi"/>
          <w:sz w:val="26"/>
          <w:szCs w:val="26"/>
        </w:rPr>
        <w:t>Le développement de l’éco-tourisme et du tourisme durable :</w:t>
      </w:r>
      <w:r w:rsidRPr="00F21D83">
        <w:rPr>
          <w:rFonts w:ascii="Trebuchet MS" w:hAnsi="Trebuchet MS" w:cstheme="majorBidi"/>
          <w:sz w:val="26"/>
          <w:szCs w:val="26"/>
        </w:rPr>
        <w:t xml:space="preserve"> </w:t>
      </w:r>
      <w:r w:rsidRPr="00C37094">
        <w:rPr>
          <w:rFonts w:ascii="Trebuchet MS" w:hAnsi="Trebuchet MS" w:cstheme="majorBidi"/>
          <w:sz w:val="26"/>
          <w:szCs w:val="26"/>
        </w:rPr>
        <w:t>[__]</w:t>
      </w:r>
    </w:p>
    <w:p w14:paraId="3A794353" w14:textId="77777777" w:rsidR="00F21D83" w:rsidRPr="00C37094" w:rsidRDefault="00F21D83" w:rsidP="006B66B9">
      <w:pPr>
        <w:pStyle w:val="Paragraphedeliste"/>
        <w:numPr>
          <w:ilvl w:val="0"/>
          <w:numId w:val="17"/>
        </w:numPr>
        <w:ind w:left="567" w:hanging="33"/>
        <w:jc w:val="both"/>
        <w:rPr>
          <w:rFonts w:ascii="Trebuchet MS" w:hAnsi="Trebuchet MS" w:cstheme="majorBidi"/>
          <w:sz w:val="26"/>
          <w:szCs w:val="26"/>
        </w:rPr>
      </w:pPr>
      <w:r>
        <w:rPr>
          <w:rFonts w:ascii="Trebuchet MS" w:hAnsi="Trebuchet MS" w:cstheme="majorBidi"/>
          <w:sz w:val="26"/>
          <w:szCs w:val="26"/>
        </w:rPr>
        <w:t xml:space="preserve">La lutte contre la déperdition scolaire : </w:t>
      </w:r>
      <w:r w:rsidRPr="00C37094">
        <w:rPr>
          <w:rFonts w:ascii="Trebuchet MS" w:hAnsi="Trebuchet MS" w:cstheme="majorBidi"/>
          <w:sz w:val="26"/>
          <w:szCs w:val="26"/>
        </w:rPr>
        <w:t>[__]</w:t>
      </w:r>
    </w:p>
    <w:p w14:paraId="74077BC4" w14:textId="28DF9058" w:rsidR="00133FB5" w:rsidRPr="00C37094" w:rsidRDefault="00133FB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L’employabilité des jeunes : [___]</w:t>
      </w:r>
    </w:p>
    <w:p w14:paraId="7CC1327E"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Autres (A préciser) : [__]</w:t>
      </w:r>
    </w:p>
    <w:p w14:paraId="1ABB0AA1" w14:textId="77777777" w:rsidR="007F2605" w:rsidRPr="00C37094" w:rsidRDefault="007F2605" w:rsidP="00C37094">
      <w:pPr>
        <w:pStyle w:val="Paragraphedeliste"/>
        <w:ind w:left="851"/>
        <w:rPr>
          <w:rFonts w:ascii="Trebuchet MS" w:hAnsi="Trebuchet MS" w:cstheme="majorBidi"/>
          <w:sz w:val="26"/>
          <w:szCs w:val="26"/>
        </w:rPr>
      </w:pPr>
    </w:p>
    <w:p w14:paraId="149389E6" w14:textId="77777777" w:rsidR="007F2605" w:rsidRPr="00C37094" w:rsidRDefault="007F2605" w:rsidP="006B66B9">
      <w:pPr>
        <w:pStyle w:val="Paragraphedeliste"/>
        <w:numPr>
          <w:ilvl w:val="0"/>
          <w:numId w:val="24"/>
        </w:numPr>
        <w:spacing w:before="0" w:after="160"/>
        <w:rPr>
          <w:rFonts w:ascii="Trebuchet MS" w:hAnsi="Trebuchet MS" w:cstheme="majorBidi"/>
          <w:b/>
          <w:bCs/>
          <w:i/>
          <w:iCs/>
          <w:color w:val="525252" w:themeColor="accent3" w:themeShade="80"/>
          <w:sz w:val="26"/>
          <w:szCs w:val="26"/>
        </w:rPr>
      </w:pPr>
      <w:r w:rsidRPr="00C37094">
        <w:rPr>
          <w:rFonts w:ascii="Trebuchet MS" w:hAnsi="Trebuchet MS" w:cstheme="majorBidi"/>
          <w:b/>
          <w:bCs/>
          <w:i/>
          <w:iCs/>
          <w:color w:val="525252" w:themeColor="accent3" w:themeShade="80"/>
          <w:sz w:val="26"/>
          <w:szCs w:val="26"/>
        </w:rPr>
        <w:t>MONTAGE TECHNICO-FINANCIER</w:t>
      </w:r>
    </w:p>
    <w:p w14:paraId="7B1DF400" w14:textId="77777777" w:rsidR="007F2605" w:rsidRPr="00C37094" w:rsidRDefault="007F2605" w:rsidP="00C37094">
      <w:pPr>
        <w:pStyle w:val="Paragraphedeliste"/>
        <w:rPr>
          <w:rFonts w:ascii="Trebuchet MS" w:hAnsi="Trebuchet MS" w:cstheme="majorBidi"/>
          <w:b/>
          <w:bCs/>
          <w:i/>
          <w:iCs/>
          <w:color w:val="525252" w:themeColor="accent3" w:themeShade="80"/>
          <w:sz w:val="26"/>
          <w:szCs w:val="26"/>
        </w:rPr>
      </w:pPr>
    </w:p>
    <w:p w14:paraId="47268DB9" w14:textId="77777777" w:rsidR="007F2605" w:rsidRPr="00C37094" w:rsidRDefault="007F2605" w:rsidP="006B66B9">
      <w:pPr>
        <w:pStyle w:val="Paragraphedeliste"/>
        <w:numPr>
          <w:ilvl w:val="1"/>
          <w:numId w:val="24"/>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Données financières :</w:t>
      </w:r>
    </w:p>
    <w:p w14:paraId="2D17D770"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Coût global du projet ou action : [________________] Dirhams</w:t>
      </w:r>
    </w:p>
    <w:p w14:paraId="06B0A661"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 mobilisée par le partenaire national : [____________] Dirhams</w:t>
      </w:r>
    </w:p>
    <w:p w14:paraId="41EB7DAD"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 mobilisée par le partenaire africain : [____________] Dirhams</w:t>
      </w:r>
    </w:p>
    <w:p w14:paraId="024136A9"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 mobilisée par l’apporteur de la coopération</w:t>
      </w:r>
    </w:p>
    <w:p w14:paraId="1ADA9896" w14:textId="77777777" w:rsidR="007F2605" w:rsidRPr="00C37094" w:rsidRDefault="007F2605" w:rsidP="00C37094">
      <w:pPr>
        <w:pStyle w:val="Paragraphedeliste"/>
        <w:ind w:left="1418"/>
        <w:rPr>
          <w:rFonts w:ascii="Trebuchet MS" w:hAnsi="Trebuchet MS" w:cstheme="majorBidi"/>
          <w:sz w:val="26"/>
          <w:szCs w:val="26"/>
        </w:rPr>
      </w:pPr>
      <w:proofErr w:type="gramStart"/>
      <w:r w:rsidRPr="00C37094">
        <w:rPr>
          <w:rFonts w:ascii="Trebuchet MS" w:hAnsi="Trebuchet MS" w:cstheme="majorBidi"/>
          <w:sz w:val="26"/>
          <w:szCs w:val="26"/>
        </w:rPr>
        <w:t>au</w:t>
      </w:r>
      <w:proofErr w:type="gramEnd"/>
      <w:r w:rsidRPr="00C37094">
        <w:rPr>
          <w:rFonts w:ascii="Trebuchet MS" w:hAnsi="Trebuchet MS" w:cstheme="majorBidi"/>
          <w:sz w:val="26"/>
          <w:szCs w:val="26"/>
        </w:rPr>
        <w:t xml:space="preserve"> développement :                   [____________] Dirhams [___]</w:t>
      </w:r>
      <w:r w:rsidRPr="00C37094">
        <w:rPr>
          <w:rFonts w:ascii="Trebuchet MS" w:hAnsi="Trebuchet MS" w:cstheme="majorBidi"/>
          <w:b/>
          <w:bCs/>
          <w:sz w:val="26"/>
          <w:szCs w:val="26"/>
        </w:rPr>
        <w:t>%</w:t>
      </w:r>
    </w:p>
    <w:p w14:paraId="4F1C65E5"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 sollicitée auprès du Fonds : [____________] Dirhams [___]</w:t>
      </w:r>
      <w:r w:rsidRPr="00C37094">
        <w:rPr>
          <w:rFonts w:ascii="Trebuchet MS" w:hAnsi="Trebuchet MS" w:cstheme="majorBidi"/>
          <w:b/>
          <w:bCs/>
          <w:sz w:val="26"/>
          <w:szCs w:val="26"/>
        </w:rPr>
        <w:t xml:space="preserve"> %</w:t>
      </w:r>
    </w:p>
    <w:p w14:paraId="0F7DE3E7"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Gap financier à rechercher : [____________] Dirhams(</w:t>
      </w:r>
      <w:r w:rsidRPr="00C37094">
        <w:rPr>
          <w:rStyle w:val="Appelnotedebasdep"/>
          <w:rFonts w:ascii="Trebuchet MS" w:hAnsi="Trebuchet MS"/>
          <w:sz w:val="26"/>
          <w:szCs w:val="26"/>
        </w:rPr>
        <w:footnoteReference w:id="13"/>
      </w:r>
      <w:r w:rsidRPr="00C37094">
        <w:rPr>
          <w:rFonts w:ascii="Trebuchet MS" w:hAnsi="Trebuchet MS" w:cstheme="majorBidi"/>
          <w:sz w:val="26"/>
          <w:szCs w:val="26"/>
        </w:rPr>
        <w:t>)</w:t>
      </w:r>
    </w:p>
    <w:p w14:paraId="6B9CC2FF" w14:textId="77777777" w:rsidR="008550F3" w:rsidRPr="00C37094" w:rsidRDefault="008550F3"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Contributions en nature :</w:t>
      </w:r>
    </w:p>
    <w:p w14:paraId="77F1A5AC" w14:textId="77777777" w:rsidR="008550F3" w:rsidRPr="00C37094" w:rsidRDefault="008550F3"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Partenaire national :</w:t>
      </w:r>
    </w:p>
    <w:p w14:paraId="0C6DAD33" w14:textId="77777777" w:rsidR="008550F3" w:rsidRPr="00C37094" w:rsidRDefault="008550F3" w:rsidP="006B66B9">
      <w:pPr>
        <w:pStyle w:val="Paragraphedeliste"/>
        <w:numPr>
          <w:ilvl w:val="2"/>
          <w:numId w:val="17"/>
        </w:numPr>
        <w:spacing w:before="0" w:after="160"/>
        <w:ind w:left="1843"/>
        <w:rPr>
          <w:rFonts w:ascii="Trebuchet MS" w:hAnsi="Trebuchet MS" w:cstheme="majorBidi"/>
          <w:sz w:val="26"/>
          <w:szCs w:val="26"/>
        </w:rPr>
      </w:pPr>
      <w:r w:rsidRPr="00C37094">
        <w:rPr>
          <w:rFonts w:ascii="Trebuchet MS" w:hAnsi="Trebuchet MS" w:cstheme="majorBidi"/>
          <w:sz w:val="26"/>
          <w:szCs w:val="26"/>
        </w:rPr>
        <w:t>Description : [______________________________________]</w:t>
      </w:r>
    </w:p>
    <w:p w14:paraId="669A3ECA" w14:textId="77777777" w:rsidR="008550F3" w:rsidRPr="00C37094" w:rsidRDefault="008550F3" w:rsidP="00C37094">
      <w:pPr>
        <w:pStyle w:val="Paragraphedeliste"/>
        <w:spacing w:before="0" w:after="160"/>
        <w:ind w:left="1843"/>
        <w:rPr>
          <w:rFonts w:ascii="Trebuchet MS" w:hAnsi="Trebuchet MS" w:cstheme="majorBidi"/>
          <w:sz w:val="26"/>
          <w:szCs w:val="26"/>
        </w:rPr>
      </w:pPr>
      <w:r w:rsidRPr="00C37094">
        <w:rPr>
          <w:rFonts w:ascii="Trebuchet MS" w:hAnsi="Trebuchet MS" w:cstheme="majorBidi"/>
          <w:sz w:val="26"/>
          <w:szCs w:val="26"/>
        </w:rPr>
        <w:t>[_________________________________________________]</w:t>
      </w:r>
    </w:p>
    <w:p w14:paraId="4667AD3D" w14:textId="77777777" w:rsidR="008550F3" w:rsidRPr="00C37094" w:rsidRDefault="008550F3" w:rsidP="006B66B9">
      <w:pPr>
        <w:pStyle w:val="Paragraphedeliste"/>
        <w:numPr>
          <w:ilvl w:val="2"/>
          <w:numId w:val="17"/>
        </w:numPr>
        <w:spacing w:before="0" w:after="160"/>
        <w:ind w:left="1843"/>
        <w:rPr>
          <w:rFonts w:ascii="Trebuchet MS" w:hAnsi="Trebuchet MS" w:cstheme="majorBidi"/>
          <w:sz w:val="26"/>
          <w:szCs w:val="26"/>
        </w:rPr>
      </w:pPr>
      <w:r w:rsidRPr="00C37094">
        <w:rPr>
          <w:rFonts w:ascii="Trebuchet MS" w:hAnsi="Trebuchet MS" w:cstheme="majorBidi"/>
          <w:sz w:val="26"/>
          <w:szCs w:val="26"/>
        </w:rPr>
        <w:t>Evaluation en Dh : [______________________]</w:t>
      </w:r>
    </w:p>
    <w:p w14:paraId="126DDF8B" w14:textId="77777777" w:rsidR="008550F3" w:rsidRPr="00C37094" w:rsidRDefault="008550F3"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Partenaire africain :</w:t>
      </w:r>
    </w:p>
    <w:p w14:paraId="1C259DEE" w14:textId="77777777" w:rsidR="008550F3" w:rsidRPr="00C37094" w:rsidRDefault="008550F3" w:rsidP="006B66B9">
      <w:pPr>
        <w:pStyle w:val="Paragraphedeliste"/>
        <w:numPr>
          <w:ilvl w:val="2"/>
          <w:numId w:val="17"/>
        </w:numPr>
        <w:spacing w:before="0" w:after="160"/>
        <w:ind w:left="1843"/>
        <w:rPr>
          <w:rFonts w:ascii="Trebuchet MS" w:hAnsi="Trebuchet MS" w:cstheme="majorBidi"/>
          <w:sz w:val="26"/>
          <w:szCs w:val="26"/>
        </w:rPr>
      </w:pPr>
      <w:r w:rsidRPr="00C37094">
        <w:rPr>
          <w:rFonts w:ascii="Trebuchet MS" w:hAnsi="Trebuchet MS" w:cstheme="majorBidi"/>
          <w:sz w:val="26"/>
          <w:szCs w:val="26"/>
        </w:rPr>
        <w:lastRenderedPageBreak/>
        <w:t>Description : [______________________________________]</w:t>
      </w:r>
    </w:p>
    <w:p w14:paraId="6A288368" w14:textId="77777777" w:rsidR="008550F3" w:rsidRPr="00C37094" w:rsidRDefault="008550F3" w:rsidP="00C37094">
      <w:pPr>
        <w:spacing w:before="0" w:after="160"/>
        <w:rPr>
          <w:rFonts w:ascii="Trebuchet MS" w:hAnsi="Trebuchet MS" w:cstheme="majorBidi"/>
          <w:sz w:val="26"/>
          <w:szCs w:val="26"/>
        </w:rPr>
      </w:pPr>
      <w:r w:rsidRPr="00C37094">
        <w:rPr>
          <w:rFonts w:ascii="Trebuchet MS" w:hAnsi="Trebuchet MS" w:cstheme="majorBidi"/>
          <w:sz w:val="26"/>
          <w:szCs w:val="26"/>
        </w:rPr>
        <w:t xml:space="preserve">                          [_________________________________________________]</w:t>
      </w:r>
    </w:p>
    <w:p w14:paraId="2F4625B8" w14:textId="77777777" w:rsidR="008550F3" w:rsidRPr="00C37094" w:rsidRDefault="008550F3" w:rsidP="006B66B9">
      <w:pPr>
        <w:pStyle w:val="Paragraphedeliste"/>
        <w:numPr>
          <w:ilvl w:val="2"/>
          <w:numId w:val="17"/>
        </w:numPr>
        <w:spacing w:before="0" w:after="160"/>
        <w:ind w:left="1843"/>
        <w:rPr>
          <w:rFonts w:ascii="Trebuchet MS" w:hAnsi="Trebuchet MS" w:cstheme="majorBidi"/>
          <w:sz w:val="26"/>
          <w:szCs w:val="26"/>
        </w:rPr>
      </w:pPr>
      <w:r w:rsidRPr="00C37094">
        <w:rPr>
          <w:rFonts w:ascii="Trebuchet MS" w:hAnsi="Trebuchet MS" w:cstheme="majorBidi"/>
          <w:sz w:val="26"/>
          <w:szCs w:val="26"/>
        </w:rPr>
        <w:t>Evaluation en Dh : [______________________]</w:t>
      </w:r>
    </w:p>
    <w:p w14:paraId="3121BDC4" w14:textId="77777777" w:rsidR="007F2605" w:rsidRPr="00C37094" w:rsidRDefault="007F2605" w:rsidP="00C37094">
      <w:pPr>
        <w:pStyle w:val="Paragraphedeliste"/>
        <w:ind w:left="1418"/>
        <w:rPr>
          <w:rFonts w:ascii="Trebuchet MS" w:hAnsi="Trebuchet MS" w:cstheme="majorBidi"/>
          <w:sz w:val="26"/>
          <w:szCs w:val="26"/>
        </w:rPr>
      </w:pPr>
    </w:p>
    <w:p w14:paraId="7679CB56" w14:textId="5FD0430A" w:rsidR="007F2605" w:rsidRPr="00C37094" w:rsidRDefault="00AA0C69" w:rsidP="006B66B9">
      <w:pPr>
        <w:pStyle w:val="Paragraphedeliste"/>
        <w:numPr>
          <w:ilvl w:val="1"/>
          <w:numId w:val="24"/>
        </w:numPr>
        <w:spacing w:before="0" w:after="160"/>
        <w:rPr>
          <w:rFonts w:ascii="Trebuchet MS" w:hAnsi="Trebuchet MS" w:cstheme="majorBidi"/>
          <w:i/>
          <w:iCs/>
          <w:color w:val="2F5496" w:themeColor="accent5" w:themeShade="BF"/>
          <w:sz w:val="26"/>
          <w:szCs w:val="26"/>
        </w:rPr>
      </w:pPr>
      <w:r>
        <w:rPr>
          <w:rFonts w:ascii="Trebuchet MS" w:hAnsi="Trebuchet MS" w:cstheme="majorBidi"/>
          <w:i/>
          <w:iCs/>
          <w:color w:val="2F5496" w:themeColor="accent5" w:themeShade="BF"/>
          <w:sz w:val="26"/>
          <w:szCs w:val="26"/>
        </w:rPr>
        <w:t>Programme d’emploi de</w:t>
      </w:r>
      <w:r w:rsidR="007F2605" w:rsidRPr="00C37094">
        <w:rPr>
          <w:rFonts w:ascii="Trebuchet MS" w:hAnsi="Trebuchet MS" w:cstheme="majorBidi"/>
          <w:i/>
          <w:iCs/>
          <w:color w:val="2F5496" w:themeColor="accent5" w:themeShade="BF"/>
          <w:sz w:val="26"/>
          <w:szCs w:val="26"/>
        </w:rPr>
        <w:t xml:space="preserve"> la part du Fonds :</w:t>
      </w:r>
    </w:p>
    <w:p w14:paraId="397A98DB" w14:textId="77777777" w:rsidR="007F2605" w:rsidRPr="00C37094" w:rsidRDefault="007F2605" w:rsidP="00C37094">
      <w:pPr>
        <w:pStyle w:val="Paragraphedeliste"/>
        <w:ind w:left="1418"/>
        <w:rPr>
          <w:rFonts w:ascii="Trebuchet MS" w:hAnsi="Trebuchet MS" w:cstheme="majorBidi"/>
          <w:sz w:val="26"/>
          <w:szCs w:val="26"/>
        </w:rPr>
      </w:pPr>
    </w:p>
    <w:tbl>
      <w:tblPr>
        <w:tblStyle w:val="TableauGrille1Clair-Accentuation1"/>
        <w:tblW w:w="9873" w:type="dxa"/>
        <w:tblLook w:val="04A0" w:firstRow="1" w:lastRow="0" w:firstColumn="1" w:lastColumn="0" w:noHBand="0" w:noVBand="1"/>
      </w:tblPr>
      <w:tblGrid>
        <w:gridCol w:w="3209"/>
        <w:gridCol w:w="4724"/>
        <w:gridCol w:w="1940"/>
      </w:tblGrid>
      <w:tr w:rsidR="00AA0C69" w:rsidRPr="00C37094" w14:paraId="1AAD985F" w14:textId="77777777" w:rsidTr="004626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0D35794" w14:textId="77777777" w:rsidR="00AA0C69" w:rsidRPr="00C37094" w:rsidRDefault="00AA0C69" w:rsidP="00462686">
            <w:pPr>
              <w:pStyle w:val="Paragraphedeliste"/>
              <w:spacing w:line="276" w:lineRule="auto"/>
              <w:ind w:left="0"/>
              <w:jc w:val="center"/>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Intitulé du projet ou action(</w:t>
            </w:r>
            <w:r w:rsidRPr="00C37094">
              <w:rPr>
                <w:rStyle w:val="Appelnotedebasdep"/>
                <w:rFonts w:ascii="Trebuchet MS" w:hAnsi="Trebuchet MS" w:cstheme="majorBidi"/>
                <w:i/>
                <w:iCs/>
                <w:color w:val="2F5496" w:themeColor="accent5" w:themeShade="BF"/>
                <w:sz w:val="26"/>
                <w:szCs w:val="26"/>
              </w:rPr>
              <w:footnoteReference w:id="14"/>
            </w:r>
            <w:r w:rsidRPr="00C37094">
              <w:rPr>
                <w:rFonts w:ascii="Trebuchet MS" w:hAnsi="Trebuchet MS" w:cstheme="majorBidi"/>
                <w:i/>
                <w:iCs/>
                <w:color w:val="2F5496" w:themeColor="accent5" w:themeShade="BF"/>
                <w:sz w:val="26"/>
                <w:szCs w:val="26"/>
              </w:rPr>
              <w:t>)</w:t>
            </w:r>
          </w:p>
        </w:tc>
        <w:tc>
          <w:tcPr>
            <w:tcW w:w="4724" w:type="dxa"/>
          </w:tcPr>
          <w:p w14:paraId="66D397AA" w14:textId="77777777" w:rsidR="00AA0C69" w:rsidRPr="00C37094"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Programme d’emploi</w:t>
            </w:r>
          </w:p>
          <w:p w14:paraId="5E6E38DC" w14:textId="77777777" w:rsidR="00AA0C69" w:rsidRPr="00C37094"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(Activités à réaliser)</w:t>
            </w:r>
          </w:p>
        </w:tc>
        <w:tc>
          <w:tcPr>
            <w:tcW w:w="1940" w:type="dxa"/>
          </w:tcPr>
          <w:p w14:paraId="45884389" w14:textId="77777777" w:rsidR="00AA0C69" w:rsidRPr="00C37094"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Montant</w:t>
            </w:r>
          </w:p>
          <w:p w14:paraId="1793C307" w14:textId="77777777" w:rsidR="00AA0C69" w:rsidRPr="00C37094" w:rsidRDefault="00AA0C69" w:rsidP="00462686">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 xml:space="preserve"> (en Dh)</w:t>
            </w:r>
          </w:p>
        </w:tc>
      </w:tr>
      <w:tr w:rsidR="00AA0C69" w:rsidRPr="00C37094" w14:paraId="123EC193"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val="restart"/>
          </w:tcPr>
          <w:p w14:paraId="10BB2A2A" w14:textId="77777777" w:rsidR="00AA0C69" w:rsidRPr="00C37094" w:rsidRDefault="00AA0C69" w:rsidP="00462686">
            <w:pPr>
              <w:pStyle w:val="Paragraphedeliste"/>
              <w:spacing w:line="276" w:lineRule="auto"/>
              <w:ind w:left="0"/>
              <w:jc w:val="center"/>
              <w:rPr>
                <w:rFonts w:ascii="Trebuchet MS" w:hAnsi="Trebuchet MS" w:cstheme="majorBidi"/>
                <w:i/>
                <w:iCs/>
                <w:color w:val="2F5496" w:themeColor="accent5" w:themeShade="BF"/>
                <w:sz w:val="26"/>
                <w:szCs w:val="26"/>
              </w:rPr>
            </w:pPr>
          </w:p>
        </w:tc>
        <w:tc>
          <w:tcPr>
            <w:tcW w:w="4724" w:type="dxa"/>
          </w:tcPr>
          <w:p w14:paraId="774D42D4" w14:textId="77777777" w:rsidR="00AA0C69" w:rsidRPr="00C37094"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c>
          <w:tcPr>
            <w:tcW w:w="1940" w:type="dxa"/>
          </w:tcPr>
          <w:p w14:paraId="6A09BA58" w14:textId="77777777" w:rsidR="00AA0C69" w:rsidRPr="00C37094"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AA0C69" w:rsidRPr="00C37094" w14:paraId="0C29CDAC"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tcPr>
          <w:p w14:paraId="0C94E4B2" w14:textId="77777777" w:rsidR="00AA0C69" w:rsidRPr="00C37094" w:rsidRDefault="00AA0C69" w:rsidP="00462686">
            <w:pPr>
              <w:pStyle w:val="Paragraphedeliste"/>
              <w:spacing w:line="276" w:lineRule="auto"/>
              <w:ind w:left="0"/>
              <w:jc w:val="center"/>
              <w:rPr>
                <w:rFonts w:ascii="Trebuchet MS" w:hAnsi="Trebuchet MS" w:cstheme="majorBidi"/>
                <w:i/>
                <w:iCs/>
                <w:color w:val="2F5496" w:themeColor="accent5" w:themeShade="BF"/>
                <w:sz w:val="26"/>
                <w:szCs w:val="26"/>
              </w:rPr>
            </w:pPr>
          </w:p>
        </w:tc>
        <w:tc>
          <w:tcPr>
            <w:tcW w:w="4724" w:type="dxa"/>
          </w:tcPr>
          <w:p w14:paraId="47162E4C" w14:textId="77777777" w:rsidR="00AA0C69" w:rsidRPr="00C37094"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c>
          <w:tcPr>
            <w:tcW w:w="1940" w:type="dxa"/>
          </w:tcPr>
          <w:p w14:paraId="38FAE4D7" w14:textId="77777777" w:rsidR="00AA0C69" w:rsidRPr="00C37094"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AA0C69" w:rsidRPr="00C37094" w14:paraId="6DBCD3B6"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tcPr>
          <w:p w14:paraId="3AC3F07D" w14:textId="77777777" w:rsidR="00AA0C69" w:rsidRPr="00C37094" w:rsidRDefault="00AA0C69" w:rsidP="00462686">
            <w:pPr>
              <w:pStyle w:val="Paragraphedeliste"/>
              <w:spacing w:line="276" w:lineRule="auto"/>
              <w:ind w:left="0"/>
              <w:jc w:val="center"/>
              <w:rPr>
                <w:rFonts w:ascii="Trebuchet MS" w:hAnsi="Trebuchet MS" w:cstheme="majorBidi"/>
                <w:i/>
                <w:iCs/>
                <w:color w:val="2F5496" w:themeColor="accent5" w:themeShade="BF"/>
                <w:sz w:val="26"/>
                <w:szCs w:val="26"/>
              </w:rPr>
            </w:pPr>
          </w:p>
        </w:tc>
        <w:tc>
          <w:tcPr>
            <w:tcW w:w="4724" w:type="dxa"/>
          </w:tcPr>
          <w:p w14:paraId="09EDBD4F" w14:textId="77777777" w:rsidR="00AA0C69" w:rsidRPr="00C37094"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c>
          <w:tcPr>
            <w:tcW w:w="1940" w:type="dxa"/>
          </w:tcPr>
          <w:p w14:paraId="008447A2" w14:textId="77777777" w:rsidR="00AA0C69" w:rsidRPr="00C37094"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AA0C69" w:rsidRPr="00C37094" w14:paraId="2E537C13" w14:textId="77777777" w:rsidTr="00462686">
        <w:tc>
          <w:tcPr>
            <w:cnfStyle w:val="001000000000" w:firstRow="0" w:lastRow="0" w:firstColumn="1" w:lastColumn="0" w:oddVBand="0" w:evenVBand="0" w:oddHBand="0" w:evenHBand="0" w:firstRowFirstColumn="0" w:firstRowLastColumn="0" w:lastRowFirstColumn="0" w:lastRowLastColumn="0"/>
            <w:tcW w:w="3209" w:type="dxa"/>
            <w:vMerge/>
          </w:tcPr>
          <w:p w14:paraId="0012E05D" w14:textId="77777777" w:rsidR="00AA0C69" w:rsidRPr="00C37094" w:rsidRDefault="00AA0C69" w:rsidP="00462686">
            <w:pPr>
              <w:pStyle w:val="Paragraphedeliste"/>
              <w:spacing w:line="276" w:lineRule="auto"/>
              <w:ind w:left="0"/>
              <w:jc w:val="center"/>
              <w:rPr>
                <w:rFonts w:ascii="Trebuchet MS" w:hAnsi="Trebuchet MS" w:cstheme="majorBidi"/>
                <w:i/>
                <w:iCs/>
                <w:color w:val="2F5496" w:themeColor="accent5" w:themeShade="BF"/>
                <w:sz w:val="26"/>
                <w:szCs w:val="26"/>
              </w:rPr>
            </w:pPr>
          </w:p>
        </w:tc>
        <w:tc>
          <w:tcPr>
            <w:tcW w:w="4724" w:type="dxa"/>
          </w:tcPr>
          <w:p w14:paraId="6F35F65F" w14:textId="77777777" w:rsidR="00AA0C69" w:rsidRPr="00C37094"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Total(</w:t>
            </w:r>
            <w:r w:rsidRPr="00C37094">
              <w:rPr>
                <w:rStyle w:val="Appelnotedebasdep"/>
                <w:rFonts w:ascii="Trebuchet MS" w:hAnsi="Trebuchet MS" w:cstheme="majorBidi"/>
                <w:b/>
                <w:bCs/>
                <w:color w:val="2F5496" w:themeColor="accent5" w:themeShade="BF"/>
                <w:sz w:val="26"/>
                <w:szCs w:val="26"/>
              </w:rPr>
              <w:footnoteReference w:id="15"/>
            </w:r>
            <w:r w:rsidRPr="00C37094">
              <w:rPr>
                <w:rFonts w:ascii="Trebuchet MS" w:hAnsi="Trebuchet MS" w:cstheme="majorBidi"/>
                <w:i/>
                <w:iCs/>
                <w:color w:val="2F5496" w:themeColor="accent5" w:themeShade="BF"/>
                <w:sz w:val="26"/>
                <w:szCs w:val="26"/>
              </w:rPr>
              <w:t>)</w:t>
            </w:r>
          </w:p>
        </w:tc>
        <w:tc>
          <w:tcPr>
            <w:tcW w:w="1940" w:type="dxa"/>
          </w:tcPr>
          <w:p w14:paraId="04398943" w14:textId="77777777" w:rsidR="00AA0C69" w:rsidRPr="00C37094" w:rsidRDefault="00AA0C69" w:rsidP="00462686">
            <w:pPr>
              <w:pStyle w:val="Paragraphedeliste"/>
              <w:spacing w:line="276" w:lineRule="auto"/>
              <w:ind w:left="0"/>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bl>
    <w:p w14:paraId="2E650C32" w14:textId="52A51E5E" w:rsidR="007F2605" w:rsidRPr="00C37094" w:rsidRDefault="007F2605" w:rsidP="006B66B9">
      <w:pPr>
        <w:pStyle w:val="Paragraphedeliste"/>
        <w:numPr>
          <w:ilvl w:val="1"/>
          <w:numId w:val="24"/>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Calendrier prévisionnel de mise en place de la contribution du Fonds (</w:t>
      </w:r>
      <w:r w:rsidRPr="00C37094">
        <w:rPr>
          <w:rStyle w:val="Appelnotedebasdep"/>
          <w:rFonts w:ascii="Trebuchet MS" w:hAnsi="Trebuchet MS" w:cstheme="majorBidi"/>
          <w:i/>
          <w:iCs/>
          <w:color w:val="2F5496" w:themeColor="accent5" w:themeShade="BF"/>
          <w:sz w:val="26"/>
          <w:szCs w:val="26"/>
        </w:rPr>
        <w:footnoteReference w:id="16"/>
      </w:r>
      <w:r w:rsidRPr="00C37094">
        <w:rPr>
          <w:rFonts w:ascii="Trebuchet MS" w:hAnsi="Trebuchet MS" w:cstheme="majorBidi"/>
          <w:i/>
          <w:iCs/>
          <w:color w:val="2F5496" w:themeColor="accent5" w:themeShade="BF"/>
          <w:sz w:val="26"/>
          <w:szCs w:val="26"/>
        </w:rPr>
        <w:t>):</w:t>
      </w:r>
    </w:p>
    <w:tbl>
      <w:tblPr>
        <w:tblStyle w:val="TableauGrille1Clair-Accentuation5"/>
        <w:tblpPr w:leftFromText="141" w:rightFromText="141" w:vertAnchor="text" w:horzAnchor="margin" w:tblpY="137"/>
        <w:tblW w:w="9918" w:type="dxa"/>
        <w:tblLook w:val="04A0" w:firstRow="1" w:lastRow="0" w:firstColumn="1" w:lastColumn="0" w:noHBand="0" w:noVBand="1"/>
      </w:tblPr>
      <w:tblGrid>
        <w:gridCol w:w="8075"/>
        <w:gridCol w:w="1843"/>
      </w:tblGrid>
      <w:tr w:rsidR="007D1547" w:rsidRPr="00C37094" w14:paraId="2B72CF17" w14:textId="77777777" w:rsidTr="007D1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5" w:type="dxa"/>
          </w:tcPr>
          <w:p w14:paraId="67066552" w14:textId="77777777" w:rsidR="007D1547" w:rsidRPr="00C37094" w:rsidRDefault="007D1547" w:rsidP="007D1547">
            <w:pPr>
              <w:pStyle w:val="Paragraphedeliste"/>
              <w:spacing w:line="276" w:lineRule="auto"/>
              <w:ind w:left="0"/>
              <w:jc w:val="center"/>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Tranche</w:t>
            </w:r>
          </w:p>
        </w:tc>
        <w:tc>
          <w:tcPr>
            <w:tcW w:w="1843" w:type="dxa"/>
          </w:tcPr>
          <w:p w14:paraId="7B69F898" w14:textId="77777777" w:rsidR="007D1547" w:rsidRPr="00C37094" w:rsidRDefault="007D1547" w:rsidP="007D1547">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Montant (En Dh)</w:t>
            </w:r>
          </w:p>
        </w:tc>
      </w:tr>
      <w:tr w:rsidR="007D1547" w:rsidRPr="00C37094" w14:paraId="43461666"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6E7F602C" w14:textId="77777777" w:rsidR="007D1547" w:rsidRPr="00C37094" w:rsidRDefault="007D1547" w:rsidP="007D1547">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Tranche1</w:t>
            </w:r>
          </w:p>
        </w:tc>
        <w:tc>
          <w:tcPr>
            <w:tcW w:w="1843" w:type="dxa"/>
          </w:tcPr>
          <w:p w14:paraId="27996861" w14:textId="77777777" w:rsidR="007D1547" w:rsidRPr="00C37094"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7D1547" w:rsidRPr="00C37094" w14:paraId="5B693B1A"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72D613A1" w14:textId="77777777" w:rsidR="007D1547" w:rsidRPr="00C37094" w:rsidRDefault="007D1547" w:rsidP="007D1547">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Tranche2</w:t>
            </w:r>
          </w:p>
        </w:tc>
        <w:tc>
          <w:tcPr>
            <w:tcW w:w="1843" w:type="dxa"/>
          </w:tcPr>
          <w:p w14:paraId="19BBF9C2" w14:textId="77777777" w:rsidR="007D1547" w:rsidRPr="00C37094"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7D1547" w:rsidRPr="00C37094" w14:paraId="62FEA2D8"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6F0D340D" w14:textId="77777777" w:rsidR="007D1547" w:rsidRPr="00C37094" w:rsidRDefault="007D1547" w:rsidP="007D1547">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w:t>
            </w:r>
          </w:p>
        </w:tc>
        <w:tc>
          <w:tcPr>
            <w:tcW w:w="1843" w:type="dxa"/>
          </w:tcPr>
          <w:p w14:paraId="6892CE3B" w14:textId="77777777" w:rsidR="007D1547" w:rsidRPr="00C37094"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7D1547" w:rsidRPr="00C37094" w14:paraId="2339DA96"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5DBA2A82" w14:textId="77777777" w:rsidR="007D1547" w:rsidRPr="00C37094" w:rsidRDefault="007D1547" w:rsidP="007D1547">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w:t>
            </w:r>
          </w:p>
        </w:tc>
        <w:tc>
          <w:tcPr>
            <w:tcW w:w="1843" w:type="dxa"/>
          </w:tcPr>
          <w:p w14:paraId="49FDA899" w14:textId="77777777" w:rsidR="007D1547" w:rsidRPr="00C37094"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7D1547" w:rsidRPr="00C37094" w14:paraId="21C95713" w14:textId="77777777" w:rsidTr="007D1547">
        <w:tc>
          <w:tcPr>
            <w:cnfStyle w:val="001000000000" w:firstRow="0" w:lastRow="0" w:firstColumn="1" w:lastColumn="0" w:oddVBand="0" w:evenVBand="0" w:oddHBand="0" w:evenHBand="0" w:firstRowFirstColumn="0" w:firstRowLastColumn="0" w:lastRowFirstColumn="0" w:lastRowLastColumn="0"/>
            <w:tcW w:w="8075" w:type="dxa"/>
          </w:tcPr>
          <w:p w14:paraId="7D8380A2" w14:textId="77777777" w:rsidR="007D1547" w:rsidRPr="00C37094" w:rsidRDefault="007D1547" w:rsidP="007D1547">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Total</w:t>
            </w:r>
          </w:p>
        </w:tc>
        <w:tc>
          <w:tcPr>
            <w:tcW w:w="1843" w:type="dxa"/>
          </w:tcPr>
          <w:p w14:paraId="38EAC661" w14:textId="77777777" w:rsidR="007D1547" w:rsidRPr="00C37094" w:rsidRDefault="007D1547" w:rsidP="007D1547">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bl>
    <w:p w14:paraId="14995703" w14:textId="77777777" w:rsidR="007F2605" w:rsidRPr="00C37094" w:rsidRDefault="007F2605" w:rsidP="00C37094">
      <w:pPr>
        <w:pStyle w:val="Paragraphedeliste"/>
        <w:ind w:left="1440"/>
        <w:jc w:val="both"/>
        <w:rPr>
          <w:rFonts w:ascii="Trebuchet MS" w:hAnsi="Trebuchet MS" w:cstheme="majorBidi"/>
          <w:i/>
          <w:iCs/>
          <w:color w:val="2F5496" w:themeColor="accent5" w:themeShade="BF"/>
          <w:sz w:val="26"/>
          <w:szCs w:val="26"/>
        </w:rPr>
      </w:pPr>
    </w:p>
    <w:p w14:paraId="60E21D7F" w14:textId="77777777" w:rsidR="007F2605" w:rsidRPr="00C37094" w:rsidRDefault="007F2605" w:rsidP="006B66B9">
      <w:pPr>
        <w:pStyle w:val="Paragraphedeliste"/>
        <w:numPr>
          <w:ilvl w:val="1"/>
          <w:numId w:val="24"/>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Calendrier prévisionnel de mise en place de la contribution de l’apporteur de la coopération pour le développement :</w:t>
      </w:r>
    </w:p>
    <w:tbl>
      <w:tblPr>
        <w:tblStyle w:val="TableauGrille1Clair-Accentuation5"/>
        <w:tblW w:w="6794" w:type="dxa"/>
        <w:tblInd w:w="1133" w:type="dxa"/>
        <w:tblLook w:val="04A0" w:firstRow="1" w:lastRow="0" w:firstColumn="1" w:lastColumn="0" w:noHBand="0" w:noVBand="1"/>
      </w:tblPr>
      <w:tblGrid>
        <w:gridCol w:w="2263"/>
        <w:gridCol w:w="4531"/>
      </w:tblGrid>
      <w:tr w:rsidR="007F2605" w:rsidRPr="00C37094" w14:paraId="67CD05DB" w14:textId="77777777" w:rsidTr="001225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D927577" w14:textId="77777777" w:rsidR="007F2605" w:rsidRPr="00C37094" w:rsidRDefault="007F2605" w:rsidP="00C37094">
            <w:pPr>
              <w:pStyle w:val="Paragraphedeliste"/>
              <w:spacing w:line="276" w:lineRule="auto"/>
              <w:ind w:left="0"/>
              <w:jc w:val="center"/>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Trimestres</w:t>
            </w:r>
          </w:p>
        </w:tc>
        <w:tc>
          <w:tcPr>
            <w:tcW w:w="4531" w:type="dxa"/>
          </w:tcPr>
          <w:p w14:paraId="56B13863" w14:textId="77777777" w:rsidR="007F2605" w:rsidRPr="00C37094"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t>Montant (En Dh)</w:t>
            </w:r>
          </w:p>
        </w:tc>
      </w:tr>
      <w:tr w:rsidR="007F2605" w:rsidRPr="00C37094" w14:paraId="4C512D5A" w14:textId="77777777" w:rsidTr="0012254F">
        <w:tc>
          <w:tcPr>
            <w:cnfStyle w:val="001000000000" w:firstRow="0" w:lastRow="0" w:firstColumn="1" w:lastColumn="0" w:oddVBand="0" w:evenVBand="0" w:oddHBand="0" w:evenHBand="0" w:firstRowFirstColumn="0" w:firstRowLastColumn="0" w:lastRowFirstColumn="0" w:lastRowLastColumn="0"/>
            <w:tcW w:w="2263" w:type="dxa"/>
          </w:tcPr>
          <w:p w14:paraId="3F667EDF" w14:textId="77777777" w:rsidR="007F2605" w:rsidRPr="00C37094" w:rsidRDefault="007F2605"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Trimestre 1</w:t>
            </w:r>
          </w:p>
        </w:tc>
        <w:tc>
          <w:tcPr>
            <w:tcW w:w="4531" w:type="dxa"/>
          </w:tcPr>
          <w:p w14:paraId="5A1E0275"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7F2605" w:rsidRPr="00C37094" w14:paraId="1B1AA759" w14:textId="77777777" w:rsidTr="0012254F">
        <w:tc>
          <w:tcPr>
            <w:cnfStyle w:val="001000000000" w:firstRow="0" w:lastRow="0" w:firstColumn="1" w:lastColumn="0" w:oddVBand="0" w:evenVBand="0" w:oddHBand="0" w:evenHBand="0" w:firstRowFirstColumn="0" w:firstRowLastColumn="0" w:lastRowFirstColumn="0" w:lastRowLastColumn="0"/>
            <w:tcW w:w="2263" w:type="dxa"/>
          </w:tcPr>
          <w:p w14:paraId="6145B048" w14:textId="77777777" w:rsidR="007F2605" w:rsidRPr="00C37094" w:rsidRDefault="007F2605"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Trimestre 2</w:t>
            </w:r>
          </w:p>
        </w:tc>
        <w:tc>
          <w:tcPr>
            <w:tcW w:w="4531" w:type="dxa"/>
          </w:tcPr>
          <w:p w14:paraId="4988AB26"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7F2605" w:rsidRPr="00C37094" w14:paraId="03E4AFE8" w14:textId="77777777" w:rsidTr="0012254F">
        <w:tc>
          <w:tcPr>
            <w:cnfStyle w:val="001000000000" w:firstRow="0" w:lastRow="0" w:firstColumn="1" w:lastColumn="0" w:oddVBand="0" w:evenVBand="0" w:oddHBand="0" w:evenHBand="0" w:firstRowFirstColumn="0" w:firstRowLastColumn="0" w:lastRowFirstColumn="0" w:lastRowLastColumn="0"/>
            <w:tcW w:w="2263" w:type="dxa"/>
          </w:tcPr>
          <w:p w14:paraId="6892D34D" w14:textId="77777777" w:rsidR="007F2605" w:rsidRPr="00C37094" w:rsidRDefault="007F2605"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Trimestre 3</w:t>
            </w:r>
          </w:p>
        </w:tc>
        <w:tc>
          <w:tcPr>
            <w:tcW w:w="4531" w:type="dxa"/>
          </w:tcPr>
          <w:p w14:paraId="63C1263C"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7F2605" w:rsidRPr="00C37094" w14:paraId="783BBBB6" w14:textId="77777777" w:rsidTr="0012254F">
        <w:tc>
          <w:tcPr>
            <w:cnfStyle w:val="001000000000" w:firstRow="0" w:lastRow="0" w:firstColumn="1" w:lastColumn="0" w:oddVBand="0" w:evenVBand="0" w:oddHBand="0" w:evenHBand="0" w:firstRowFirstColumn="0" w:firstRowLastColumn="0" w:lastRowFirstColumn="0" w:lastRowLastColumn="0"/>
            <w:tcW w:w="2263" w:type="dxa"/>
          </w:tcPr>
          <w:p w14:paraId="773CFE2A" w14:textId="77777777" w:rsidR="007F2605" w:rsidRPr="00C37094" w:rsidRDefault="007F2605"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w:t>
            </w:r>
          </w:p>
        </w:tc>
        <w:tc>
          <w:tcPr>
            <w:tcW w:w="4531" w:type="dxa"/>
          </w:tcPr>
          <w:p w14:paraId="79EF9BDF"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r w:rsidR="007F2605" w:rsidRPr="00C37094" w14:paraId="1867647E" w14:textId="77777777" w:rsidTr="0012254F">
        <w:tc>
          <w:tcPr>
            <w:cnfStyle w:val="001000000000" w:firstRow="0" w:lastRow="0" w:firstColumn="1" w:lastColumn="0" w:oddVBand="0" w:evenVBand="0" w:oddHBand="0" w:evenHBand="0" w:firstRowFirstColumn="0" w:firstRowLastColumn="0" w:lastRowFirstColumn="0" w:lastRowLastColumn="0"/>
            <w:tcW w:w="2263" w:type="dxa"/>
          </w:tcPr>
          <w:p w14:paraId="269D1F25" w14:textId="77777777" w:rsidR="007F2605" w:rsidRPr="00C37094" w:rsidRDefault="007F2605" w:rsidP="00C37094">
            <w:pPr>
              <w:pStyle w:val="Paragraphedeliste"/>
              <w:spacing w:line="276" w:lineRule="auto"/>
              <w:ind w:left="0"/>
              <w:rPr>
                <w:rFonts w:ascii="Trebuchet MS" w:hAnsi="Trebuchet MS" w:cstheme="majorBidi"/>
                <w:b w:val="0"/>
                <w:bCs w:val="0"/>
                <w:color w:val="2F5496" w:themeColor="accent5" w:themeShade="BF"/>
                <w:sz w:val="26"/>
                <w:szCs w:val="26"/>
              </w:rPr>
            </w:pPr>
            <w:r w:rsidRPr="00C37094">
              <w:rPr>
                <w:rFonts w:ascii="Trebuchet MS" w:hAnsi="Trebuchet MS" w:cstheme="majorBidi"/>
                <w:b w:val="0"/>
                <w:bCs w:val="0"/>
                <w:color w:val="2F5496" w:themeColor="accent5" w:themeShade="BF"/>
                <w:sz w:val="26"/>
                <w:szCs w:val="26"/>
              </w:rPr>
              <w:t>Total</w:t>
            </w:r>
          </w:p>
        </w:tc>
        <w:tc>
          <w:tcPr>
            <w:tcW w:w="4531" w:type="dxa"/>
          </w:tcPr>
          <w:p w14:paraId="74C082D0"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i/>
                <w:iCs/>
                <w:color w:val="2F5496" w:themeColor="accent5" w:themeShade="BF"/>
                <w:sz w:val="26"/>
                <w:szCs w:val="26"/>
              </w:rPr>
            </w:pPr>
          </w:p>
        </w:tc>
      </w:tr>
    </w:tbl>
    <w:p w14:paraId="51870439" w14:textId="788A644C" w:rsidR="007F2605" w:rsidRDefault="007F2605" w:rsidP="00C37094">
      <w:pPr>
        <w:pStyle w:val="Paragraphedeliste"/>
        <w:ind w:left="1440"/>
        <w:jc w:val="both"/>
        <w:rPr>
          <w:rFonts w:ascii="Trebuchet MS" w:hAnsi="Trebuchet MS" w:cstheme="majorBidi"/>
          <w:i/>
          <w:iCs/>
          <w:color w:val="2F5496" w:themeColor="accent5" w:themeShade="BF"/>
          <w:sz w:val="26"/>
          <w:szCs w:val="26"/>
        </w:rPr>
      </w:pPr>
    </w:p>
    <w:p w14:paraId="7036C033" w14:textId="10C7C7E9" w:rsidR="007D1547" w:rsidRDefault="007D1547" w:rsidP="00C37094">
      <w:pPr>
        <w:pStyle w:val="Paragraphedeliste"/>
        <w:ind w:left="1440"/>
        <w:jc w:val="both"/>
        <w:rPr>
          <w:rFonts w:ascii="Trebuchet MS" w:hAnsi="Trebuchet MS" w:cstheme="majorBidi"/>
          <w:i/>
          <w:iCs/>
          <w:color w:val="2F5496" w:themeColor="accent5" w:themeShade="BF"/>
          <w:sz w:val="26"/>
          <w:szCs w:val="26"/>
        </w:rPr>
      </w:pPr>
    </w:p>
    <w:p w14:paraId="5B4CED8A" w14:textId="5893C67B" w:rsidR="007D1547" w:rsidRDefault="007D1547" w:rsidP="00C37094">
      <w:pPr>
        <w:pStyle w:val="Paragraphedeliste"/>
        <w:ind w:left="1440"/>
        <w:jc w:val="both"/>
        <w:rPr>
          <w:rFonts w:ascii="Trebuchet MS" w:hAnsi="Trebuchet MS" w:cstheme="majorBidi"/>
          <w:i/>
          <w:iCs/>
          <w:color w:val="2F5496" w:themeColor="accent5" w:themeShade="BF"/>
          <w:sz w:val="26"/>
          <w:szCs w:val="26"/>
        </w:rPr>
      </w:pPr>
    </w:p>
    <w:p w14:paraId="38322F8E" w14:textId="6D52C789" w:rsidR="007D1547" w:rsidRDefault="007D1547" w:rsidP="00C37094">
      <w:pPr>
        <w:pStyle w:val="Paragraphedeliste"/>
        <w:ind w:left="1440"/>
        <w:jc w:val="both"/>
        <w:rPr>
          <w:rFonts w:ascii="Trebuchet MS" w:hAnsi="Trebuchet MS" w:cstheme="majorBidi"/>
          <w:i/>
          <w:iCs/>
          <w:color w:val="2F5496" w:themeColor="accent5" w:themeShade="BF"/>
          <w:sz w:val="26"/>
          <w:szCs w:val="26"/>
        </w:rPr>
      </w:pPr>
    </w:p>
    <w:p w14:paraId="43B9DF5D" w14:textId="77777777" w:rsidR="007F2605" w:rsidRPr="00C37094" w:rsidRDefault="007F2605" w:rsidP="006B66B9">
      <w:pPr>
        <w:pStyle w:val="Paragraphedeliste"/>
        <w:numPr>
          <w:ilvl w:val="1"/>
          <w:numId w:val="24"/>
        </w:numPr>
        <w:spacing w:before="0" w:after="160"/>
        <w:rPr>
          <w:rFonts w:ascii="Trebuchet MS" w:hAnsi="Trebuchet MS" w:cstheme="majorBidi"/>
          <w:i/>
          <w:iCs/>
          <w:color w:val="2F5496" w:themeColor="accent5" w:themeShade="BF"/>
          <w:sz w:val="26"/>
          <w:szCs w:val="26"/>
        </w:rPr>
      </w:pPr>
      <w:r w:rsidRPr="00C37094">
        <w:rPr>
          <w:rFonts w:ascii="Trebuchet MS" w:hAnsi="Trebuchet MS" w:cstheme="majorBidi"/>
          <w:i/>
          <w:iCs/>
          <w:color w:val="2F5496" w:themeColor="accent5" w:themeShade="BF"/>
          <w:sz w:val="26"/>
          <w:szCs w:val="26"/>
        </w:rPr>
        <w:lastRenderedPageBreak/>
        <w:t xml:space="preserve">Planning de réalisation du projet ou </w:t>
      </w:r>
      <w:r w:rsidR="00B923BC" w:rsidRPr="00C37094">
        <w:rPr>
          <w:rFonts w:ascii="Trebuchet MS" w:hAnsi="Trebuchet MS" w:cstheme="majorBidi"/>
          <w:i/>
          <w:iCs/>
          <w:color w:val="2F5496" w:themeColor="accent5" w:themeShade="BF"/>
          <w:sz w:val="26"/>
          <w:szCs w:val="26"/>
        </w:rPr>
        <w:t>action :</w:t>
      </w:r>
    </w:p>
    <w:p w14:paraId="4CBAD8C3"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Durée de réalisation du projet ou action : [________] mois</w:t>
      </w:r>
    </w:p>
    <w:p w14:paraId="371A92D9"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Planning de réalisation des </w:t>
      </w:r>
      <w:r w:rsidR="00B923BC" w:rsidRPr="00C37094">
        <w:rPr>
          <w:rFonts w:ascii="Trebuchet MS" w:hAnsi="Trebuchet MS" w:cstheme="majorBidi"/>
          <w:sz w:val="26"/>
          <w:szCs w:val="26"/>
        </w:rPr>
        <w:t>prestations :</w:t>
      </w:r>
    </w:p>
    <w:tbl>
      <w:tblPr>
        <w:tblStyle w:val="TableauGrille1Clair-Accentuation5"/>
        <w:tblW w:w="0" w:type="auto"/>
        <w:tblInd w:w="563" w:type="dxa"/>
        <w:tblLook w:val="04A0" w:firstRow="1" w:lastRow="0" w:firstColumn="1" w:lastColumn="0" w:noHBand="0" w:noVBand="1"/>
      </w:tblPr>
      <w:tblGrid>
        <w:gridCol w:w="2024"/>
        <w:gridCol w:w="1351"/>
        <w:gridCol w:w="1351"/>
        <w:gridCol w:w="1351"/>
        <w:gridCol w:w="1351"/>
        <w:gridCol w:w="819"/>
        <w:gridCol w:w="819"/>
      </w:tblGrid>
      <w:tr w:rsidR="007F2605" w:rsidRPr="00C37094" w14:paraId="477F99B5" w14:textId="77777777" w:rsidTr="001225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1" w:type="dxa"/>
          </w:tcPr>
          <w:p w14:paraId="118058CA" w14:textId="77777777" w:rsidR="007F2605" w:rsidRPr="00C37094" w:rsidRDefault="007F2605" w:rsidP="00C37094">
            <w:pPr>
              <w:pStyle w:val="Paragraphedeliste"/>
              <w:spacing w:line="276" w:lineRule="auto"/>
              <w:ind w:left="0"/>
              <w:rPr>
                <w:rFonts w:ascii="Trebuchet MS" w:hAnsi="Trebuchet MS" w:cstheme="majorBidi"/>
                <w:b w:val="0"/>
                <w:bCs w:val="0"/>
                <w:sz w:val="26"/>
                <w:szCs w:val="26"/>
              </w:rPr>
            </w:pPr>
            <w:r w:rsidRPr="00C37094">
              <w:rPr>
                <w:rFonts w:ascii="Trebuchet MS" w:hAnsi="Trebuchet MS" w:cstheme="majorBidi"/>
                <w:b w:val="0"/>
                <w:bCs w:val="0"/>
                <w:sz w:val="26"/>
                <w:szCs w:val="26"/>
              </w:rPr>
              <w:t xml:space="preserve">              Trimestres</w:t>
            </w:r>
          </w:p>
          <w:p w14:paraId="03DAFB94" w14:textId="77777777" w:rsidR="007F2605" w:rsidRPr="00C37094" w:rsidRDefault="007F2605"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b w:val="0"/>
                <w:bCs w:val="0"/>
                <w:sz w:val="26"/>
                <w:szCs w:val="26"/>
              </w:rPr>
              <w:t>Actions</w:t>
            </w:r>
          </w:p>
        </w:tc>
        <w:tc>
          <w:tcPr>
            <w:tcW w:w="1149" w:type="dxa"/>
          </w:tcPr>
          <w:p w14:paraId="02F2071B" w14:textId="77777777" w:rsidR="007F2605" w:rsidRPr="00C37094"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Trimestre 1</w:t>
            </w:r>
          </w:p>
        </w:tc>
        <w:tc>
          <w:tcPr>
            <w:tcW w:w="1033" w:type="dxa"/>
          </w:tcPr>
          <w:p w14:paraId="1A073BFA" w14:textId="50FC6B6B" w:rsidR="007F2605" w:rsidRPr="00C37094"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caps/>
                <w:sz w:val="26"/>
                <w:szCs w:val="26"/>
              </w:rPr>
            </w:pPr>
            <w:r w:rsidRPr="00C37094">
              <w:rPr>
                <w:rFonts w:ascii="Trebuchet MS" w:hAnsi="Trebuchet MS" w:cstheme="majorBidi"/>
                <w:b w:val="0"/>
                <w:bCs w:val="0"/>
                <w:sz w:val="26"/>
                <w:szCs w:val="26"/>
              </w:rPr>
              <w:t>Tr</w:t>
            </w:r>
            <w:r w:rsidR="00AA0C69">
              <w:rPr>
                <w:rFonts w:ascii="Trebuchet MS" w:hAnsi="Trebuchet MS" w:cstheme="majorBidi"/>
                <w:b w:val="0"/>
                <w:bCs w:val="0"/>
                <w:sz w:val="26"/>
                <w:szCs w:val="26"/>
              </w:rPr>
              <w:t>imestre</w:t>
            </w:r>
            <w:r w:rsidRPr="00C37094">
              <w:rPr>
                <w:rFonts w:ascii="Trebuchet MS" w:hAnsi="Trebuchet MS" w:cstheme="majorBidi"/>
                <w:b w:val="0"/>
                <w:bCs w:val="0"/>
                <w:sz w:val="26"/>
                <w:szCs w:val="26"/>
              </w:rPr>
              <w:t xml:space="preserve"> 2</w:t>
            </w:r>
          </w:p>
        </w:tc>
        <w:tc>
          <w:tcPr>
            <w:tcW w:w="907" w:type="dxa"/>
          </w:tcPr>
          <w:p w14:paraId="22949CE6" w14:textId="7A070915" w:rsidR="007F2605" w:rsidRPr="00C37094"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Tr</w:t>
            </w:r>
            <w:r w:rsidR="00AA0C69">
              <w:rPr>
                <w:rFonts w:ascii="Trebuchet MS" w:hAnsi="Trebuchet MS" w:cstheme="majorBidi"/>
                <w:b w:val="0"/>
                <w:bCs w:val="0"/>
                <w:sz w:val="26"/>
                <w:szCs w:val="26"/>
              </w:rPr>
              <w:t xml:space="preserve">imestre </w:t>
            </w:r>
            <w:r w:rsidRPr="00C37094">
              <w:rPr>
                <w:rFonts w:ascii="Trebuchet MS" w:hAnsi="Trebuchet MS" w:cstheme="majorBidi"/>
                <w:b w:val="0"/>
                <w:bCs w:val="0"/>
                <w:sz w:val="26"/>
                <w:szCs w:val="26"/>
              </w:rPr>
              <w:t xml:space="preserve"> 3</w:t>
            </w:r>
          </w:p>
        </w:tc>
        <w:tc>
          <w:tcPr>
            <w:tcW w:w="907" w:type="dxa"/>
          </w:tcPr>
          <w:p w14:paraId="3A53DB14" w14:textId="60154920" w:rsidR="007F2605" w:rsidRPr="00C37094" w:rsidRDefault="007F2605" w:rsidP="00C37094">
            <w:pPr>
              <w:pStyle w:val="Paragraphedeliste"/>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Tr</w:t>
            </w:r>
            <w:r w:rsidR="00AA0C69">
              <w:rPr>
                <w:rFonts w:ascii="Trebuchet MS" w:hAnsi="Trebuchet MS" w:cstheme="majorBidi"/>
                <w:b w:val="0"/>
                <w:bCs w:val="0"/>
                <w:sz w:val="26"/>
                <w:szCs w:val="26"/>
              </w:rPr>
              <w:t>imestre</w:t>
            </w:r>
            <w:r w:rsidRPr="00C37094">
              <w:rPr>
                <w:rFonts w:ascii="Trebuchet MS" w:hAnsi="Trebuchet MS" w:cstheme="majorBidi"/>
                <w:b w:val="0"/>
                <w:bCs w:val="0"/>
                <w:sz w:val="26"/>
                <w:szCs w:val="26"/>
              </w:rPr>
              <w:t xml:space="preserve"> 4</w:t>
            </w:r>
          </w:p>
        </w:tc>
        <w:tc>
          <w:tcPr>
            <w:tcW w:w="907" w:type="dxa"/>
          </w:tcPr>
          <w:p w14:paraId="3E085898" w14:textId="77777777" w:rsidR="007F2605" w:rsidRPr="00C37094" w:rsidRDefault="007F2605"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w:t>
            </w:r>
          </w:p>
        </w:tc>
        <w:tc>
          <w:tcPr>
            <w:tcW w:w="907" w:type="dxa"/>
          </w:tcPr>
          <w:p w14:paraId="613BA040" w14:textId="77777777" w:rsidR="007F2605" w:rsidRPr="00C37094" w:rsidRDefault="007F2605" w:rsidP="00C37094">
            <w:pPr>
              <w:pStyle w:val="Paragraphedeliste"/>
              <w:spacing w:line="276" w:lineRule="auto"/>
              <w:ind w:left="0"/>
              <w:cnfStyle w:val="100000000000" w:firstRow="1" w:lastRow="0" w:firstColumn="0" w:lastColumn="0" w:oddVBand="0" w:evenVBand="0" w:oddHBand="0" w:evenHBand="0" w:firstRowFirstColumn="0" w:firstRowLastColumn="0" w:lastRowFirstColumn="0" w:lastRowLastColumn="0"/>
              <w:rPr>
                <w:rFonts w:ascii="Trebuchet MS" w:hAnsi="Trebuchet MS" w:cstheme="majorBidi"/>
                <w:sz w:val="26"/>
                <w:szCs w:val="26"/>
              </w:rPr>
            </w:pPr>
            <w:r w:rsidRPr="00C37094">
              <w:rPr>
                <w:rFonts w:ascii="Trebuchet MS" w:hAnsi="Trebuchet MS" w:cstheme="majorBidi"/>
                <w:b w:val="0"/>
                <w:bCs w:val="0"/>
                <w:sz w:val="26"/>
                <w:szCs w:val="26"/>
              </w:rPr>
              <w:t>-----</w:t>
            </w:r>
          </w:p>
        </w:tc>
      </w:tr>
      <w:tr w:rsidR="007F2605" w:rsidRPr="00C37094" w14:paraId="336AA6A4" w14:textId="77777777" w:rsidTr="0012254F">
        <w:tc>
          <w:tcPr>
            <w:cnfStyle w:val="001000000000" w:firstRow="0" w:lastRow="0" w:firstColumn="1" w:lastColumn="0" w:oddVBand="0" w:evenVBand="0" w:oddHBand="0" w:evenHBand="0" w:firstRowFirstColumn="0" w:firstRowLastColumn="0" w:lastRowFirstColumn="0" w:lastRowLastColumn="0"/>
            <w:tcW w:w="2121" w:type="dxa"/>
          </w:tcPr>
          <w:p w14:paraId="05388229" w14:textId="77777777" w:rsidR="007F2605" w:rsidRPr="00C37094" w:rsidRDefault="007F2605"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b w:val="0"/>
                <w:bCs w:val="0"/>
                <w:sz w:val="26"/>
                <w:szCs w:val="26"/>
              </w:rPr>
              <w:t>Action 1</w:t>
            </w:r>
          </w:p>
        </w:tc>
        <w:tc>
          <w:tcPr>
            <w:tcW w:w="1149" w:type="dxa"/>
          </w:tcPr>
          <w:p w14:paraId="63E6045B"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033" w:type="dxa"/>
          </w:tcPr>
          <w:p w14:paraId="0A42105F"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237AC2E9"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3794398A"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4C703541"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07B7DB74"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7F2605" w:rsidRPr="00C37094" w14:paraId="345F8F93" w14:textId="77777777" w:rsidTr="0012254F">
        <w:tc>
          <w:tcPr>
            <w:cnfStyle w:val="001000000000" w:firstRow="0" w:lastRow="0" w:firstColumn="1" w:lastColumn="0" w:oddVBand="0" w:evenVBand="0" w:oddHBand="0" w:evenHBand="0" w:firstRowFirstColumn="0" w:firstRowLastColumn="0" w:lastRowFirstColumn="0" w:lastRowLastColumn="0"/>
            <w:tcW w:w="2121" w:type="dxa"/>
          </w:tcPr>
          <w:p w14:paraId="1D87AF95" w14:textId="77777777" w:rsidR="007F2605" w:rsidRPr="00C37094" w:rsidRDefault="007F2605"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sz w:val="26"/>
                <w:szCs w:val="26"/>
              </w:rPr>
              <w:t>-----</w:t>
            </w:r>
          </w:p>
        </w:tc>
        <w:tc>
          <w:tcPr>
            <w:tcW w:w="1149" w:type="dxa"/>
          </w:tcPr>
          <w:p w14:paraId="79679DF9"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033" w:type="dxa"/>
          </w:tcPr>
          <w:p w14:paraId="1724582A"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6856FCBA"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6C2A519F"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2E8A29BD"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056FFD92"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7F2605" w:rsidRPr="00C37094" w14:paraId="04FC20F6" w14:textId="77777777" w:rsidTr="0012254F">
        <w:tc>
          <w:tcPr>
            <w:cnfStyle w:val="001000000000" w:firstRow="0" w:lastRow="0" w:firstColumn="1" w:lastColumn="0" w:oddVBand="0" w:evenVBand="0" w:oddHBand="0" w:evenHBand="0" w:firstRowFirstColumn="0" w:firstRowLastColumn="0" w:lastRowFirstColumn="0" w:lastRowLastColumn="0"/>
            <w:tcW w:w="2121" w:type="dxa"/>
          </w:tcPr>
          <w:p w14:paraId="5113C375" w14:textId="77777777" w:rsidR="007F2605" w:rsidRPr="00C37094" w:rsidRDefault="007F2605"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b w:val="0"/>
                <w:bCs w:val="0"/>
                <w:sz w:val="26"/>
                <w:szCs w:val="26"/>
              </w:rPr>
              <w:t>Action 2</w:t>
            </w:r>
          </w:p>
        </w:tc>
        <w:tc>
          <w:tcPr>
            <w:tcW w:w="1149" w:type="dxa"/>
          </w:tcPr>
          <w:p w14:paraId="7E3E3D29"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033" w:type="dxa"/>
          </w:tcPr>
          <w:p w14:paraId="34BD500C"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5DB4A377"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75EFF487"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1184D941"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308F4FFB"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7F2605" w:rsidRPr="00C37094" w14:paraId="2643A4BD" w14:textId="77777777" w:rsidTr="0012254F">
        <w:tc>
          <w:tcPr>
            <w:cnfStyle w:val="001000000000" w:firstRow="0" w:lastRow="0" w:firstColumn="1" w:lastColumn="0" w:oddVBand="0" w:evenVBand="0" w:oddHBand="0" w:evenHBand="0" w:firstRowFirstColumn="0" w:firstRowLastColumn="0" w:lastRowFirstColumn="0" w:lastRowLastColumn="0"/>
            <w:tcW w:w="2121" w:type="dxa"/>
          </w:tcPr>
          <w:p w14:paraId="57892980" w14:textId="77777777" w:rsidR="007F2605" w:rsidRPr="00C37094" w:rsidRDefault="007F2605"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sz w:val="26"/>
                <w:szCs w:val="26"/>
              </w:rPr>
              <w:t>-----</w:t>
            </w:r>
          </w:p>
        </w:tc>
        <w:tc>
          <w:tcPr>
            <w:tcW w:w="1149" w:type="dxa"/>
          </w:tcPr>
          <w:p w14:paraId="4409ECD1"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033" w:type="dxa"/>
          </w:tcPr>
          <w:p w14:paraId="4BCED52F"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58D53BF2"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0769A4E2"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7AE73024"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122EBE35"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7F2605" w:rsidRPr="00C37094" w14:paraId="79A21C33" w14:textId="77777777" w:rsidTr="0012254F">
        <w:tc>
          <w:tcPr>
            <w:cnfStyle w:val="001000000000" w:firstRow="0" w:lastRow="0" w:firstColumn="1" w:lastColumn="0" w:oddVBand="0" w:evenVBand="0" w:oddHBand="0" w:evenHBand="0" w:firstRowFirstColumn="0" w:firstRowLastColumn="0" w:lastRowFirstColumn="0" w:lastRowLastColumn="0"/>
            <w:tcW w:w="2121" w:type="dxa"/>
          </w:tcPr>
          <w:p w14:paraId="0C13A3F4" w14:textId="77777777" w:rsidR="007F2605" w:rsidRPr="00C37094" w:rsidRDefault="007F2605"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b w:val="0"/>
                <w:bCs w:val="0"/>
                <w:sz w:val="26"/>
                <w:szCs w:val="26"/>
              </w:rPr>
              <w:t>Action 3</w:t>
            </w:r>
          </w:p>
        </w:tc>
        <w:tc>
          <w:tcPr>
            <w:tcW w:w="1149" w:type="dxa"/>
          </w:tcPr>
          <w:p w14:paraId="68859171"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033" w:type="dxa"/>
          </w:tcPr>
          <w:p w14:paraId="67299907"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41E0A0D9"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61876F9C"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23D19827"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3AC6D9E6"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r w:rsidR="007F2605" w:rsidRPr="00C37094" w14:paraId="56568DBF" w14:textId="77777777" w:rsidTr="0012254F">
        <w:tc>
          <w:tcPr>
            <w:cnfStyle w:val="001000000000" w:firstRow="0" w:lastRow="0" w:firstColumn="1" w:lastColumn="0" w:oddVBand="0" w:evenVBand="0" w:oddHBand="0" w:evenHBand="0" w:firstRowFirstColumn="0" w:firstRowLastColumn="0" w:lastRowFirstColumn="0" w:lastRowLastColumn="0"/>
            <w:tcW w:w="2121" w:type="dxa"/>
          </w:tcPr>
          <w:p w14:paraId="5B20D3F3" w14:textId="77777777" w:rsidR="007F2605" w:rsidRPr="00C37094" w:rsidRDefault="007F2605" w:rsidP="00C37094">
            <w:pPr>
              <w:pStyle w:val="Paragraphedeliste"/>
              <w:spacing w:line="276" w:lineRule="auto"/>
              <w:ind w:left="0"/>
              <w:rPr>
                <w:rFonts w:ascii="Trebuchet MS" w:hAnsi="Trebuchet MS" w:cstheme="majorBidi"/>
                <w:sz w:val="26"/>
                <w:szCs w:val="26"/>
              </w:rPr>
            </w:pPr>
            <w:r w:rsidRPr="00C37094">
              <w:rPr>
                <w:rFonts w:ascii="Trebuchet MS" w:hAnsi="Trebuchet MS" w:cstheme="majorBidi"/>
                <w:sz w:val="26"/>
                <w:szCs w:val="26"/>
              </w:rPr>
              <w:t>------</w:t>
            </w:r>
          </w:p>
        </w:tc>
        <w:tc>
          <w:tcPr>
            <w:tcW w:w="1149" w:type="dxa"/>
          </w:tcPr>
          <w:p w14:paraId="15700232"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1033" w:type="dxa"/>
          </w:tcPr>
          <w:p w14:paraId="051107BE"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7962B3C0"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5A96C1A3"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648F71D7"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c>
          <w:tcPr>
            <w:tcW w:w="907" w:type="dxa"/>
          </w:tcPr>
          <w:p w14:paraId="6E0F26F6" w14:textId="77777777" w:rsidR="007F2605" w:rsidRPr="00C37094" w:rsidRDefault="007F2605" w:rsidP="00C37094">
            <w:pPr>
              <w:pStyle w:val="Paragraphedeliste"/>
              <w:spacing w:line="276" w:lineRule="auto"/>
              <w:ind w:left="0"/>
              <w:cnfStyle w:val="000000000000" w:firstRow="0" w:lastRow="0" w:firstColumn="0" w:lastColumn="0" w:oddVBand="0" w:evenVBand="0" w:oddHBand="0" w:evenHBand="0" w:firstRowFirstColumn="0" w:firstRowLastColumn="0" w:lastRowFirstColumn="0" w:lastRowLastColumn="0"/>
              <w:rPr>
                <w:rFonts w:ascii="Trebuchet MS" w:hAnsi="Trebuchet MS" w:cstheme="majorBidi"/>
                <w:sz w:val="26"/>
                <w:szCs w:val="26"/>
              </w:rPr>
            </w:pPr>
          </w:p>
        </w:tc>
      </w:tr>
    </w:tbl>
    <w:p w14:paraId="5188C542" w14:textId="77777777" w:rsidR="007F2605" w:rsidRPr="00C37094" w:rsidRDefault="007F2605" w:rsidP="00C37094">
      <w:pPr>
        <w:pStyle w:val="Paragraphedeliste"/>
        <w:ind w:left="851"/>
        <w:rPr>
          <w:rFonts w:ascii="Trebuchet MS" w:hAnsi="Trebuchet MS" w:cstheme="majorBidi"/>
          <w:sz w:val="26"/>
          <w:szCs w:val="26"/>
        </w:rPr>
      </w:pPr>
    </w:p>
    <w:p w14:paraId="07044BE6" w14:textId="77777777" w:rsidR="007F2605" w:rsidRPr="00C37094" w:rsidRDefault="00B923BC"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Date</w:t>
      </w:r>
      <w:r w:rsidR="007F2605" w:rsidRPr="00C37094">
        <w:rPr>
          <w:rFonts w:ascii="Trebuchet MS" w:hAnsi="Trebuchet MS" w:cstheme="majorBidi"/>
          <w:sz w:val="26"/>
          <w:szCs w:val="26"/>
        </w:rPr>
        <w:t xml:space="preserve"> de lancement des prestations : [_____]</w:t>
      </w:r>
      <w:r w:rsidRPr="00C37094">
        <w:rPr>
          <w:rFonts w:ascii="Trebuchet MS" w:hAnsi="Trebuchet MS" w:cstheme="majorBidi"/>
          <w:sz w:val="26"/>
          <w:szCs w:val="26"/>
        </w:rPr>
        <w:t xml:space="preserve"> [________]</w:t>
      </w:r>
    </w:p>
    <w:p w14:paraId="4AE05EA4" w14:textId="5B0C0066" w:rsidR="00B923BC" w:rsidRPr="00C37094" w:rsidRDefault="00B923BC" w:rsidP="007D1547">
      <w:pPr>
        <w:pStyle w:val="Paragraphedeliste"/>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                                                          </w:t>
      </w:r>
      <w:proofErr w:type="gramStart"/>
      <w:r w:rsidRPr="00C37094">
        <w:rPr>
          <w:rFonts w:ascii="Trebuchet MS" w:hAnsi="Trebuchet MS" w:cstheme="majorBidi"/>
          <w:sz w:val="26"/>
          <w:szCs w:val="26"/>
        </w:rPr>
        <w:t>mois</w:t>
      </w:r>
      <w:proofErr w:type="gramEnd"/>
      <w:r w:rsidRPr="00C37094">
        <w:rPr>
          <w:rFonts w:ascii="Trebuchet MS" w:hAnsi="Trebuchet MS" w:cstheme="majorBidi"/>
          <w:sz w:val="26"/>
          <w:szCs w:val="26"/>
        </w:rPr>
        <w:t xml:space="preserve">      année   </w:t>
      </w:r>
    </w:p>
    <w:p w14:paraId="1C9B9A3D" w14:textId="77777777" w:rsidR="00B923BC" w:rsidRPr="00C37094" w:rsidRDefault="00B923BC"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Date</w:t>
      </w:r>
      <w:r w:rsidR="007F2605" w:rsidRPr="00C37094">
        <w:rPr>
          <w:rFonts w:ascii="Trebuchet MS" w:hAnsi="Trebuchet MS" w:cstheme="majorBidi"/>
          <w:sz w:val="26"/>
          <w:szCs w:val="26"/>
        </w:rPr>
        <w:t xml:space="preserve"> d’achèvement prévisionnelle des prestations : </w:t>
      </w:r>
      <w:r w:rsidRPr="00C37094">
        <w:rPr>
          <w:rFonts w:ascii="Trebuchet MS" w:hAnsi="Trebuchet MS" w:cstheme="majorBidi"/>
          <w:sz w:val="26"/>
          <w:szCs w:val="26"/>
        </w:rPr>
        <w:t>[_____] [________]</w:t>
      </w:r>
    </w:p>
    <w:p w14:paraId="1878D5C7" w14:textId="543960B9" w:rsidR="007F2605" w:rsidRPr="00C37094" w:rsidRDefault="00B923BC" w:rsidP="007D1547">
      <w:pPr>
        <w:pStyle w:val="Paragraphedeliste"/>
        <w:spacing w:before="0" w:after="160"/>
        <w:ind w:left="851"/>
        <w:rPr>
          <w:rFonts w:ascii="Trebuchet MS" w:hAnsi="Trebuchet MS" w:cstheme="majorBidi"/>
          <w:sz w:val="26"/>
          <w:szCs w:val="26"/>
        </w:rPr>
      </w:pPr>
      <w:r w:rsidRPr="00C37094">
        <w:rPr>
          <w:rFonts w:ascii="Trebuchet MS" w:hAnsi="Trebuchet MS" w:cstheme="majorBidi"/>
          <w:sz w:val="26"/>
          <w:szCs w:val="26"/>
        </w:rPr>
        <w:t xml:space="preserve">                                                                                </w:t>
      </w:r>
      <w:proofErr w:type="gramStart"/>
      <w:r w:rsidRPr="00C37094">
        <w:rPr>
          <w:rFonts w:ascii="Trebuchet MS" w:hAnsi="Trebuchet MS" w:cstheme="majorBidi"/>
          <w:sz w:val="26"/>
          <w:szCs w:val="26"/>
        </w:rPr>
        <w:t>mois</w:t>
      </w:r>
      <w:proofErr w:type="gramEnd"/>
      <w:r w:rsidRPr="00C37094">
        <w:rPr>
          <w:rFonts w:ascii="Trebuchet MS" w:hAnsi="Trebuchet MS" w:cstheme="majorBidi"/>
          <w:sz w:val="26"/>
          <w:szCs w:val="26"/>
        </w:rPr>
        <w:t xml:space="preserve">       année   </w:t>
      </w:r>
    </w:p>
    <w:p w14:paraId="6EADEEEF" w14:textId="77777777" w:rsidR="007F2605" w:rsidRPr="00C37094" w:rsidRDefault="007F2605" w:rsidP="006B66B9">
      <w:pPr>
        <w:pStyle w:val="Paragraphedeliste"/>
        <w:numPr>
          <w:ilvl w:val="0"/>
          <w:numId w:val="24"/>
        </w:numPr>
        <w:spacing w:before="0" w:after="160"/>
        <w:rPr>
          <w:rFonts w:ascii="Trebuchet MS" w:hAnsi="Trebuchet MS" w:cstheme="majorBidi"/>
          <w:b/>
          <w:bCs/>
          <w:i/>
          <w:iCs/>
          <w:color w:val="525252" w:themeColor="accent3" w:themeShade="80"/>
          <w:sz w:val="26"/>
          <w:szCs w:val="26"/>
        </w:rPr>
      </w:pPr>
      <w:r w:rsidRPr="00C37094">
        <w:rPr>
          <w:rFonts w:ascii="Trebuchet MS" w:hAnsi="Trebuchet MS" w:cstheme="majorBidi"/>
          <w:b/>
          <w:bCs/>
          <w:i/>
          <w:iCs/>
          <w:color w:val="525252" w:themeColor="accent3" w:themeShade="80"/>
          <w:sz w:val="26"/>
          <w:szCs w:val="26"/>
        </w:rPr>
        <w:t>AUTRES INFORMATIONS :</w:t>
      </w:r>
    </w:p>
    <w:p w14:paraId="21B43725"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Ce projet est-il inscrit dans le cadre d’une convention de partenariat </w:t>
      </w:r>
      <w:r w:rsidR="00B923BC" w:rsidRPr="00C37094">
        <w:rPr>
          <w:rFonts w:ascii="Trebuchet MS" w:hAnsi="Trebuchet MS" w:cstheme="majorBidi"/>
          <w:sz w:val="26"/>
          <w:szCs w:val="26"/>
        </w:rPr>
        <w:t xml:space="preserve">déjà signée entre les partenaires </w:t>
      </w:r>
      <w:r w:rsidRPr="00C37094">
        <w:rPr>
          <w:rFonts w:ascii="Trebuchet MS" w:hAnsi="Trebuchet MS" w:cstheme="majorBidi"/>
          <w:sz w:val="26"/>
          <w:szCs w:val="26"/>
        </w:rPr>
        <w:t>?</w:t>
      </w:r>
      <w:r w:rsidR="00B923BC" w:rsidRPr="00C37094">
        <w:rPr>
          <w:rFonts w:ascii="Trebuchet MS" w:hAnsi="Trebuchet MS" w:cstheme="majorBidi"/>
          <w:sz w:val="26"/>
          <w:szCs w:val="26"/>
        </w:rPr>
        <w:t xml:space="preserve"> </w:t>
      </w:r>
      <w:r w:rsidRPr="00C37094">
        <w:rPr>
          <w:rFonts w:ascii="Trebuchet MS" w:hAnsi="Trebuchet MS" w:cstheme="majorBidi"/>
          <w:sz w:val="26"/>
          <w:szCs w:val="26"/>
        </w:rPr>
        <w:t>:</w:t>
      </w:r>
    </w:p>
    <w:p w14:paraId="19B444B6"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Oui : [___]</w:t>
      </w:r>
    </w:p>
    <w:p w14:paraId="33BCAB6C"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Non : [___]</w:t>
      </w:r>
    </w:p>
    <w:p w14:paraId="680915A4" w14:textId="77777777" w:rsidR="007F2605" w:rsidRPr="00C37094" w:rsidRDefault="007F2605"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Si oui :</w:t>
      </w:r>
    </w:p>
    <w:p w14:paraId="3F901264" w14:textId="77777777" w:rsidR="007F2605" w:rsidRPr="00C37094" w:rsidRDefault="007F2605" w:rsidP="006B66B9">
      <w:pPr>
        <w:pStyle w:val="Paragraphedeliste"/>
        <w:numPr>
          <w:ilvl w:val="2"/>
          <w:numId w:val="17"/>
        </w:numPr>
        <w:spacing w:before="0" w:after="160"/>
        <w:ind w:left="1701" w:hanging="218"/>
        <w:rPr>
          <w:rFonts w:ascii="Trebuchet MS" w:hAnsi="Trebuchet MS" w:cstheme="majorBidi"/>
          <w:sz w:val="26"/>
          <w:szCs w:val="26"/>
        </w:rPr>
      </w:pPr>
      <w:r w:rsidRPr="00C37094">
        <w:rPr>
          <w:rFonts w:ascii="Trebuchet MS" w:hAnsi="Trebuchet MS" w:cstheme="majorBidi"/>
          <w:sz w:val="26"/>
          <w:szCs w:val="26"/>
        </w:rPr>
        <w:t>Date de signature de la convention :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___][________]</w:t>
      </w:r>
    </w:p>
    <w:p w14:paraId="151E49B1" w14:textId="77777777" w:rsidR="007F2605" w:rsidRPr="00C37094" w:rsidRDefault="007F2605" w:rsidP="006B66B9">
      <w:pPr>
        <w:pStyle w:val="Paragraphedeliste"/>
        <w:numPr>
          <w:ilvl w:val="2"/>
          <w:numId w:val="17"/>
        </w:numPr>
        <w:spacing w:before="0" w:after="160"/>
        <w:ind w:left="1701" w:hanging="218"/>
        <w:rPr>
          <w:rFonts w:ascii="Trebuchet MS" w:hAnsi="Trebuchet MS" w:cstheme="majorBidi"/>
          <w:sz w:val="26"/>
          <w:szCs w:val="26"/>
        </w:rPr>
      </w:pPr>
      <w:r w:rsidRPr="00C37094">
        <w:rPr>
          <w:rFonts w:ascii="Trebuchet MS" w:hAnsi="Trebuchet MS" w:cstheme="majorBidi"/>
          <w:sz w:val="26"/>
          <w:szCs w:val="26"/>
        </w:rPr>
        <w:t>Date de visa par les autorités compétentes : [__</w:t>
      </w:r>
      <w:proofErr w:type="gramStart"/>
      <w:r w:rsidRPr="00C37094">
        <w:rPr>
          <w:rFonts w:ascii="Trebuchet MS" w:hAnsi="Trebuchet MS" w:cstheme="majorBidi"/>
          <w:sz w:val="26"/>
          <w:szCs w:val="26"/>
        </w:rPr>
        <w:t>_][</w:t>
      </w:r>
      <w:proofErr w:type="gramEnd"/>
      <w:r w:rsidRPr="00C37094">
        <w:rPr>
          <w:rFonts w:ascii="Trebuchet MS" w:hAnsi="Trebuchet MS" w:cstheme="majorBidi"/>
          <w:sz w:val="26"/>
          <w:szCs w:val="26"/>
        </w:rPr>
        <w:t>___][_______]</w:t>
      </w:r>
    </w:p>
    <w:p w14:paraId="45FDCA17" w14:textId="77777777" w:rsidR="007F2605" w:rsidRPr="00C37094" w:rsidRDefault="007F2605" w:rsidP="006B66B9">
      <w:pPr>
        <w:pStyle w:val="Paragraphedeliste"/>
        <w:numPr>
          <w:ilvl w:val="2"/>
          <w:numId w:val="17"/>
        </w:numPr>
        <w:spacing w:before="0" w:after="160"/>
        <w:ind w:left="1701" w:hanging="218"/>
        <w:rPr>
          <w:rFonts w:ascii="Trebuchet MS" w:hAnsi="Trebuchet MS" w:cstheme="majorBidi"/>
          <w:sz w:val="26"/>
          <w:szCs w:val="26"/>
        </w:rPr>
      </w:pPr>
      <w:r w:rsidRPr="00C37094">
        <w:rPr>
          <w:rFonts w:ascii="Trebuchet MS" w:hAnsi="Trebuchet MS" w:cstheme="majorBidi"/>
          <w:sz w:val="26"/>
          <w:szCs w:val="26"/>
        </w:rPr>
        <w:t>Année de l’entrée en vigueur de la convention : [________]</w:t>
      </w:r>
    </w:p>
    <w:p w14:paraId="343EB670" w14:textId="77777777" w:rsidR="007F2605" w:rsidRPr="00C37094" w:rsidRDefault="007F2605" w:rsidP="006B66B9">
      <w:pPr>
        <w:pStyle w:val="Paragraphedeliste"/>
        <w:numPr>
          <w:ilvl w:val="2"/>
          <w:numId w:val="17"/>
        </w:numPr>
        <w:spacing w:before="0" w:after="160"/>
        <w:ind w:left="1701" w:hanging="218"/>
        <w:rPr>
          <w:rFonts w:ascii="Trebuchet MS" w:hAnsi="Trebuchet MS" w:cstheme="majorBidi"/>
          <w:sz w:val="26"/>
          <w:szCs w:val="26"/>
        </w:rPr>
      </w:pPr>
      <w:r w:rsidRPr="00C37094">
        <w:rPr>
          <w:rFonts w:ascii="Trebuchet MS" w:hAnsi="Trebuchet MS" w:cstheme="majorBidi"/>
          <w:sz w:val="26"/>
          <w:szCs w:val="26"/>
        </w:rPr>
        <w:t xml:space="preserve">Durée de la convention : [_____] ans </w:t>
      </w:r>
    </w:p>
    <w:p w14:paraId="64E9B79C" w14:textId="77777777" w:rsidR="007F2605" w:rsidRPr="00C37094" w:rsidRDefault="007F2605" w:rsidP="00C37094">
      <w:pPr>
        <w:pStyle w:val="Paragraphedeliste"/>
        <w:ind w:left="1701"/>
        <w:rPr>
          <w:rFonts w:ascii="Trebuchet MS" w:hAnsi="Trebuchet MS" w:cstheme="majorBidi"/>
          <w:sz w:val="26"/>
          <w:szCs w:val="26"/>
        </w:rPr>
      </w:pPr>
    </w:p>
    <w:p w14:paraId="7535BC1A"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r w:rsidRPr="00C37094">
        <w:rPr>
          <w:rFonts w:ascii="Trebuchet MS" w:hAnsi="Trebuchet MS" w:cstheme="majorBidi"/>
          <w:sz w:val="26"/>
          <w:szCs w:val="26"/>
        </w:rPr>
        <w:t>Observations (</w:t>
      </w:r>
      <w:r w:rsidRPr="00C37094">
        <w:rPr>
          <w:rStyle w:val="Appelnotedebasdep"/>
          <w:rFonts w:ascii="Trebuchet MS" w:hAnsi="Trebuchet MS"/>
          <w:sz w:val="26"/>
          <w:szCs w:val="26"/>
        </w:rPr>
        <w:footnoteReference w:id="17"/>
      </w:r>
      <w:r w:rsidRPr="00C37094">
        <w:rPr>
          <w:rFonts w:ascii="Trebuchet MS" w:hAnsi="Trebuchet MS" w:cstheme="majorBidi"/>
          <w:sz w:val="26"/>
          <w:szCs w:val="26"/>
        </w:rPr>
        <w:t>):</w:t>
      </w:r>
    </w:p>
    <w:p w14:paraId="297E28E2" w14:textId="77777777" w:rsidR="007F2605" w:rsidRPr="00C37094" w:rsidRDefault="007F2605" w:rsidP="00C37094">
      <w:pPr>
        <w:pStyle w:val="Paragraphedeliste"/>
        <w:jc w:val="both"/>
        <w:rPr>
          <w:rFonts w:ascii="Trebuchet MS" w:hAnsi="Trebuchet MS" w:cstheme="majorBidi"/>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77024" behindDoc="0" locked="0" layoutInCell="1" allowOverlap="1" wp14:anchorId="6F4D36FC" wp14:editId="586B5A68">
                <wp:simplePos x="0" y="0"/>
                <wp:positionH relativeFrom="column">
                  <wp:posOffset>242018</wp:posOffset>
                </wp:positionH>
                <wp:positionV relativeFrom="paragraph">
                  <wp:posOffset>123632</wp:posOffset>
                </wp:positionV>
                <wp:extent cx="5539740" cy="755374"/>
                <wp:effectExtent l="0" t="0" r="22860" b="26035"/>
                <wp:wrapNone/>
                <wp:docPr id="52" name="Zone de texte 52"/>
                <wp:cNvGraphicFramePr/>
                <a:graphic xmlns:a="http://schemas.openxmlformats.org/drawingml/2006/main">
                  <a:graphicData uri="http://schemas.microsoft.com/office/word/2010/wordprocessingShape">
                    <wps:wsp>
                      <wps:cNvSpPr txBox="1"/>
                      <wps:spPr>
                        <a:xfrm>
                          <a:off x="0" y="0"/>
                          <a:ext cx="5539740" cy="755374"/>
                        </a:xfrm>
                        <a:prstGeom prst="roundRect">
                          <a:avLst/>
                        </a:prstGeom>
                        <a:ln/>
                      </wps:spPr>
                      <wps:style>
                        <a:lnRef idx="2">
                          <a:schemeClr val="dk1"/>
                        </a:lnRef>
                        <a:fillRef idx="1">
                          <a:schemeClr val="lt1"/>
                        </a:fillRef>
                        <a:effectRef idx="0">
                          <a:schemeClr val="dk1"/>
                        </a:effectRef>
                        <a:fontRef idx="minor">
                          <a:schemeClr val="dk1"/>
                        </a:fontRef>
                      </wps:style>
                      <wps:txbx>
                        <w:txbxContent>
                          <w:p w14:paraId="207A9FED" w14:textId="77777777"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6F4D36FC" id="Zone de texte 52" o:spid="_x0000_s1055" style="position:absolute;left:0;text-align:left;margin-left:19.05pt;margin-top:9.75pt;width:436.2pt;height:59.5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" fillcolor="white [3201]" strokecolor="black [3200]" strokeweight="1pt">
                <v:stroke joinstyle="miter"/>
                <v:textbox>
                  <w:txbxContent>
                    <w:p w14:paraId="207A9FED" w14:textId="77777777" w:rsidR="006F48EC" w:rsidRDefault="006F48EC" w:rsidP="00556BF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67F32E41" w14:textId="77777777" w:rsidR="007F2605" w:rsidRPr="00C37094" w:rsidRDefault="007F2605" w:rsidP="006B66B9">
      <w:pPr>
        <w:pStyle w:val="Paragraphedeliste"/>
        <w:numPr>
          <w:ilvl w:val="0"/>
          <w:numId w:val="17"/>
        </w:numPr>
        <w:spacing w:before="0" w:after="160"/>
        <w:ind w:left="851"/>
        <w:rPr>
          <w:rFonts w:ascii="Trebuchet MS" w:hAnsi="Trebuchet MS" w:cstheme="majorBidi"/>
          <w:sz w:val="26"/>
          <w:szCs w:val="26"/>
        </w:rPr>
      </w:pPr>
    </w:p>
    <w:p w14:paraId="774270BE" w14:textId="77777777" w:rsidR="007F2605" w:rsidRPr="00C37094" w:rsidRDefault="007F2605" w:rsidP="00C37094">
      <w:pPr>
        <w:rPr>
          <w:rFonts w:ascii="Trebuchet MS" w:hAnsi="Trebuchet MS"/>
          <w:sz w:val="26"/>
          <w:szCs w:val="26"/>
        </w:rPr>
      </w:pPr>
    </w:p>
    <w:p w14:paraId="4AEC0FE6" w14:textId="77777777" w:rsidR="007F2605" w:rsidRPr="00C37094" w:rsidRDefault="007F2605" w:rsidP="00C37094">
      <w:pPr>
        <w:rPr>
          <w:rFonts w:ascii="Trebuchet MS" w:hAnsi="Trebuchet MS"/>
          <w:sz w:val="26"/>
          <w:szCs w:val="26"/>
        </w:rPr>
      </w:pPr>
    </w:p>
    <w:p w14:paraId="5D2AD387" w14:textId="77777777" w:rsidR="007F2605" w:rsidRPr="00C37094" w:rsidRDefault="007F2605" w:rsidP="00C37094">
      <w:pPr>
        <w:rPr>
          <w:rFonts w:ascii="Trebuchet MS" w:hAnsi="Trebuchet MS"/>
          <w:sz w:val="26"/>
          <w:szCs w:val="26"/>
        </w:rPr>
      </w:pPr>
    </w:p>
    <w:p w14:paraId="1351DF17" w14:textId="77777777" w:rsidR="007F2605" w:rsidRPr="00C37094" w:rsidRDefault="007F2605" w:rsidP="006B66B9">
      <w:pPr>
        <w:pStyle w:val="Paragraphedeliste"/>
        <w:numPr>
          <w:ilvl w:val="0"/>
          <w:numId w:val="24"/>
        </w:numPr>
        <w:spacing w:before="0" w:after="160"/>
        <w:rPr>
          <w:rFonts w:ascii="Trebuchet MS" w:hAnsi="Trebuchet MS" w:cstheme="majorBidi"/>
          <w:b/>
          <w:bCs/>
          <w:i/>
          <w:iCs/>
          <w:color w:val="525252" w:themeColor="accent3" w:themeShade="80"/>
          <w:sz w:val="26"/>
          <w:szCs w:val="26"/>
        </w:rPr>
      </w:pPr>
      <w:r w:rsidRPr="00C37094">
        <w:rPr>
          <w:rFonts w:ascii="Trebuchet MS" w:hAnsi="Trebuchet MS" w:cstheme="majorBidi"/>
          <w:b/>
          <w:bCs/>
          <w:i/>
          <w:iCs/>
          <w:color w:val="525252" w:themeColor="accent3" w:themeShade="80"/>
          <w:sz w:val="26"/>
          <w:szCs w:val="26"/>
        </w:rPr>
        <w:t>DOCUMENTATION D’ACCOMPAGNEMENT :</w:t>
      </w:r>
    </w:p>
    <w:p w14:paraId="46E84288" w14:textId="77777777" w:rsidR="007F2605" w:rsidRPr="00C37094" w:rsidRDefault="007F2605" w:rsidP="00C37094">
      <w:pPr>
        <w:pStyle w:val="Paragraphedeliste"/>
        <w:rPr>
          <w:rFonts w:ascii="Trebuchet MS" w:hAnsi="Trebuchet MS"/>
          <w:sz w:val="26"/>
          <w:szCs w:val="26"/>
        </w:rPr>
      </w:pPr>
    </w:p>
    <w:p w14:paraId="7BD7D9FC" w14:textId="77777777" w:rsidR="00AA0C69" w:rsidRPr="00C37094" w:rsidRDefault="00AA0C69" w:rsidP="006B66B9">
      <w:pPr>
        <w:pStyle w:val="Paragraphedeliste"/>
        <w:numPr>
          <w:ilvl w:val="0"/>
          <w:numId w:val="17"/>
        </w:numPr>
        <w:spacing w:before="0" w:after="160"/>
        <w:ind w:left="851"/>
        <w:rPr>
          <w:rFonts w:ascii="Trebuchet MS" w:hAnsi="Trebuchet MS"/>
          <w:sz w:val="26"/>
          <w:szCs w:val="26"/>
        </w:rPr>
      </w:pPr>
      <w:r w:rsidRPr="00C37094">
        <w:rPr>
          <w:rFonts w:ascii="Trebuchet MS" w:hAnsi="Trebuchet MS" w:cstheme="majorBidi"/>
          <w:sz w:val="26"/>
          <w:szCs w:val="26"/>
        </w:rPr>
        <w:t>Liste des documents joints au présent formulaire (</w:t>
      </w:r>
      <w:r w:rsidRPr="00C37094">
        <w:rPr>
          <w:rStyle w:val="Appelnotedebasdep"/>
          <w:rFonts w:ascii="Trebuchet MS" w:hAnsi="Trebuchet MS" w:cstheme="majorBidi"/>
          <w:sz w:val="26"/>
          <w:szCs w:val="26"/>
        </w:rPr>
        <w:footnoteReference w:id="18"/>
      </w:r>
      <w:r w:rsidRPr="00C37094">
        <w:rPr>
          <w:rFonts w:ascii="Trebuchet MS" w:hAnsi="Trebuchet MS" w:cstheme="majorBidi"/>
          <w:sz w:val="26"/>
          <w:szCs w:val="26"/>
        </w:rPr>
        <w:t>):</w:t>
      </w:r>
      <w:r w:rsidRPr="00C37094">
        <w:rPr>
          <w:rFonts w:ascii="Trebuchet MS" w:hAnsi="Trebuchet MS"/>
          <w:sz w:val="26"/>
          <w:szCs w:val="26"/>
        </w:rPr>
        <w:t xml:space="preserve"> </w:t>
      </w:r>
    </w:p>
    <w:p w14:paraId="22D2A4E4" w14:textId="669E3668" w:rsidR="00AA0C69" w:rsidRPr="00C37094" w:rsidRDefault="00AA0C69"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 xml:space="preserve">La lettre conjointe d’intention : [___] </w:t>
      </w:r>
    </w:p>
    <w:p w14:paraId="060C7A8D" w14:textId="05662ADD" w:rsidR="00AA0C69" w:rsidRPr="00C37094" w:rsidRDefault="00AA0C69"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 xml:space="preserve">Le formulaire dûment renseigné : [___] </w:t>
      </w:r>
    </w:p>
    <w:p w14:paraId="27C61DC9" w14:textId="063975E0" w:rsidR="00AA0C69" w:rsidRPr="00C37094" w:rsidRDefault="00AA0C69"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Le dossier de création d’un Compte de Dépenses sur Dotations: [___]</w:t>
      </w:r>
    </w:p>
    <w:p w14:paraId="76716216" w14:textId="0191C99F" w:rsidR="00AA0C69" w:rsidRPr="00C37094" w:rsidRDefault="00AA0C69"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 xml:space="preserve">La note de cadrage : [___] </w:t>
      </w:r>
    </w:p>
    <w:p w14:paraId="76CCDD6D" w14:textId="5C31F72E" w:rsidR="00AA0C69" w:rsidRPr="00C37094" w:rsidRDefault="00AA0C69"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 xml:space="preserve">La convention de partenariat signée par les deux partenaires : [___] </w:t>
      </w:r>
    </w:p>
    <w:p w14:paraId="2C578D1E" w14:textId="77777777" w:rsidR="00AA0C69" w:rsidRPr="00C37094" w:rsidRDefault="00AA0C69"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Le rapport sur la coopération décentralisée : [___]</w:t>
      </w:r>
    </w:p>
    <w:p w14:paraId="35CD8EBE" w14:textId="05AA1B06" w:rsidR="00AA0C69" w:rsidRPr="00C37094" w:rsidRDefault="00AA0C69"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L’attestation de contribution financière d’autres partenaires institutionnels : [___]</w:t>
      </w:r>
    </w:p>
    <w:p w14:paraId="29E9D682" w14:textId="77777777" w:rsidR="00AA0C69" w:rsidRPr="00C37094" w:rsidRDefault="00AA0C69" w:rsidP="006B66B9">
      <w:pPr>
        <w:pStyle w:val="Paragraphedeliste"/>
        <w:numPr>
          <w:ilvl w:val="1"/>
          <w:numId w:val="17"/>
        </w:numPr>
        <w:spacing w:before="0" w:after="160"/>
        <w:ind w:left="1418"/>
        <w:rPr>
          <w:rFonts w:ascii="Trebuchet MS" w:hAnsi="Trebuchet MS" w:cstheme="majorBidi"/>
          <w:sz w:val="26"/>
          <w:szCs w:val="26"/>
        </w:rPr>
      </w:pPr>
      <w:r w:rsidRPr="00C37094">
        <w:rPr>
          <w:rFonts w:ascii="Trebuchet MS" w:hAnsi="Trebuchet MS" w:cstheme="majorBidi"/>
          <w:sz w:val="26"/>
          <w:szCs w:val="26"/>
        </w:rPr>
        <w:t>Autres documents (nature à préciser):</w:t>
      </w:r>
    </w:p>
    <w:p w14:paraId="0AD6F7A5" w14:textId="77777777" w:rsidR="00AA0C69" w:rsidRPr="00C37094" w:rsidRDefault="00AA0C69" w:rsidP="006B66B9">
      <w:pPr>
        <w:pStyle w:val="Paragraphedeliste"/>
        <w:numPr>
          <w:ilvl w:val="2"/>
          <w:numId w:val="17"/>
        </w:numPr>
        <w:spacing w:before="0" w:after="160"/>
        <w:rPr>
          <w:rFonts w:ascii="Trebuchet MS" w:hAnsi="Trebuchet MS" w:cstheme="majorBidi"/>
          <w:sz w:val="26"/>
          <w:szCs w:val="26"/>
        </w:rPr>
      </w:pPr>
      <w:r w:rsidRPr="00C37094">
        <w:rPr>
          <w:rFonts w:ascii="Trebuchet MS" w:hAnsi="Trebuchet MS" w:cstheme="majorBidi"/>
          <w:sz w:val="26"/>
          <w:szCs w:val="26"/>
        </w:rPr>
        <w:t>[____________________________________]</w:t>
      </w:r>
    </w:p>
    <w:p w14:paraId="73E7342E" w14:textId="77777777" w:rsidR="00AA0C69" w:rsidRPr="00C37094" w:rsidRDefault="00AA0C69" w:rsidP="006B66B9">
      <w:pPr>
        <w:pStyle w:val="Paragraphedeliste"/>
        <w:numPr>
          <w:ilvl w:val="2"/>
          <w:numId w:val="17"/>
        </w:numPr>
        <w:spacing w:before="0" w:after="160"/>
        <w:rPr>
          <w:rFonts w:ascii="Trebuchet MS" w:hAnsi="Trebuchet MS" w:cstheme="majorBidi"/>
          <w:sz w:val="26"/>
          <w:szCs w:val="26"/>
        </w:rPr>
      </w:pPr>
      <w:r w:rsidRPr="00C37094">
        <w:rPr>
          <w:rFonts w:ascii="Trebuchet MS" w:hAnsi="Trebuchet MS" w:cstheme="majorBidi"/>
          <w:sz w:val="26"/>
          <w:szCs w:val="26"/>
        </w:rPr>
        <w:t>[____________________________________]</w:t>
      </w:r>
    </w:p>
    <w:p w14:paraId="54E15F0D" w14:textId="77777777" w:rsidR="007F2605" w:rsidRPr="00C37094" w:rsidRDefault="007F2605" w:rsidP="00C37094">
      <w:pPr>
        <w:pStyle w:val="Paragraphedeliste"/>
        <w:tabs>
          <w:tab w:val="left" w:pos="1701"/>
        </w:tabs>
        <w:ind w:left="1418"/>
        <w:jc w:val="center"/>
        <w:rPr>
          <w:rFonts w:ascii="Trebuchet MS" w:hAnsi="Trebuchet MS" w:cstheme="majorBidi"/>
          <w:b/>
          <w:bCs/>
          <w:i/>
          <w:iCs/>
          <w:sz w:val="26"/>
          <w:szCs w:val="26"/>
        </w:rPr>
      </w:pPr>
      <w:r w:rsidRPr="00C37094">
        <w:rPr>
          <w:rFonts w:ascii="Trebuchet MS" w:hAnsi="Trebuchet MS" w:cstheme="majorBidi"/>
          <w:b/>
          <w:bCs/>
          <w:i/>
          <w:iCs/>
          <w:sz w:val="26"/>
          <w:szCs w:val="26"/>
        </w:rPr>
        <w:t xml:space="preserve">                                        </w:t>
      </w:r>
    </w:p>
    <w:p w14:paraId="65084CB6" w14:textId="77777777" w:rsidR="007F2605" w:rsidRPr="00C37094" w:rsidRDefault="007F2605" w:rsidP="00C37094">
      <w:pPr>
        <w:pStyle w:val="Paragraphedeliste"/>
        <w:tabs>
          <w:tab w:val="left" w:pos="1701"/>
        </w:tabs>
        <w:ind w:left="1418"/>
        <w:jc w:val="right"/>
        <w:rPr>
          <w:rFonts w:ascii="Trebuchet MS" w:hAnsi="Trebuchet MS" w:cstheme="majorBidi"/>
          <w:sz w:val="26"/>
          <w:szCs w:val="26"/>
        </w:rPr>
      </w:pPr>
      <w:r w:rsidRPr="00C37094">
        <w:rPr>
          <w:rFonts w:ascii="Trebuchet MS" w:hAnsi="Trebuchet MS" w:cstheme="majorBidi"/>
          <w:b/>
          <w:bCs/>
          <w:i/>
          <w:iCs/>
          <w:sz w:val="26"/>
          <w:szCs w:val="26"/>
        </w:rPr>
        <w:t xml:space="preserve">    Fait à -----------le </w:t>
      </w:r>
      <w:r w:rsidRPr="00C37094">
        <w:rPr>
          <w:rFonts w:ascii="Trebuchet MS" w:hAnsi="Trebuchet MS" w:cstheme="majorBidi"/>
          <w:sz w:val="26"/>
          <w:szCs w:val="26"/>
        </w:rPr>
        <w:t>: [___] [___] [________]</w:t>
      </w:r>
    </w:p>
    <w:p w14:paraId="0A73DDE7" w14:textId="6DED40F9" w:rsidR="007F2605" w:rsidRPr="00AA0C69" w:rsidRDefault="007F2605" w:rsidP="00AA0C69">
      <w:pPr>
        <w:pStyle w:val="Paragraphedeliste"/>
        <w:ind w:left="1843"/>
        <w:rPr>
          <w:rFonts w:ascii="Trebuchet MS" w:hAnsi="Trebuchet MS" w:cstheme="majorBidi"/>
          <w:sz w:val="22"/>
          <w:szCs w:val="22"/>
        </w:rPr>
      </w:pPr>
      <w:r w:rsidRPr="00C37094">
        <w:rPr>
          <w:rFonts w:ascii="Trebuchet MS" w:hAnsi="Trebuchet MS" w:cstheme="majorBidi"/>
          <w:sz w:val="26"/>
          <w:szCs w:val="26"/>
        </w:rPr>
        <w:t xml:space="preserve">                 </w:t>
      </w:r>
      <w:r w:rsidR="00AA0C69">
        <w:rPr>
          <w:rFonts w:ascii="Trebuchet MS" w:hAnsi="Trebuchet MS" w:cstheme="majorBidi"/>
          <w:sz w:val="26"/>
          <w:szCs w:val="26"/>
        </w:rPr>
        <w:t xml:space="preserve">                       </w:t>
      </w:r>
      <w:r w:rsidRPr="00C37094">
        <w:rPr>
          <w:rFonts w:ascii="Trebuchet MS" w:hAnsi="Trebuchet MS" w:cstheme="majorBidi"/>
          <w:sz w:val="26"/>
          <w:szCs w:val="26"/>
        </w:rPr>
        <w:t xml:space="preserve">                         </w:t>
      </w:r>
      <w:r w:rsidR="00AA0C69">
        <w:rPr>
          <w:rFonts w:ascii="Trebuchet MS" w:hAnsi="Trebuchet MS" w:cstheme="majorBidi"/>
          <w:sz w:val="26"/>
          <w:szCs w:val="26"/>
        </w:rPr>
        <w:t xml:space="preserve">  </w:t>
      </w:r>
      <w:r w:rsidRPr="00AA0C69">
        <w:rPr>
          <w:rFonts w:ascii="Trebuchet MS" w:hAnsi="Trebuchet MS" w:cstheme="majorBidi"/>
          <w:sz w:val="22"/>
          <w:szCs w:val="22"/>
        </w:rPr>
        <w:t xml:space="preserve">Jour    mois      année </w:t>
      </w:r>
    </w:p>
    <w:p w14:paraId="1A149D18" w14:textId="77777777" w:rsidR="007F2605" w:rsidRPr="00C37094" w:rsidRDefault="007F2605" w:rsidP="00C37094">
      <w:pPr>
        <w:pStyle w:val="Paragraphedeliste"/>
        <w:ind w:left="1843"/>
        <w:rPr>
          <w:rFonts w:ascii="Trebuchet MS" w:hAnsi="Trebuchet MS" w:cstheme="majorBidi"/>
          <w:sz w:val="26"/>
          <w:szCs w:val="26"/>
        </w:rPr>
      </w:pPr>
    </w:p>
    <w:p w14:paraId="23DB61B6" w14:textId="77777777" w:rsidR="00861929" w:rsidRPr="00C37094" w:rsidRDefault="007F2605" w:rsidP="00C37094">
      <w:pPr>
        <w:pStyle w:val="Paragraphedeliste"/>
        <w:ind w:left="1843"/>
        <w:jc w:val="right"/>
        <w:rPr>
          <w:rFonts w:ascii="Trebuchet MS" w:hAnsi="Trebuchet MS" w:cstheme="majorBidi"/>
          <w:b/>
          <w:bCs/>
          <w:i/>
          <w:iCs/>
          <w:sz w:val="26"/>
          <w:szCs w:val="26"/>
        </w:rPr>
      </w:pPr>
      <w:r w:rsidRPr="00C37094">
        <w:rPr>
          <w:rFonts w:ascii="Trebuchet MS" w:hAnsi="Trebuchet MS" w:cstheme="majorBidi"/>
          <w:b/>
          <w:bCs/>
          <w:i/>
          <w:iCs/>
          <w:sz w:val="26"/>
          <w:szCs w:val="26"/>
        </w:rPr>
        <w:t xml:space="preserve">Signé (Nom, prénom et qualité) : </w:t>
      </w:r>
    </w:p>
    <w:p w14:paraId="32403B3D" w14:textId="77777777" w:rsidR="00845FDA" w:rsidRPr="00C37094" w:rsidRDefault="0034005E" w:rsidP="00C37094">
      <w:pPr>
        <w:pStyle w:val="Paragraphedeliste"/>
        <w:ind w:left="1843"/>
        <w:jc w:val="right"/>
        <w:rPr>
          <w:rFonts w:ascii="Trebuchet MS" w:hAnsi="Trebuchet MS" w:cstheme="majorBidi"/>
          <w:b/>
          <w:bCs/>
          <w:i/>
          <w:iCs/>
          <w:sz w:val="26"/>
          <w:szCs w:val="26"/>
        </w:rPr>
      </w:pPr>
      <w:r w:rsidRPr="00C37094">
        <w:rPr>
          <w:rFonts w:ascii="Trebuchet MS" w:hAnsi="Trebuchet MS" w:cstheme="majorBidi"/>
          <w:b/>
          <w:bCs/>
          <w:i/>
          <w:iCs/>
          <w:sz w:val="26"/>
          <w:szCs w:val="26"/>
        </w:rPr>
        <w:t xml:space="preserve"> </w:t>
      </w:r>
    </w:p>
    <w:p w14:paraId="652D6EDF" w14:textId="77777777" w:rsidR="0034005E" w:rsidRPr="00C37094" w:rsidRDefault="0034005E" w:rsidP="00C37094">
      <w:pPr>
        <w:pStyle w:val="Paragraphedeliste"/>
        <w:ind w:left="1843"/>
        <w:jc w:val="right"/>
        <w:rPr>
          <w:rFonts w:ascii="Trebuchet MS" w:hAnsi="Trebuchet MS"/>
          <w:sz w:val="26"/>
          <w:szCs w:val="26"/>
        </w:rPr>
      </w:pPr>
    </w:p>
    <w:p w14:paraId="1B034771" w14:textId="77777777" w:rsidR="0034005E" w:rsidRPr="00C37094" w:rsidRDefault="0034005E" w:rsidP="00C37094">
      <w:pPr>
        <w:rPr>
          <w:rFonts w:ascii="Trebuchet MS" w:hAnsi="Trebuchet MS"/>
          <w:sz w:val="26"/>
          <w:szCs w:val="26"/>
        </w:rPr>
      </w:pPr>
    </w:p>
    <w:p w14:paraId="67D87923" w14:textId="77777777" w:rsidR="0034005E" w:rsidRPr="00C37094" w:rsidRDefault="0034005E" w:rsidP="00C37094">
      <w:pPr>
        <w:rPr>
          <w:rFonts w:ascii="Trebuchet MS" w:hAnsi="Trebuchet MS"/>
          <w:sz w:val="26"/>
          <w:szCs w:val="26"/>
        </w:rPr>
      </w:pPr>
    </w:p>
    <w:p w14:paraId="76AC31AB" w14:textId="77777777" w:rsidR="0034005E" w:rsidRPr="00C37094" w:rsidRDefault="0034005E" w:rsidP="00C37094">
      <w:pPr>
        <w:rPr>
          <w:rFonts w:ascii="Trebuchet MS" w:hAnsi="Trebuchet MS"/>
          <w:sz w:val="26"/>
          <w:szCs w:val="26"/>
        </w:rPr>
      </w:pPr>
    </w:p>
    <w:p w14:paraId="46FA53EC" w14:textId="77777777" w:rsidR="0034005E" w:rsidRPr="00C37094" w:rsidRDefault="0034005E" w:rsidP="00C37094">
      <w:pPr>
        <w:rPr>
          <w:rFonts w:ascii="Trebuchet MS" w:hAnsi="Trebuchet MS"/>
          <w:sz w:val="26"/>
          <w:szCs w:val="26"/>
        </w:rPr>
      </w:pPr>
    </w:p>
    <w:p w14:paraId="0C7266AB" w14:textId="77777777" w:rsidR="0034005E" w:rsidRPr="00C37094" w:rsidRDefault="0034005E" w:rsidP="00C37094">
      <w:pPr>
        <w:rPr>
          <w:rFonts w:ascii="Trebuchet MS" w:hAnsi="Trebuchet MS"/>
          <w:sz w:val="26"/>
          <w:szCs w:val="26"/>
        </w:rPr>
      </w:pPr>
    </w:p>
    <w:p w14:paraId="1BD9711C" w14:textId="77777777" w:rsidR="0034005E" w:rsidRPr="00C37094" w:rsidRDefault="0034005E" w:rsidP="00C37094">
      <w:pPr>
        <w:rPr>
          <w:rFonts w:ascii="Trebuchet MS" w:hAnsi="Trebuchet MS"/>
          <w:sz w:val="26"/>
          <w:szCs w:val="26"/>
        </w:rPr>
      </w:pPr>
    </w:p>
    <w:p w14:paraId="7FD5017B" w14:textId="77777777" w:rsidR="0034005E" w:rsidRPr="00C37094" w:rsidRDefault="0034005E" w:rsidP="00C37094">
      <w:pPr>
        <w:rPr>
          <w:rFonts w:ascii="Trebuchet MS" w:hAnsi="Trebuchet MS"/>
          <w:sz w:val="26"/>
          <w:szCs w:val="26"/>
        </w:rPr>
      </w:pPr>
    </w:p>
    <w:p w14:paraId="29A6C25F" w14:textId="77777777" w:rsidR="0034005E" w:rsidRPr="00C37094" w:rsidRDefault="0034005E" w:rsidP="00C37094">
      <w:pPr>
        <w:rPr>
          <w:rFonts w:ascii="Trebuchet MS" w:hAnsi="Trebuchet MS"/>
          <w:sz w:val="26"/>
          <w:szCs w:val="26"/>
        </w:rPr>
      </w:pPr>
    </w:p>
    <w:p w14:paraId="7D7B858F" w14:textId="77777777" w:rsidR="0034005E" w:rsidRPr="00C37094" w:rsidRDefault="0034005E" w:rsidP="00C37094">
      <w:pPr>
        <w:rPr>
          <w:rFonts w:ascii="Trebuchet MS" w:hAnsi="Trebuchet MS"/>
          <w:sz w:val="26"/>
          <w:szCs w:val="26"/>
        </w:rPr>
      </w:pPr>
    </w:p>
    <w:p w14:paraId="06BFB0FE" w14:textId="77777777" w:rsidR="0034005E" w:rsidRPr="00C37094" w:rsidRDefault="0034005E" w:rsidP="00C37094">
      <w:pPr>
        <w:rPr>
          <w:rFonts w:ascii="Trebuchet MS" w:hAnsi="Trebuchet MS"/>
          <w:sz w:val="26"/>
          <w:szCs w:val="26"/>
        </w:rPr>
      </w:pPr>
    </w:p>
    <w:p w14:paraId="02F5C570" w14:textId="77777777" w:rsidR="0034005E" w:rsidRPr="00C37094" w:rsidRDefault="0034005E" w:rsidP="00C37094">
      <w:pPr>
        <w:rPr>
          <w:rFonts w:ascii="Trebuchet MS" w:hAnsi="Trebuchet MS"/>
          <w:sz w:val="26"/>
          <w:szCs w:val="26"/>
        </w:rPr>
      </w:pPr>
    </w:p>
    <w:p w14:paraId="29A3FFE7" w14:textId="77777777" w:rsidR="0034005E" w:rsidRPr="00C37094" w:rsidRDefault="0034005E" w:rsidP="00C37094">
      <w:pPr>
        <w:rPr>
          <w:rFonts w:ascii="Trebuchet MS" w:hAnsi="Trebuchet MS"/>
          <w:sz w:val="26"/>
          <w:szCs w:val="26"/>
        </w:rPr>
      </w:pPr>
    </w:p>
    <w:p w14:paraId="4BB2BC52" w14:textId="06724311" w:rsidR="007D1547" w:rsidRDefault="007D1547" w:rsidP="00C37094">
      <w:pPr>
        <w:tabs>
          <w:tab w:val="left" w:pos="7650"/>
        </w:tabs>
        <w:rPr>
          <w:rFonts w:ascii="Trebuchet MS" w:hAnsi="Trebuchet MS"/>
          <w:sz w:val="26"/>
          <w:szCs w:val="26"/>
        </w:rPr>
      </w:pPr>
    </w:p>
    <w:p w14:paraId="68839766" w14:textId="3EE60D21" w:rsidR="007D1547" w:rsidRDefault="007D1547" w:rsidP="00C37094">
      <w:pPr>
        <w:tabs>
          <w:tab w:val="left" w:pos="7650"/>
        </w:tabs>
        <w:rPr>
          <w:rFonts w:ascii="Trebuchet MS" w:hAnsi="Trebuchet MS"/>
          <w:sz w:val="26"/>
          <w:szCs w:val="26"/>
        </w:rPr>
      </w:pPr>
    </w:p>
    <w:p w14:paraId="1A92747F" w14:textId="7323AD24" w:rsidR="007D1547" w:rsidRDefault="007D1547" w:rsidP="00C37094">
      <w:pPr>
        <w:tabs>
          <w:tab w:val="left" w:pos="7650"/>
        </w:tabs>
        <w:rPr>
          <w:rFonts w:ascii="Trebuchet MS" w:hAnsi="Trebuchet MS"/>
          <w:sz w:val="26"/>
          <w:szCs w:val="26"/>
        </w:rPr>
      </w:pPr>
    </w:p>
    <w:p w14:paraId="3AB645B3" w14:textId="129579F9" w:rsidR="007D1547" w:rsidRDefault="007D1547" w:rsidP="00C37094">
      <w:pPr>
        <w:tabs>
          <w:tab w:val="left" w:pos="7650"/>
        </w:tabs>
        <w:rPr>
          <w:rFonts w:ascii="Trebuchet MS" w:hAnsi="Trebuchet MS"/>
          <w:sz w:val="26"/>
          <w:szCs w:val="26"/>
        </w:rPr>
      </w:pPr>
    </w:p>
    <w:p w14:paraId="0B74EFB8" w14:textId="2CD5BBD9" w:rsidR="007D1547" w:rsidRDefault="007D1547" w:rsidP="00C37094">
      <w:pPr>
        <w:tabs>
          <w:tab w:val="left" w:pos="7650"/>
        </w:tabs>
        <w:rPr>
          <w:rFonts w:ascii="Trebuchet MS" w:hAnsi="Trebuchet MS"/>
          <w:sz w:val="26"/>
          <w:szCs w:val="26"/>
        </w:rPr>
      </w:pPr>
    </w:p>
    <w:p w14:paraId="1E943F70" w14:textId="44858A69" w:rsidR="007D1547" w:rsidRDefault="007D1547" w:rsidP="00C37094">
      <w:pPr>
        <w:tabs>
          <w:tab w:val="left" w:pos="7650"/>
        </w:tabs>
        <w:rPr>
          <w:rFonts w:ascii="Trebuchet MS" w:hAnsi="Trebuchet MS"/>
          <w:sz w:val="26"/>
          <w:szCs w:val="26"/>
        </w:rPr>
      </w:pPr>
    </w:p>
    <w:p w14:paraId="521BA4E0" w14:textId="5B24F74D" w:rsidR="007D1547" w:rsidRDefault="007D1547" w:rsidP="00C37094">
      <w:pPr>
        <w:tabs>
          <w:tab w:val="left" w:pos="7650"/>
        </w:tabs>
        <w:rPr>
          <w:rFonts w:ascii="Trebuchet MS" w:hAnsi="Trebuchet MS"/>
          <w:sz w:val="26"/>
          <w:szCs w:val="26"/>
        </w:rPr>
      </w:pPr>
    </w:p>
    <w:p w14:paraId="3430397D" w14:textId="77777777" w:rsidR="007D1547" w:rsidRPr="00C37094" w:rsidRDefault="007D1547" w:rsidP="00C37094">
      <w:pPr>
        <w:tabs>
          <w:tab w:val="left" w:pos="7650"/>
        </w:tabs>
        <w:rPr>
          <w:rFonts w:ascii="Trebuchet MS" w:hAnsi="Trebuchet MS"/>
          <w:sz w:val="26"/>
          <w:szCs w:val="26"/>
        </w:rPr>
      </w:pPr>
    </w:p>
    <w:p w14:paraId="5DF751D4" w14:textId="26956D3D" w:rsidR="0034005E" w:rsidRPr="00C37094" w:rsidRDefault="0034005E" w:rsidP="00C37094">
      <w:pPr>
        <w:tabs>
          <w:tab w:val="left" w:pos="7650"/>
        </w:tabs>
        <w:rPr>
          <w:rFonts w:ascii="Trebuchet MS" w:hAnsi="Trebuchet MS"/>
          <w:sz w:val="26"/>
          <w:szCs w:val="26"/>
        </w:rPr>
      </w:pPr>
    </w:p>
    <w:p w14:paraId="740B081B" w14:textId="0F4EC6E5" w:rsidR="0034005E" w:rsidRPr="00C37094" w:rsidRDefault="0034005E" w:rsidP="00C37094">
      <w:pPr>
        <w:tabs>
          <w:tab w:val="left" w:pos="7650"/>
        </w:tabs>
        <w:rPr>
          <w:rFonts w:ascii="Trebuchet MS" w:hAnsi="Trebuchet MS"/>
          <w:sz w:val="26"/>
          <w:szCs w:val="26"/>
        </w:rPr>
      </w:pPr>
    </w:p>
    <w:p w14:paraId="6642E8B2" w14:textId="1AF49700" w:rsidR="0034005E" w:rsidRPr="00C37094" w:rsidRDefault="0034005E" w:rsidP="00C37094">
      <w:pPr>
        <w:tabs>
          <w:tab w:val="left" w:pos="7650"/>
        </w:tabs>
        <w:rPr>
          <w:rFonts w:ascii="Trebuchet MS" w:hAnsi="Trebuchet MS"/>
          <w:sz w:val="26"/>
          <w:szCs w:val="26"/>
        </w:rPr>
      </w:pPr>
    </w:p>
    <w:p w14:paraId="2FE5DC4B" w14:textId="34518CE7" w:rsidR="0034005E" w:rsidRPr="00C37094" w:rsidRDefault="00C65219" w:rsidP="00C37094">
      <w:pPr>
        <w:tabs>
          <w:tab w:val="left" w:pos="7650"/>
        </w:tabs>
        <w:rPr>
          <w:rFonts w:ascii="Trebuchet MS" w:hAnsi="Trebuchet MS"/>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789312" behindDoc="0" locked="0" layoutInCell="1" allowOverlap="1" wp14:anchorId="323269B5" wp14:editId="3FDC4915">
                <wp:simplePos x="0" y="0"/>
                <wp:positionH relativeFrom="margin">
                  <wp:posOffset>794385</wp:posOffset>
                </wp:positionH>
                <wp:positionV relativeFrom="paragraph">
                  <wp:posOffset>118745</wp:posOffset>
                </wp:positionV>
                <wp:extent cx="4511040" cy="579120"/>
                <wp:effectExtent l="57150" t="38100" r="60960" b="68580"/>
                <wp:wrapNone/>
                <wp:docPr id="61" name="Zone de texte 61"/>
                <wp:cNvGraphicFramePr/>
                <a:graphic xmlns:a="http://schemas.openxmlformats.org/drawingml/2006/main">
                  <a:graphicData uri="http://schemas.microsoft.com/office/word/2010/wordprocessingShape">
                    <wps:wsp>
                      <wps:cNvSpPr txBox="1"/>
                      <wps:spPr>
                        <a:xfrm>
                          <a:off x="0" y="0"/>
                          <a:ext cx="4511040" cy="579120"/>
                        </a:xfrm>
                        <a:prstGeom prst="snip2DiagRect">
                          <a:avLst/>
                        </a:prstGeom>
                        <a:solidFill>
                          <a:schemeClr val="accent6">
                            <a:lumMod val="50000"/>
                          </a:schemeClr>
                        </a:solidFill>
                        <a:ln/>
                      </wps:spPr>
                      <wps:style>
                        <a:lnRef idx="0">
                          <a:schemeClr val="dk1"/>
                        </a:lnRef>
                        <a:fillRef idx="3">
                          <a:schemeClr val="dk1"/>
                        </a:fillRef>
                        <a:effectRef idx="3">
                          <a:schemeClr val="dk1"/>
                        </a:effectRef>
                        <a:fontRef idx="minor">
                          <a:schemeClr val="lt1"/>
                        </a:fontRef>
                      </wps:style>
                      <wps:txbx>
                        <w:txbxContent>
                          <w:p w14:paraId="4EC230D2" w14:textId="77777777" w:rsidR="006F48EC" w:rsidRPr="004F3B18" w:rsidRDefault="006F48EC" w:rsidP="00CB4686">
                            <w:pPr>
                              <w:jc w:val="center"/>
                              <w:rPr>
                                <w:rFonts w:ascii="Trebuchet MS" w:hAnsi="Trebuchet MS" w:cstheme="majorBidi"/>
                                <w:b/>
                                <w:bCs/>
                                <w:sz w:val="36"/>
                                <w:szCs w:val="36"/>
                              </w:rPr>
                            </w:pPr>
                            <w:r w:rsidRPr="004F3B18">
                              <w:rPr>
                                <w:rFonts w:ascii="Trebuchet MS" w:hAnsi="Trebuchet MS" w:cstheme="majorBidi"/>
                                <w:b/>
                                <w:bCs/>
                                <w:sz w:val="36"/>
                                <w:szCs w:val="36"/>
                              </w:rPr>
                              <w:t>ANNEXE 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3269B5" id="Zone de texte 61" o:spid="_x0000_s1056" style="position:absolute;margin-left:62.55pt;margin-top:9.35pt;width:355.2pt;height:45.6pt;z-index:251789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4511040,579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" adj="-11796480,,5400" path="m,l4414518,r96522,96522l4511040,579120r,l96522,579120,,482598,,xe" fillcolor="#375623 [1609]" stroked="f">
                <v:stroke joinstyle="miter"/>
                <v:shadow on="t" color="black" opacity="41287f" offset="0,1.5pt"/>
                <v:formulas/>
                <v:path arrowok="t" o:connecttype="custom" o:connectlocs="0,0;4414518,0;4511040,96522;4511040,579120;4511040,579120;96522,579120;0,482598;0,0" o:connectangles="0,0,0,0,0,0,0,0" textboxrect="0,0,4511040,579120"/>
                <v:textbox>
                  <w:txbxContent>
                    <w:p w14:paraId="4EC230D2" w14:textId="77777777" w:rsidR="006F48EC" w:rsidRPr="004F3B18" w:rsidRDefault="006F48EC" w:rsidP="00CB4686">
                      <w:pPr>
                        <w:jc w:val="center"/>
                        <w:rPr>
                          <w:rFonts w:ascii="Trebuchet MS" w:hAnsi="Trebuchet MS" w:cstheme="majorBidi"/>
                          <w:b/>
                          <w:bCs/>
                          <w:sz w:val="36"/>
                          <w:szCs w:val="36"/>
                        </w:rPr>
                      </w:pPr>
                      <w:r w:rsidRPr="004F3B18">
                        <w:rPr>
                          <w:rFonts w:ascii="Trebuchet MS" w:hAnsi="Trebuchet MS" w:cstheme="majorBidi"/>
                          <w:b/>
                          <w:bCs/>
                          <w:sz w:val="36"/>
                          <w:szCs w:val="36"/>
                        </w:rPr>
                        <w:t>ANNEXE N° 2</w:t>
                      </w:r>
                    </w:p>
                  </w:txbxContent>
                </v:textbox>
                <w10:wrap anchorx="margin"/>
              </v:shape>
            </w:pict>
          </mc:Fallback>
        </mc:AlternateContent>
      </w:r>
    </w:p>
    <w:p w14:paraId="2040E4BE" w14:textId="77777777" w:rsidR="0034005E" w:rsidRPr="00C37094" w:rsidRDefault="0034005E" w:rsidP="00C37094">
      <w:pPr>
        <w:tabs>
          <w:tab w:val="left" w:pos="7650"/>
        </w:tabs>
        <w:rPr>
          <w:rFonts w:ascii="Trebuchet MS" w:hAnsi="Trebuchet MS"/>
          <w:sz w:val="26"/>
          <w:szCs w:val="26"/>
        </w:rPr>
      </w:pPr>
    </w:p>
    <w:p w14:paraId="7494090A" w14:textId="77777777" w:rsidR="0034005E" w:rsidRPr="00C37094" w:rsidRDefault="0034005E" w:rsidP="00C37094">
      <w:pPr>
        <w:tabs>
          <w:tab w:val="left" w:pos="7650"/>
        </w:tabs>
        <w:rPr>
          <w:rFonts w:ascii="Trebuchet MS" w:hAnsi="Trebuchet MS"/>
          <w:sz w:val="26"/>
          <w:szCs w:val="26"/>
        </w:rPr>
      </w:pPr>
    </w:p>
    <w:p w14:paraId="6E2BB16D" w14:textId="77777777" w:rsidR="0034005E" w:rsidRPr="00C37094" w:rsidRDefault="0034005E" w:rsidP="00C37094">
      <w:pPr>
        <w:tabs>
          <w:tab w:val="left" w:pos="7650"/>
        </w:tabs>
        <w:rPr>
          <w:rFonts w:ascii="Trebuchet MS" w:hAnsi="Trebuchet MS"/>
          <w:sz w:val="26"/>
          <w:szCs w:val="26"/>
        </w:rPr>
      </w:pPr>
    </w:p>
    <w:p w14:paraId="1D4298E9" w14:textId="77777777" w:rsidR="0034005E" w:rsidRPr="00C37094" w:rsidRDefault="0034005E" w:rsidP="00C37094">
      <w:pPr>
        <w:tabs>
          <w:tab w:val="left" w:pos="7650"/>
        </w:tabs>
        <w:rPr>
          <w:rFonts w:ascii="Trebuchet MS" w:hAnsi="Trebuchet MS"/>
          <w:sz w:val="26"/>
          <w:szCs w:val="26"/>
        </w:rPr>
      </w:pPr>
    </w:p>
    <w:p w14:paraId="1EF0F54B" w14:textId="77777777" w:rsidR="0034005E" w:rsidRPr="00C37094" w:rsidRDefault="0034005E" w:rsidP="00C37094">
      <w:pPr>
        <w:tabs>
          <w:tab w:val="left" w:pos="7650"/>
        </w:tabs>
        <w:rPr>
          <w:rFonts w:ascii="Trebuchet MS" w:hAnsi="Trebuchet MS"/>
          <w:sz w:val="26"/>
          <w:szCs w:val="26"/>
        </w:rPr>
      </w:pPr>
    </w:p>
    <w:p w14:paraId="1CFEFF23" w14:textId="77777777" w:rsidR="0034005E" w:rsidRPr="00C37094" w:rsidRDefault="0034005E" w:rsidP="00C37094">
      <w:pPr>
        <w:tabs>
          <w:tab w:val="left" w:pos="7650"/>
        </w:tabs>
        <w:rPr>
          <w:rFonts w:ascii="Trebuchet MS" w:hAnsi="Trebuchet MS"/>
          <w:sz w:val="26"/>
          <w:szCs w:val="26"/>
        </w:rPr>
      </w:pPr>
    </w:p>
    <w:p w14:paraId="7D8EA0BA" w14:textId="77777777" w:rsidR="0034005E" w:rsidRPr="00C37094" w:rsidRDefault="0034005E" w:rsidP="00C37094">
      <w:pPr>
        <w:tabs>
          <w:tab w:val="left" w:pos="7650"/>
        </w:tabs>
        <w:rPr>
          <w:rFonts w:ascii="Trebuchet MS" w:hAnsi="Trebuchet MS"/>
          <w:sz w:val="26"/>
          <w:szCs w:val="26"/>
        </w:rPr>
      </w:pPr>
    </w:p>
    <w:p w14:paraId="63B8F68E" w14:textId="77777777" w:rsidR="0034005E" w:rsidRPr="00C37094" w:rsidRDefault="0034005E" w:rsidP="00C37094">
      <w:pPr>
        <w:tabs>
          <w:tab w:val="left" w:pos="7650"/>
        </w:tabs>
        <w:rPr>
          <w:rFonts w:ascii="Trebuchet MS" w:hAnsi="Trebuchet MS"/>
          <w:sz w:val="26"/>
          <w:szCs w:val="26"/>
        </w:rPr>
      </w:pPr>
    </w:p>
    <w:p w14:paraId="49D79082" w14:textId="77777777" w:rsidR="0034005E" w:rsidRPr="00C37094" w:rsidRDefault="0034005E" w:rsidP="00C37094">
      <w:pPr>
        <w:tabs>
          <w:tab w:val="left" w:pos="7650"/>
        </w:tabs>
        <w:rPr>
          <w:rFonts w:ascii="Trebuchet MS" w:hAnsi="Trebuchet MS"/>
          <w:sz w:val="26"/>
          <w:szCs w:val="26"/>
        </w:rPr>
      </w:pPr>
    </w:p>
    <w:p w14:paraId="75071E2E" w14:textId="189BD19F" w:rsidR="00C165EF" w:rsidRPr="00C37094" w:rsidRDefault="00C165EF" w:rsidP="00C37094">
      <w:pPr>
        <w:spacing w:after="60"/>
        <w:ind w:left="5529" w:hanging="6805"/>
        <w:rPr>
          <w:rFonts w:ascii="Trebuchet MS" w:hAnsi="Trebuchet MS" w:cstheme="majorBidi"/>
          <w:sz w:val="26"/>
          <w:szCs w:val="26"/>
        </w:rPr>
      </w:pPr>
      <w:r w:rsidRPr="00C37094">
        <w:rPr>
          <w:rFonts w:ascii="Trebuchet MS" w:hAnsi="Trebuchet MS" w:cstheme="majorBidi"/>
          <w:b/>
          <w:bCs/>
          <w:color w:val="FF0000"/>
          <w:sz w:val="26"/>
          <w:szCs w:val="26"/>
        </w:rPr>
        <w:t xml:space="preserve">     </w:t>
      </w:r>
    </w:p>
    <w:p w14:paraId="2CFA8382" w14:textId="69BF3853" w:rsidR="000417F9" w:rsidRPr="00C37094" w:rsidRDefault="000417F9" w:rsidP="00C37094">
      <w:pPr>
        <w:jc w:val="both"/>
        <w:rPr>
          <w:rFonts w:ascii="Trebuchet MS" w:hAnsi="Trebuchet MS" w:cstheme="majorBidi"/>
          <w:sz w:val="26"/>
          <w:szCs w:val="26"/>
        </w:rPr>
      </w:pPr>
    </w:p>
    <w:p w14:paraId="2193CCE6" w14:textId="77777777" w:rsidR="000417F9" w:rsidRPr="00C37094" w:rsidRDefault="000417F9" w:rsidP="00C37094">
      <w:pPr>
        <w:jc w:val="both"/>
        <w:rPr>
          <w:rFonts w:ascii="Trebuchet MS" w:hAnsi="Trebuchet MS" w:cstheme="majorBidi"/>
          <w:sz w:val="26"/>
          <w:szCs w:val="26"/>
        </w:rPr>
      </w:pPr>
    </w:p>
    <w:p w14:paraId="3E284FA6" w14:textId="30DB5971" w:rsidR="000417F9" w:rsidRPr="00C37094" w:rsidRDefault="000417F9" w:rsidP="00C37094">
      <w:pPr>
        <w:jc w:val="both"/>
        <w:rPr>
          <w:rFonts w:ascii="Trebuchet MS" w:hAnsi="Trebuchet MS" w:cstheme="majorBidi"/>
          <w:sz w:val="26"/>
          <w:szCs w:val="26"/>
        </w:rPr>
      </w:pPr>
    </w:p>
    <w:p w14:paraId="27613905" w14:textId="27EC2C44" w:rsidR="008536C5" w:rsidRDefault="00306C3A" w:rsidP="00776815">
      <w:pPr>
        <w:jc w:val="both"/>
        <w:rPr>
          <w:rFonts w:ascii="Trebuchet MS" w:hAnsi="Trebuchet MS"/>
          <w:sz w:val="26"/>
          <w:szCs w:val="26"/>
        </w:rPr>
      </w:pPr>
      <w:r w:rsidRPr="0023154F">
        <w:rPr>
          <w:noProof/>
          <w:lang w:eastAsia="fr-FR"/>
        </w:rPr>
        <w:lastRenderedPageBreak/>
        <w:drawing>
          <wp:anchor distT="0" distB="0" distL="114300" distR="114300" simplePos="0" relativeHeight="251822080" behindDoc="0" locked="0" layoutInCell="1" allowOverlap="1" wp14:anchorId="26556AEC" wp14:editId="5E7E9EAB">
            <wp:simplePos x="0" y="0"/>
            <wp:positionH relativeFrom="column">
              <wp:posOffset>3810</wp:posOffset>
            </wp:positionH>
            <wp:positionV relativeFrom="paragraph">
              <wp:posOffset>403860</wp:posOffset>
            </wp:positionV>
            <wp:extent cx="6426200" cy="2085975"/>
            <wp:effectExtent l="0" t="0" r="0" b="9525"/>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2620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63BD" w:rsidRPr="0023154F">
        <w:rPr>
          <w:noProof/>
          <w:lang w:eastAsia="fr-FR"/>
        </w:rPr>
        <w:drawing>
          <wp:anchor distT="0" distB="0" distL="114300" distR="114300" simplePos="0" relativeHeight="251824128" behindDoc="0" locked="0" layoutInCell="1" allowOverlap="1" wp14:anchorId="0445BD8A" wp14:editId="66255DE0">
            <wp:simplePos x="0" y="0"/>
            <wp:positionH relativeFrom="column">
              <wp:posOffset>213360</wp:posOffset>
            </wp:positionH>
            <wp:positionV relativeFrom="paragraph">
              <wp:posOffset>208280</wp:posOffset>
            </wp:positionV>
            <wp:extent cx="5897880" cy="1914525"/>
            <wp:effectExtent l="0" t="0" r="7620" b="9525"/>
            <wp:wrapSquare wrapText="bothSides"/>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97880"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139FBD" w14:textId="37437CF1" w:rsidR="006656D0" w:rsidRDefault="006656D0" w:rsidP="00223BD3">
      <w:pPr>
        <w:jc w:val="both"/>
        <w:rPr>
          <w:rFonts w:ascii="Trebuchet MS" w:hAnsi="Trebuchet MS"/>
          <w:sz w:val="26"/>
          <w:szCs w:val="26"/>
        </w:rPr>
      </w:pPr>
    </w:p>
    <w:p w14:paraId="25F0E868" w14:textId="0BE646EB" w:rsidR="006656D0" w:rsidRPr="00043C35" w:rsidRDefault="006656D0" w:rsidP="006656D0">
      <w:pPr>
        <w:jc w:val="both"/>
        <w:rPr>
          <w:rFonts w:ascii="Sakkal Majalla" w:hAnsi="Sakkal Majalla" w:cs="Sakkal Majalla"/>
          <w:sz w:val="26"/>
          <w:szCs w:val="26"/>
        </w:rPr>
      </w:pPr>
    </w:p>
    <w:p w14:paraId="2610A9FC" w14:textId="783DF5B8" w:rsidR="006656D0" w:rsidRPr="00043C35" w:rsidRDefault="006656D0" w:rsidP="006656D0">
      <w:pPr>
        <w:jc w:val="center"/>
        <w:rPr>
          <w:rFonts w:ascii="Sakkal Majalla" w:hAnsi="Sakkal Majalla" w:cs="Sakkal Majalla"/>
          <w:sz w:val="26"/>
          <w:szCs w:val="26"/>
        </w:rPr>
      </w:pPr>
    </w:p>
    <w:p w14:paraId="6855F7F8" w14:textId="77777777" w:rsidR="006656D0" w:rsidRPr="00043C35" w:rsidRDefault="006656D0" w:rsidP="006656D0">
      <w:pPr>
        <w:jc w:val="both"/>
        <w:rPr>
          <w:rFonts w:ascii="Sakkal Majalla" w:hAnsi="Sakkal Majalla" w:cs="Sakkal Majalla"/>
          <w:sz w:val="26"/>
          <w:szCs w:val="26"/>
        </w:rPr>
      </w:pPr>
    </w:p>
    <w:p w14:paraId="4516D39D" w14:textId="49DC8200" w:rsidR="006656D0" w:rsidRPr="00043C35" w:rsidRDefault="002963BD" w:rsidP="006656D0">
      <w:pPr>
        <w:jc w:val="both"/>
        <w:rPr>
          <w:rFonts w:ascii="Sakkal Majalla" w:hAnsi="Sakkal Majalla" w:cs="Sakkal Majalla"/>
          <w:sz w:val="26"/>
          <w:szCs w:val="26"/>
        </w:rPr>
      </w:pPr>
      <w:r>
        <w:rPr>
          <w:rFonts w:ascii="Sakkal Majalla" w:hAnsi="Sakkal Majalla" w:cs="Sakkal Majalla"/>
          <w:noProof/>
          <w:sz w:val="26"/>
          <w:szCs w:val="26"/>
          <w:lang w:eastAsia="fr-FR"/>
        </w:rPr>
        <mc:AlternateContent>
          <mc:Choice Requires="wps">
            <w:drawing>
              <wp:anchor distT="0" distB="0" distL="114300" distR="114300" simplePos="0" relativeHeight="251816960" behindDoc="0" locked="0" layoutInCell="1" allowOverlap="1" wp14:anchorId="0DF3BD63" wp14:editId="0E4057C5">
                <wp:simplePos x="0" y="0"/>
                <wp:positionH relativeFrom="column">
                  <wp:posOffset>576580</wp:posOffset>
                </wp:positionH>
                <wp:positionV relativeFrom="paragraph">
                  <wp:posOffset>330835</wp:posOffset>
                </wp:positionV>
                <wp:extent cx="5029200" cy="1466850"/>
                <wp:effectExtent l="76200" t="57150" r="76200" b="114300"/>
                <wp:wrapNone/>
                <wp:docPr id="22" name="Rectangle à coins arrondi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1466850"/>
                        </a:xfrm>
                        <a:prstGeom prst="roundRect">
                          <a:avLst>
                            <a:gd name="adj" fmla="val 16667"/>
                          </a:avLst>
                        </a:prstGeom>
                        <a:gradFill rotWithShape="1">
                          <a:gsLst>
                            <a:gs pos="0">
                              <a:schemeClr val="accent1">
                                <a:lumMod val="100000"/>
                                <a:lumOff val="0"/>
                              </a:schemeClr>
                            </a:gs>
                            <a:gs pos="100000">
                              <a:schemeClr val="accent1">
                                <a:lumMod val="74000"/>
                                <a:lumOff val="0"/>
                              </a:schemeClr>
                            </a:gs>
                          </a:gsLst>
                          <a:path path="shape">
                            <a:fillToRect l="50000" t="50000" r="50000" b="50000"/>
                          </a:path>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91240B29-F687-4F45-9708-019B960494DF}">
                            <a14:hiddenLine xmlns:a14="http://schemas.microsoft.com/office/drawing/2010/main" w="0">
                              <a:solidFill>
                                <a:srgbClr val="000000"/>
                              </a:solidFill>
                              <a:round/>
                              <a:headEnd/>
                              <a:tailEnd/>
                            </a14:hiddenLine>
                          </a:ext>
                        </a:extLst>
                      </wps:spPr>
                      <wps:txbx>
                        <w:txbxContent>
                          <w:p w14:paraId="5AB52A59" w14:textId="77777777" w:rsidR="006F48EC" w:rsidRPr="0015064C" w:rsidRDefault="006F48EC" w:rsidP="006656D0">
                            <w:pPr>
                              <w:bidi/>
                              <w:jc w:val="center"/>
                              <w:rPr>
                                <w:rFonts w:ascii="Calibri" w:hAnsi="Calibri" w:cs="Calibri"/>
                                <w:color w:val="FFFFFF" w:themeColor="background1"/>
                                <w:sz w:val="48"/>
                                <w:szCs w:val="48"/>
                              </w:rPr>
                            </w:pPr>
                            <w:r w:rsidRPr="0015064C">
                              <w:rPr>
                                <w:rFonts w:ascii="Calibri" w:hAnsi="Calibri" w:cs="Calibri"/>
                                <w:color w:val="FFFFFF" w:themeColor="background1"/>
                                <w:sz w:val="48"/>
                                <w:szCs w:val="48"/>
                                <w:rtl/>
                              </w:rPr>
                              <w:t>اتفاقية الشراكة من أجل تمويل وتنفيذ</w:t>
                            </w:r>
                            <w:r w:rsidRPr="0015064C">
                              <w:rPr>
                                <w:rFonts w:ascii="Calibri" w:hAnsi="Calibri" w:cs="Calibri" w:hint="cs"/>
                                <w:color w:val="FFFFFF" w:themeColor="background1"/>
                                <w:sz w:val="48"/>
                                <w:szCs w:val="48"/>
                                <w:rtl/>
                              </w:rPr>
                              <w:t xml:space="preserve"> المشاريع أو الخدمات</w:t>
                            </w:r>
                            <w:r w:rsidRPr="0015064C">
                              <w:rPr>
                                <w:rFonts w:ascii="Calibri" w:hAnsi="Calibri" w:cs="Calibri"/>
                                <w:color w:val="FFFFFF" w:themeColor="background1"/>
                                <w:sz w:val="48"/>
                                <w:szCs w:val="48"/>
                                <w:rtl/>
                              </w:rPr>
                              <w:t xml:space="preserve"> المتعلقة ب</w:t>
                            </w:r>
                            <w:r w:rsidRPr="0015064C">
                              <w:rPr>
                                <w:rFonts w:ascii="Calibri" w:hAnsi="Calibri" w:cs="Calibri" w:hint="cs"/>
                                <w:color w:val="FFFFFF" w:themeColor="background1"/>
                                <w:sz w:val="48"/>
                                <w:szCs w:val="48"/>
                                <w:rtl/>
                              </w:rPr>
                              <w:t>ـــــــــــــــــــــ</w:t>
                            </w:r>
                            <w:r w:rsidRPr="0015064C">
                              <w:rPr>
                                <w:rFonts w:ascii="Calibri" w:hAnsi="Calibri" w:cs="Calibri"/>
                                <w:color w:val="FFFFFF" w:themeColor="background1"/>
                                <w:sz w:val="48"/>
                                <w:szCs w:val="48"/>
                              </w:rPr>
                              <w:t xml:space="preserve"> .</w:t>
                            </w:r>
                            <w:r w:rsidRPr="0015064C">
                              <w:rPr>
                                <w:rFonts w:ascii="Calibri" w:hAnsi="Calibri" w:cs="Calibri" w:hint="cs"/>
                                <w:color w:val="FFFFFF" w:themeColor="background1"/>
                                <w:sz w:val="48"/>
                                <w:szCs w:val="48"/>
                                <w:rtl/>
                              </w:rPr>
                              <w:t>......</w:t>
                            </w:r>
                            <w:r w:rsidRPr="0015064C">
                              <w:rPr>
                                <w:rFonts w:ascii="Calibri" w:hAnsi="Calibri" w:cs="Calibri"/>
                                <w:color w:val="FFFFFF" w:themeColor="background1"/>
                                <w:sz w:val="48"/>
                                <w:szCs w:val="4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3BD63" id="Rectangle à coins arrondis 22" o:spid="_x0000_s1057" style="position:absolute;left:0;text-align:left;margin-left:45.4pt;margin-top:26.05pt;width:396pt;height:115.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" fillcolor="#5b9bd5 [3204]" stroked="f" strokeweight="0">
                <v:fill color2="#2d72b2 [2372]" rotate="t" focusposition=".5,.5" focussize="" focus="100%" type="gradientRadial"/>
                <v:shadow on="t" color="black" opacity="20971f" offset="0,2.2pt"/>
                <v:textbox>
                  <w:txbxContent>
                    <w:p w14:paraId="5AB52A59" w14:textId="77777777" w:rsidR="006F48EC" w:rsidRPr="0015064C" w:rsidRDefault="006F48EC" w:rsidP="006656D0">
                      <w:pPr>
                        <w:bidi/>
                        <w:jc w:val="center"/>
                        <w:rPr>
                          <w:rFonts w:ascii="Calibri" w:hAnsi="Calibri" w:cs="Calibri"/>
                          <w:color w:val="FFFFFF" w:themeColor="background1"/>
                          <w:sz w:val="48"/>
                          <w:szCs w:val="48"/>
                        </w:rPr>
                      </w:pPr>
                      <w:r w:rsidRPr="0015064C">
                        <w:rPr>
                          <w:rFonts w:ascii="Calibri" w:hAnsi="Calibri" w:cs="Calibri"/>
                          <w:color w:val="FFFFFF" w:themeColor="background1"/>
                          <w:sz w:val="48"/>
                          <w:szCs w:val="48"/>
                          <w:rtl/>
                        </w:rPr>
                        <w:t>اتفاقية الشراكة من أجل تمويل وتنفيذ</w:t>
                      </w:r>
                      <w:r w:rsidRPr="0015064C">
                        <w:rPr>
                          <w:rFonts w:ascii="Calibri" w:hAnsi="Calibri" w:cs="Calibri" w:hint="cs"/>
                          <w:color w:val="FFFFFF" w:themeColor="background1"/>
                          <w:sz w:val="48"/>
                          <w:szCs w:val="48"/>
                          <w:rtl/>
                        </w:rPr>
                        <w:t xml:space="preserve"> المشاريع أو الخدمات</w:t>
                      </w:r>
                      <w:r w:rsidRPr="0015064C">
                        <w:rPr>
                          <w:rFonts w:ascii="Calibri" w:hAnsi="Calibri" w:cs="Calibri"/>
                          <w:color w:val="FFFFFF" w:themeColor="background1"/>
                          <w:sz w:val="48"/>
                          <w:szCs w:val="48"/>
                          <w:rtl/>
                        </w:rPr>
                        <w:t xml:space="preserve"> المتعلقة ب</w:t>
                      </w:r>
                      <w:r w:rsidRPr="0015064C">
                        <w:rPr>
                          <w:rFonts w:ascii="Calibri" w:hAnsi="Calibri" w:cs="Calibri" w:hint="cs"/>
                          <w:color w:val="FFFFFF" w:themeColor="background1"/>
                          <w:sz w:val="48"/>
                          <w:szCs w:val="48"/>
                          <w:rtl/>
                        </w:rPr>
                        <w:t>ـــــــــــــــــــــ</w:t>
                      </w:r>
                      <w:r w:rsidRPr="0015064C">
                        <w:rPr>
                          <w:rFonts w:ascii="Calibri" w:hAnsi="Calibri" w:cs="Calibri"/>
                          <w:color w:val="FFFFFF" w:themeColor="background1"/>
                          <w:sz w:val="48"/>
                          <w:szCs w:val="48"/>
                        </w:rPr>
                        <w:t xml:space="preserve"> .</w:t>
                      </w:r>
                      <w:r w:rsidRPr="0015064C">
                        <w:rPr>
                          <w:rFonts w:ascii="Calibri" w:hAnsi="Calibri" w:cs="Calibri" w:hint="cs"/>
                          <w:color w:val="FFFFFF" w:themeColor="background1"/>
                          <w:sz w:val="48"/>
                          <w:szCs w:val="48"/>
                          <w:rtl/>
                        </w:rPr>
                        <w:t>......</w:t>
                      </w:r>
                      <w:r w:rsidRPr="0015064C">
                        <w:rPr>
                          <w:rFonts w:ascii="Calibri" w:hAnsi="Calibri" w:cs="Calibri"/>
                          <w:color w:val="FFFFFF" w:themeColor="background1"/>
                          <w:sz w:val="48"/>
                          <w:szCs w:val="48"/>
                        </w:rPr>
                        <w:t>........</w:t>
                      </w:r>
                    </w:p>
                  </w:txbxContent>
                </v:textbox>
              </v:roundrect>
            </w:pict>
          </mc:Fallback>
        </mc:AlternateContent>
      </w:r>
    </w:p>
    <w:p w14:paraId="17C104CE" w14:textId="09A59F00" w:rsidR="006656D0" w:rsidRPr="00043C35" w:rsidRDefault="006656D0" w:rsidP="006656D0">
      <w:pPr>
        <w:jc w:val="both"/>
        <w:rPr>
          <w:rFonts w:ascii="Sakkal Majalla" w:hAnsi="Sakkal Majalla" w:cs="Sakkal Majalla"/>
          <w:sz w:val="26"/>
          <w:szCs w:val="26"/>
          <w:rtl/>
        </w:rPr>
      </w:pPr>
    </w:p>
    <w:p w14:paraId="62E21359" w14:textId="0AD5BA36" w:rsidR="006656D0" w:rsidRPr="00043C35" w:rsidRDefault="006656D0" w:rsidP="006656D0">
      <w:pPr>
        <w:jc w:val="both"/>
        <w:rPr>
          <w:rFonts w:ascii="Sakkal Majalla" w:hAnsi="Sakkal Majalla" w:cs="Sakkal Majalla"/>
          <w:sz w:val="26"/>
          <w:szCs w:val="26"/>
        </w:rPr>
      </w:pPr>
    </w:p>
    <w:p w14:paraId="160D263C" w14:textId="023EBE6D" w:rsidR="006656D0" w:rsidRPr="00043C35" w:rsidRDefault="006656D0" w:rsidP="006656D0">
      <w:pPr>
        <w:jc w:val="both"/>
        <w:rPr>
          <w:rFonts w:ascii="Sakkal Majalla" w:hAnsi="Sakkal Majalla" w:cs="Sakkal Majalla"/>
          <w:sz w:val="26"/>
          <w:szCs w:val="26"/>
        </w:rPr>
      </w:pPr>
    </w:p>
    <w:p w14:paraId="11808AAA" w14:textId="01F9090A" w:rsidR="006656D0" w:rsidRPr="00043C35" w:rsidRDefault="006656D0" w:rsidP="006656D0">
      <w:pPr>
        <w:jc w:val="both"/>
        <w:rPr>
          <w:rFonts w:ascii="Sakkal Majalla" w:hAnsi="Sakkal Majalla" w:cs="Sakkal Majalla"/>
          <w:sz w:val="26"/>
          <w:szCs w:val="26"/>
        </w:rPr>
      </w:pPr>
    </w:p>
    <w:p w14:paraId="0B545E73" w14:textId="77777777" w:rsidR="006656D0" w:rsidRPr="00043C35" w:rsidRDefault="006656D0" w:rsidP="006656D0">
      <w:pPr>
        <w:jc w:val="both"/>
        <w:rPr>
          <w:rFonts w:ascii="Sakkal Majalla" w:hAnsi="Sakkal Majalla" w:cs="Sakkal Majalla"/>
          <w:sz w:val="26"/>
          <w:szCs w:val="26"/>
        </w:rPr>
      </w:pPr>
    </w:p>
    <w:p w14:paraId="3EB80837" w14:textId="77777777" w:rsidR="006656D0" w:rsidRPr="00043C35" w:rsidRDefault="006656D0" w:rsidP="006656D0">
      <w:pPr>
        <w:jc w:val="both"/>
        <w:rPr>
          <w:rFonts w:ascii="Sakkal Majalla" w:hAnsi="Sakkal Majalla" w:cs="Sakkal Majalla"/>
          <w:sz w:val="26"/>
          <w:szCs w:val="26"/>
        </w:rPr>
      </w:pPr>
    </w:p>
    <w:p w14:paraId="352006CA" w14:textId="77777777" w:rsidR="006656D0" w:rsidRPr="00043C35" w:rsidRDefault="006656D0" w:rsidP="006656D0">
      <w:pPr>
        <w:jc w:val="both"/>
        <w:rPr>
          <w:rFonts w:ascii="Sakkal Majalla" w:hAnsi="Sakkal Majalla" w:cs="Sakkal Majalla"/>
          <w:sz w:val="26"/>
          <w:szCs w:val="26"/>
        </w:rPr>
      </w:pPr>
    </w:p>
    <w:p w14:paraId="28B140EF" w14:textId="77777777" w:rsidR="006656D0" w:rsidRPr="00043C35" w:rsidRDefault="006656D0" w:rsidP="006656D0">
      <w:pPr>
        <w:jc w:val="both"/>
        <w:rPr>
          <w:rFonts w:ascii="Sakkal Majalla" w:hAnsi="Sakkal Majalla" w:cs="Sakkal Majalla"/>
          <w:sz w:val="26"/>
          <w:szCs w:val="26"/>
        </w:rPr>
      </w:pPr>
    </w:p>
    <w:p w14:paraId="3314EA97" w14:textId="77777777" w:rsidR="006656D0" w:rsidRPr="00043C35" w:rsidRDefault="006656D0" w:rsidP="006656D0">
      <w:pPr>
        <w:jc w:val="both"/>
        <w:rPr>
          <w:rFonts w:ascii="Sakkal Majalla" w:hAnsi="Sakkal Majalla" w:cs="Sakkal Majalla"/>
          <w:sz w:val="26"/>
          <w:szCs w:val="26"/>
        </w:rPr>
      </w:pPr>
    </w:p>
    <w:p w14:paraId="44786D8F" w14:textId="77777777" w:rsidR="006656D0" w:rsidRPr="00043C35" w:rsidRDefault="006656D0" w:rsidP="006656D0">
      <w:pPr>
        <w:jc w:val="both"/>
        <w:rPr>
          <w:rFonts w:ascii="Sakkal Majalla" w:hAnsi="Sakkal Majalla" w:cs="Sakkal Majalla"/>
          <w:sz w:val="26"/>
          <w:szCs w:val="26"/>
        </w:rPr>
      </w:pPr>
    </w:p>
    <w:p w14:paraId="5B0FE475" w14:textId="77777777" w:rsidR="006656D0" w:rsidRPr="00043C35" w:rsidRDefault="006656D0" w:rsidP="006656D0">
      <w:pPr>
        <w:rPr>
          <w:rFonts w:ascii="Sakkal Majalla" w:hAnsi="Sakkal Majalla" w:cs="Sakkal Majalla"/>
          <w:b/>
          <w:sz w:val="26"/>
          <w:szCs w:val="26"/>
        </w:rPr>
      </w:pPr>
      <w:r w:rsidRPr="00043C35">
        <w:rPr>
          <w:rFonts w:ascii="Sakkal Majalla" w:hAnsi="Sakkal Majalla" w:cs="Sakkal Majalla"/>
          <w:b/>
          <w:sz w:val="26"/>
          <w:szCs w:val="26"/>
        </w:rPr>
        <w:br w:type="page"/>
      </w:r>
    </w:p>
    <w:p w14:paraId="0BBC50B9" w14:textId="77777777" w:rsidR="006656D0" w:rsidRPr="00043C35" w:rsidRDefault="006656D0" w:rsidP="006656D0">
      <w:pPr>
        <w:jc w:val="center"/>
        <w:rPr>
          <w:rFonts w:ascii="Sakkal Majalla" w:hAnsi="Sakkal Majalla" w:cs="Sakkal Majalla"/>
          <w:b/>
          <w:sz w:val="26"/>
          <w:szCs w:val="26"/>
          <w:rtl/>
        </w:rPr>
      </w:pPr>
    </w:p>
    <w:p w14:paraId="5271721E" w14:textId="77777777" w:rsidR="006656D0" w:rsidRPr="00043C35" w:rsidRDefault="006656D0" w:rsidP="006656D0">
      <w:pPr>
        <w:jc w:val="center"/>
        <w:rPr>
          <w:rFonts w:ascii="Sakkal Majalla" w:hAnsi="Sakkal Majalla" w:cs="Sakkal Majalla"/>
          <w:b/>
          <w:sz w:val="26"/>
          <w:szCs w:val="26"/>
          <w:rtl/>
        </w:rPr>
      </w:pPr>
    </w:p>
    <w:p w14:paraId="6533C97B" w14:textId="77777777" w:rsidR="006656D0" w:rsidRPr="00043C35" w:rsidRDefault="006656D0" w:rsidP="006656D0">
      <w:pPr>
        <w:jc w:val="center"/>
        <w:rPr>
          <w:rFonts w:ascii="Sakkal Majalla" w:hAnsi="Sakkal Majalla" w:cs="Sakkal Majalla"/>
          <w:b/>
          <w:sz w:val="26"/>
          <w:szCs w:val="26"/>
          <w:rtl/>
        </w:rPr>
      </w:pPr>
    </w:p>
    <w:p w14:paraId="0EC552B2" w14:textId="77777777" w:rsidR="006656D0" w:rsidRDefault="006656D0" w:rsidP="006656D0">
      <w:pPr>
        <w:jc w:val="center"/>
        <w:rPr>
          <w:rFonts w:ascii="Sakkal Majalla" w:hAnsi="Sakkal Majalla" w:cs="Sakkal Majalla"/>
          <w:b/>
          <w:sz w:val="26"/>
          <w:szCs w:val="26"/>
        </w:rPr>
      </w:pPr>
    </w:p>
    <w:p w14:paraId="4302366E" w14:textId="77777777" w:rsidR="006656D0" w:rsidRDefault="006656D0" w:rsidP="006656D0">
      <w:pPr>
        <w:jc w:val="center"/>
        <w:rPr>
          <w:rFonts w:ascii="Sakkal Majalla" w:hAnsi="Sakkal Majalla" w:cs="Sakkal Majalla"/>
          <w:b/>
          <w:sz w:val="26"/>
          <w:szCs w:val="26"/>
        </w:rPr>
      </w:pPr>
    </w:p>
    <w:p w14:paraId="5EB38F8E" w14:textId="77777777" w:rsidR="006656D0" w:rsidRPr="00043C35" w:rsidRDefault="006656D0" w:rsidP="006656D0">
      <w:pPr>
        <w:jc w:val="center"/>
        <w:rPr>
          <w:rFonts w:ascii="Sakkal Majalla" w:hAnsi="Sakkal Majalla" w:cs="Sakkal Majalla"/>
          <w:b/>
          <w:sz w:val="26"/>
          <w:szCs w:val="26"/>
          <w:rtl/>
        </w:rPr>
      </w:pPr>
    </w:p>
    <w:p w14:paraId="29972A9B" w14:textId="77777777" w:rsidR="006656D0" w:rsidRPr="00043C35" w:rsidRDefault="006656D0" w:rsidP="006656D0">
      <w:pPr>
        <w:bidi/>
        <w:spacing w:before="120" w:after="120" w:line="480" w:lineRule="exact"/>
        <w:jc w:val="center"/>
        <w:rPr>
          <w:rFonts w:ascii="Sakkal Majalla" w:hAnsi="Sakkal Majalla" w:cs="Sakkal Majalla"/>
          <w:bCs/>
          <w:sz w:val="44"/>
          <w:szCs w:val="44"/>
        </w:rPr>
      </w:pPr>
      <w:r w:rsidRPr="00043C35">
        <w:rPr>
          <w:rFonts w:ascii="Sakkal Majalla" w:hAnsi="Sakkal Majalla" w:cs="Sakkal Majalla"/>
          <w:bCs/>
          <w:sz w:val="44"/>
          <w:szCs w:val="44"/>
          <w:rtl/>
        </w:rPr>
        <w:t>بين الموقعين أسفله</w:t>
      </w:r>
    </w:p>
    <w:p w14:paraId="274A44FE" w14:textId="77777777" w:rsidR="006656D0" w:rsidRPr="00043C35" w:rsidRDefault="006656D0" w:rsidP="006656D0">
      <w:pPr>
        <w:jc w:val="center"/>
        <w:rPr>
          <w:rFonts w:ascii="Sakkal Majalla" w:hAnsi="Sakkal Majalla" w:cs="Sakkal Majalla"/>
          <w:b/>
          <w:sz w:val="26"/>
          <w:szCs w:val="26"/>
        </w:rPr>
      </w:pPr>
    </w:p>
    <w:p w14:paraId="67457F17" w14:textId="77777777" w:rsidR="006656D0" w:rsidRPr="00043C35" w:rsidRDefault="006656D0" w:rsidP="006B66B9">
      <w:pPr>
        <w:pStyle w:val="Paragraphedeliste"/>
        <w:numPr>
          <w:ilvl w:val="0"/>
          <w:numId w:val="21"/>
        </w:numPr>
        <w:bidi/>
        <w:spacing w:before="0" w:after="160" w:line="360" w:lineRule="auto"/>
        <w:jc w:val="both"/>
        <w:rPr>
          <w:rFonts w:ascii="Sakkal Majalla" w:hAnsi="Sakkal Majalla" w:cs="Sakkal Majalla"/>
          <w:bCs/>
          <w:sz w:val="36"/>
          <w:szCs w:val="36"/>
        </w:rPr>
      </w:pPr>
      <w:r w:rsidRPr="00043C35">
        <w:rPr>
          <w:rFonts w:ascii="Sakkal Majalla" w:hAnsi="Sakkal Majalla" w:cs="Sakkal Majalla"/>
          <w:bCs/>
          <w:sz w:val="36"/>
          <w:szCs w:val="36"/>
          <w:rtl/>
        </w:rPr>
        <w:t xml:space="preserve">وزارة الداخلية – المديرية العامة للجماعات الترابية </w:t>
      </w:r>
      <w:proofErr w:type="gramStart"/>
      <w:r w:rsidRPr="00043C35">
        <w:rPr>
          <w:rFonts w:ascii="Sakkal Majalla" w:hAnsi="Sakkal Majalla" w:cs="Sakkal Majalla"/>
          <w:bCs/>
          <w:sz w:val="36"/>
          <w:szCs w:val="36"/>
          <w:rtl/>
        </w:rPr>
        <w:t xml:space="preserve">( </w:t>
      </w:r>
      <w:proofErr w:type="spellStart"/>
      <w:r w:rsidRPr="00043C35">
        <w:rPr>
          <w:rFonts w:ascii="Sakkal Majalla" w:hAnsi="Sakkal Majalla" w:cs="Sakkal Majalla"/>
          <w:bCs/>
          <w:sz w:val="36"/>
          <w:szCs w:val="36"/>
          <w:rtl/>
        </w:rPr>
        <w:t>م.ع.ج.م</w:t>
      </w:r>
      <w:proofErr w:type="spellEnd"/>
      <w:proofErr w:type="gramEnd"/>
      <w:r w:rsidRPr="00043C35">
        <w:rPr>
          <w:rFonts w:ascii="Sakkal Majalla" w:hAnsi="Sakkal Majalla" w:cs="Sakkal Majalla"/>
          <w:bCs/>
          <w:sz w:val="36"/>
          <w:szCs w:val="36"/>
          <w:rtl/>
        </w:rPr>
        <w:t>)</w:t>
      </w:r>
    </w:p>
    <w:p w14:paraId="702985BF" w14:textId="0635D356" w:rsidR="006656D0" w:rsidRPr="00043C35" w:rsidRDefault="00D14C86" w:rsidP="006B66B9">
      <w:pPr>
        <w:pStyle w:val="Paragraphedeliste"/>
        <w:numPr>
          <w:ilvl w:val="0"/>
          <w:numId w:val="21"/>
        </w:numPr>
        <w:bidi/>
        <w:spacing w:before="0" w:after="160" w:line="360" w:lineRule="auto"/>
        <w:jc w:val="both"/>
        <w:rPr>
          <w:rFonts w:ascii="Sakkal Majalla" w:hAnsi="Sakkal Majalla" w:cs="Sakkal Majalla"/>
          <w:bCs/>
          <w:sz w:val="36"/>
          <w:szCs w:val="36"/>
        </w:rPr>
      </w:pPr>
      <w:r>
        <w:rPr>
          <w:rFonts w:ascii="Sakkal Majalla" w:hAnsi="Sakkal Majalla" w:cs="Sakkal Majalla"/>
          <w:bCs/>
          <w:sz w:val="36"/>
          <w:szCs w:val="36"/>
          <w:rtl/>
        </w:rPr>
        <w:t xml:space="preserve">الجماعة الترابية </w:t>
      </w:r>
      <w:r>
        <w:rPr>
          <w:rFonts w:ascii="Sakkal Majalla" w:hAnsi="Sakkal Majalla" w:cs="Sakkal Majalla" w:hint="cs"/>
          <w:bCs/>
          <w:sz w:val="36"/>
          <w:szCs w:val="36"/>
          <w:rtl/>
        </w:rPr>
        <w:t>المغربية</w:t>
      </w:r>
      <w:r w:rsidR="006656D0" w:rsidRPr="00043C35">
        <w:rPr>
          <w:rFonts w:ascii="Sakkal Majalla" w:hAnsi="Sakkal Majalla" w:cs="Sakkal Majalla"/>
          <w:bCs/>
          <w:sz w:val="36"/>
          <w:szCs w:val="36"/>
          <w:rtl/>
        </w:rPr>
        <w:t>.........................................، (</w:t>
      </w:r>
      <w:proofErr w:type="spellStart"/>
      <w:r w:rsidR="006656D0" w:rsidRPr="00043C35">
        <w:rPr>
          <w:rFonts w:ascii="Sakkal Majalla" w:hAnsi="Sakkal Majalla" w:cs="Sakkal Majalla"/>
          <w:bCs/>
          <w:sz w:val="36"/>
          <w:szCs w:val="36"/>
          <w:rtl/>
        </w:rPr>
        <w:t>ج.ت.م</w:t>
      </w:r>
      <w:proofErr w:type="spellEnd"/>
      <w:r w:rsidR="006656D0" w:rsidRPr="00043C35">
        <w:rPr>
          <w:rFonts w:ascii="Sakkal Majalla" w:hAnsi="Sakkal Majalla" w:cs="Sakkal Majalla"/>
          <w:bCs/>
          <w:sz w:val="36"/>
          <w:szCs w:val="36"/>
          <w:rtl/>
        </w:rPr>
        <w:t>)</w:t>
      </w:r>
    </w:p>
    <w:p w14:paraId="03FCDBEA" w14:textId="68D29BE1" w:rsidR="006656D0" w:rsidRPr="00043C35" w:rsidRDefault="006656D0" w:rsidP="00D14C86">
      <w:pPr>
        <w:pStyle w:val="Paragraphedeliste"/>
        <w:numPr>
          <w:ilvl w:val="0"/>
          <w:numId w:val="21"/>
        </w:numPr>
        <w:bidi/>
        <w:spacing w:before="0" w:after="160" w:line="360" w:lineRule="auto"/>
        <w:jc w:val="both"/>
        <w:rPr>
          <w:rFonts w:ascii="Sakkal Majalla" w:hAnsi="Sakkal Majalla" w:cs="Sakkal Majalla"/>
          <w:bCs/>
          <w:sz w:val="36"/>
          <w:szCs w:val="36"/>
        </w:rPr>
      </w:pPr>
      <w:r w:rsidRPr="00043C35">
        <w:rPr>
          <w:rFonts w:ascii="Sakkal Majalla" w:hAnsi="Sakkal Majalla" w:cs="Sakkal Majalla"/>
          <w:bCs/>
          <w:sz w:val="36"/>
          <w:szCs w:val="36"/>
          <w:rtl/>
        </w:rPr>
        <w:t xml:space="preserve">الجماعة الترابية </w:t>
      </w:r>
      <w:r w:rsidR="00D14C86">
        <w:rPr>
          <w:rFonts w:ascii="Sakkal Majalla" w:hAnsi="Sakkal Majalla" w:cs="Sakkal Majalla" w:hint="cs"/>
          <w:bCs/>
          <w:sz w:val="36"/>
          <w:szCs w:val="36"/>
          <w:rtl/>
        </w:rPr>
        <w:t>الشريكة</w:t>
      </w:r>
      <w:r w:rsidRPr="00043C35">
        <w:rPr>
          <w:rFonts w:ascii="Sakkal Majalla" w:hAnsi="Sakkal Majalla" w:cs="Sakkal Majalla"/>
          <w:bCs/>
          <w:sz w:val="36"/>
          <w:szCs w:val="36"/>
          <w:rtl/>
        </w:rPr>
        <w:t>.........................................، (</w:t>
      </w:r>
      <w:proofErr w:type="spellStart"/>
      <w:r w:rsidRPr="00043C35">
        <w:rPr>
          <w:rFonts w:ascii="Sakkal Majalla" w:hAnsi="Sakkal Majalla" w:cs="Sakkal Majalla"/>
          <w:bCs/>
          <w:sz w:val="36"/>
          <w:szCs w:val="36"/>
          <w:rtl/>
        </w:rPr>
        <w:t>ج.ت.</w:t>
      </w:r>
      <w:r w:rsidR="00D14C86">
        <w:rPr>
          <w:rFonts w:ascii="Sakkal Majalla" w:hAnsi="Sakkal Majalla" w:cs="Sakkal Majalla" w:hint="cs"/>
          <w:bCs/>
          <w:sz w:val="36"/>
          <w:szCs w:val="36"/>
          <w:rtl/>
        </w:rPr>
        <w:t>ش</w:t>
      </w:r>
      <w:proofErr w:type="spellEnd"/>
      <w:r w:rsidRPr="00043C35">
        <w:rPr>
          <w:rFonts w:ascii="Sakkal Majalla" w:hAnsi="Sakkal Majalla" w:cs="Sakkal Majalla"/>
          <w:bCs/>
          <w:sz w:val="36"/>
          <w:szCs w:val="36"/>
          <w:rtl/>
        </w:rPr>
        <w:t>)</w:t>
      </w:r>
    </w:p>
    <w:p w14:paraId="168D464D" w14:textId="77777777" w:rsidR="006656D0" w:rsidRPr="00D14C86" w:rsidRDefault="006656D0" w:rsidP="006656D0">
      <w:pPr>
        <w:pStyle w:val="Paragraphedeliste"/>
        <w:bidi/>
        <w:spacing w:before="0" w:after="160" w:line="360" w:lineRule="auto"/>
        <w:jc w:val="both"/>
        <w:rPr>
          <w:rFonts w:ascii="Sakkal Majalla" w:hAnsi="Sakkal Majalla" w:cs="Sakkal Majalla"/>
          <w:bCs/>
          <w:sz w:val="36"/>
          <w:szCs w:val="36"/>
        </w:rPr>
      </w:pPr>
    </w:p>
    <w:p w14:paraId="44CEA47B" w14:textId="77777777" w:rsidR="006656D0" w:rsidRPr="00043C35" w:rsidRDefault="006656D0" w:rsidP="006656D0">
      <w:pPr>
        <w:jc w:val="both"/>
        <w:rPr>
          <w:rFonts w:ascii="Sakkal Majalla" w:hAnsi="Sakkal Majalla" w:cs="Sakkal Majalla"/>
          <w:sz w:val="26"/>
          <w:szCs w:val="26"/>
        </w:rPr>
      </w:pPr>
    </w:p>
    <w:p w14:paraId="4688D87A" w14:textId="77777777" w:rsidR="006656D0" w:rsidRPr="00043C35" w:rsidRDefault="006656D0" w:rsidP="006656D0">
      <w:pPr>
        <w:jc w:val="both"/>
        <w:rPr>
          <w:rFonts w:ascii="Sakkal Majalla" w:hAnsi="Sakkal Majalla" w:cs="Sakkal Majalla"/>
          <w:sz w:val="26"/>
          <w:szCs w:val="26"/>
        </w:rPr>
      </w:pPr>
    </w:p>
    <w:p w14:paraId="0AE59957" w14:textId="77777777" w:rsidR="006656D0" w:rsidRPr="00043C35" w:rsidRDefault="006656D0" w:rsidP="006656D0">
      <w:pPr>
        <w:jc w:val="both"/>
        <w:rPr>
          <w:rFonts w:ascii="Sakkal Majalla" w:hAnsi="Sakkal Majalla" w:cs="Sakkal Majalla"/>
          <w:sz w:val="26"/>
          <w:szCs w:val="26"/>
        </w:rPr>
      </w:pPr>
    </w:p>
    <w:p w14:paraId="253849FE" w14:textId="77777777" w:rsidR="006656D0" w:rsidRPr="00043C35" w:rsidRDefault="006656D0" w:rsidP="006656D0">
      <w:pPr>
        <w:jc w:val="both"/>
        <w:rPr>
          <w:rFonts w:ascii="Sakkal Majalla" w:hAnsi="Sakkal Majalla" w:cs="Sakkal Majalla"/>
          <w:sz w:val="26"/>
          <w:szCs w:val="26"/>
        </w:rPr>
      </w:pPr>
    </w:p>
    <w:p w14:paraId="7B7B4F44" w14:textId="77777777" w:rsidR="006656D0" w:rsidRPr="00043C35" w:rsidRDefault="006656D0" w:rsidP="006656D0">
      <w:pPr>
        <w:jc w:val="both"/>
        <w:rPr>
          <w:rFonts w:ascii="Sakkal Majalla" w:hAnsi="Sakkal Majalla" w:cs="Sakkal Majalla"/>
          <w:sz w:val="26"/>
          <w:szCs w:val="26"/>
          <w:rtl/>
        </w:rPr>
      </w:pPr>
    </w:p>
    <w:p w14:paraId="449CD42C" w14:textId="77777777" w:rsidR="006656D0" w:rsidRPr="00043C35" w:rsidRDefault="006656D0" w:rsidP="006656D0">
      <w:pPr>
        <w:jc w:val="both"/>
        <w:rPr>
          <w:rFonts w:ascii="Sakkal Majalla" w:hAnsi="Sakkal Majalla" w:cs="Sakkal Majalla"/>
          <w:sz w:val="26"/>
          <w:szCs w:val="26"/>
        </w:rPr>
      </w:pPr>
    </w:p>
    <w:p w14:paraId="4F846830" w14:textId="77777777" w:rsidR="006656D0" w:rsidRDefault="006656D0" w:rsidP="006656D0">
      <w:pPr>
        <w:jc w:val="both"/>
        <w:rPr>
          <w:rFonts w:ascii="Sakkal Majalla" w:hAnsi="Sakkal Majalla" w:cs="Sakkal Majalla"/>
          <w:sz w:val="26"/>
          <w:szCs w:val="26"/>
        </w:rPr>
      </w:pPr>
    </w:p>
    <w:p w14:paraId="259DC8DD" w14:textId="77777777" w:rsidR="006656D0" w:rsidRDefault="006656D0" w:rsidP="006656D0">
      <w:pPr>
        <w:jc w:val="both"/>
        <w:rPr>
          <w:rFonts w:ascii="Sakkal Majalla" w:hAnsi="Sakkal Majalla" w:cs="Sakkal Majalla"/>
          <w:sz w:val="26"/>
          <w:szCs w:val="26"/>
        </w:rPr>
      </w:pPr>
    </w:p>
    <w:p w14:paraId="312F8E71" w14:textId="77777777" w:rsidR="006656D0" w:rsidRDefault="006656D0" w:rsidP="006656D0">
      <w:pPr>
        <w:jc w:val="both"/>
        <w:rPr>
          <w:rFonts w:ascii="Sakkal Majalla" w:hAnsi="Sakkal Majalla" w:cs="Sakkal Majalla"/>
          <w:sz w:val="26"/>
          <w:szCs w:val="26"/>
        </w:rPr>
      </w:pPr>
    </w:p>
    <w:p w14:paraId="08785BD2" w14:textId="77777777" w:rsidR="006656D0" w:rsidRDefault="006656D0" w:rsidP="006656D0">
      <w:pPr>
        <w:jc w:val="both"/>
        <w:rPr>
          <w:rFonts w:ascii="Sakkal Majalla" w:hAnsi="Sakkal Majalla" w:cs="Sakkal Majalla"/>
          <w:sz w:val="26"/>
          <w:szCs w:val="26"/>
        </w:rPr>
      </w:pPr>
    </w:p>
    <w:p w14:paraId="0C6747CE" w14:textId="77777777" w:rsidR="006656D0" w:rsidRPr="0024230F" w:rsidRDefault="006656D0" w:rsidP="006656D0">
      <w:pPr>
        <w:jc w:val="right"/>
        <w:rPr>
          <w:rFonts w:ascii="Sakkal Majalla" w:hAnsi="Sakkal Majalla" w:cs="Sakkal Majalla"/>
          <w:b/>
          <w:bCs/>
          <w:sz w:val="40"/>
          <w:szCs w:val="40"/>
          <w:u w:val="single"/>
          <w:rtl/>
        </w:rPr>
      </w:pPr>
      <w:r w:rsidRPr="0024230F">
        <w:rPr>
          <w:rFonts w:ascii="Sakkal Majalla" w:hAnsi="Sakkal Majalla" w:cs="Sakkal Majalla"/>
          <w:b/>
          <w:bCs/>
          <w:sz w:val="40"/>
          <w:szCs w:val="40"/>
          <w:u w:val="single"/>
          <w:rtl/>
        </w:rPr>
        <w:t>ديباجة</w:t>
      </w:r>
    </w:p>
    <w:p w14:paraId="713A6C5F" w14:textId="77777777" w:rsidR="006656D0" w:rsidRPr="00043C35" w:rsidRDefault="006656D0" w:rsidP="006B66B9">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tl/>
          <w:lang w:bidi="ar-MA"/>
        </w:rPr>
      </w:pPr>
      <w:r w:rsidRPr="00043C35">
        <w:rPr>
          <w:rFonts w:ascii="Sakkal Majalla" w:hAnsi="Sakkal Majalla" w:cs="Sakkal Majalla"/>
          <w:sz w:val="26"/>
          <w:szCs w:val="26"/>
          <w:rtl/>
        </w:rPr>
        <w:t xml:space="preserve">تبعا </w:t>
      </w:r>
      <w:r w:rsidRPr="00043C35">
        <w:rPr>
          <w:rFonts w:ascii="Sakkal Majalla" w:hAnsi="Sakkal Majalla" w:cs="Sakkal Majalla"/>
          <w:sz w:val="28"/>
          <w:szCs w:val="28"/>
          <w:rtl/>
        </w:rPr>
        <w:t>إلى أحكام ديباجة دستور المملكة المغربية الهادفة بشكل خاص إلى تعزيز التعاون جنوب- جنوب،</w:t>
      </w:r>
    </w:p>
    <w:p w14:paraId="695C5DBD" w14:textId="77777777" w:rsidR="006656D0" w:rsidRPr="00043C35" w:rsidRDefault="006656D0" w:rsidP="006B66B9">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 xml:space="preserve">تبعا إلى أحكام القوانين التنظيمية الصادرة سنة 2015 و المتعلقة بالجماعات الترابية المغربية التي تسمح </w:t>
      </w:r>
      <w:proofErr w:type="gramStart"/>
      <w:r w:rsidRPr="00043C35">
        <w:rPr>
          <w:rFonts w:ascii="Sakkal Majalla" w:hAnsi="Sakkal Majalla" w:cs="Sakkal Majalla"/>
          <w:sz w:val="28"/>
          <w:szCs w:val="28"/>
          <w:rtl/>
        </w:rPr>
        <w:t>لها ،</w:t>
      </w:r>
      <w:proofErr w:type="gramEnd"/>
      <w:r w:rsidRPr="00043C35">
        <w:rPr>
          <w:rFonts w:ascii="Sakkal Majalla" w:hAnsi="Sakkal Majalla" w:cs="Sakkal Majalla"/>
          <w:sz w:val="28"/>
          <w:szCs w:val="28"/>
          <w:rtl/>
        </w:rPr>
        <w:t xml:space="preserve"> على وجه الخصوص ، بإبرام اتفاقيات شراكة مع الجماعات الترابية الأجنبية ومجموعاتها في حدود اختصاصاتها وفي إطار التزامات المغرب الدولية ،</w:t>
      </w:r>
    </w:p>
    <w:p w14:paraId="178504CA" w14:textId="77777777" w:rsidR="006656D0" w:rsidRPr="00043C35" w:rsidRDefault="006656D0" w:rsidP="006B66B9">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ومراعاة لأحكام القوانين المنظمة للجماعات الترابية الإفريقية،</w:t>
      </w:r>
    </w:p>
    <w:p w14:paraId="651566CA" w14:textId="77777777" w:rsidR="006656D0" w:rsidRPr="00043C35" w:rsidRDefault="006656D0" w:rsidP="006B66B9">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Pr>
      </w:pPr>
      <w:r w:rsidRPr="00043C35">
        <w:rPr>
          <w:rFonts w:ascii="Sakkal Majalla" w:hAnsi="Sakkal Majalla" w:cs="Sakkal Majalla"/>
          <w:sz w:val="28"/>
          <w:szCs w:val="28"/>
        </w:rPr>
        <w:t></w:t>
      </w:r>
      <w:r w:rsidRPr="00043C35">
        <w:rPr>
          <w:rFonts w:ascii="Sakkal Majalla" w:hAnsi="Sakkal Majalla" w:cs="Sakkal Majalla"/>
          <w:sz w:val="28"/>
          <w:szCs w:val="28"/>
          <w:rtl/>
        </w:rPr>
        <w:t xml:space="preserve"> ووعيا بدور التعاون اللامركزي الدولي كأداة للتنمية المستدامة، والمتأقلمة مع كل التغيرات الحاضرة والمستقبلية ومتطلبات الساكنة المحلية بالمجالات الترابية ، باعتبارها فضاء لتبادل الخبرات والمعرفة والدراية العملية،</w:t>
      </w:r>
    </w:p>
    <w:p w14:paraId="01153013" w14:textId="77777777" w:rsidR="006656D0" w:rsidRPr="00043C35" w:rsidRDefault="006656D0" w:rsidP="006B66B9">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Pr>
      </w:pPr>
      <w:r w:rsidRPr="00043C35">
        <w:rPr>
          <w:rFonts w:ascii="Sakkal Majalla" w:hAnsi="Sakkal Majalla" w:cs="Sakkal Majalla"/>
          <w:sz w:val="28"/>
          <w:szCs w:val="28"/>
        </w:rPr>
        <w:t></w:t>
      </w:r>
      <w:r w:rsidRPr="00043C35">
        <w:rPr>
          <w:rFonts w:ascii="Sakkal Majalla" w:hAnsi="Sakkal Majalla" w:cs="Sakkal Majalla"/>
          <w:sz w:val="28"/>
          <w:szCs w:val="28"/>
          <w:rtl/>
        </w:rPr>
        <w:t xml:space="preserve"> وتبعا لأحكام ومقتضيات تدبير دعوات عروض المشاريع للصندوق الإفريقي لدعم التعاون الدولي اللامركزي للجماعات الترابية،</w:t>
      </w:r>
    </w:p>
    <w:p w14:paraId="24E1F077" w14:textId="77777777" w:rsidR="006656D0" w:rsidRPr="00043C35" w:rsidRDefault="006656D0" w:rsidP="006B66B9">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واعتبارا أن الأمر يتعلق قبل كل شيء بإقامة علاقة دائمة تقوم على الشراكة والاحترام المتبادل وتبادل الممارسات الجيدة،</w:t>
      </w:r>
    </w:p>
    <w:p w14:paraId="0AD2DB7A" w14:textId="77777777" w:rsidR="006656D0" w:rsidRPr="00043C35" w:rsidRDefault="006656D0" w:rsidP="006B66B9">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وأخذا في الاعتبار الأدوار والمهام الموكلة إلى المديرية العامة للجماعات الترابية من حيث الدعم التقني والمالي للجماعات الترابية،</w:t>
      </w:r>
    </w:p>
    <w:p w14:paraId="563A98EB" w14:textId="29A86210" w:rsidR="006656D0" w:rsidRPr="00043C35" w:rsidRDefault="006656D0" w:rsidP="006B66B9">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 xml:space="preserve">وتبعا إلى القرار الذي اتخذته لجنة القيادة للصندوق الإفريقي لدعم التعاون الدولي اللامركزي للجماعات الترابية، في اجتماعها المنعقد بتاريخ ................ </w:t>
      </w:r>
      <w:r w:rsidR="00B92F74">
        <w:rPr>
          <w:rFonts w:ascii="Sakkal Majalla" w:hAnsi="Sakkal Majalla" w:cs="Sakkal Majalla"/>
          <w:sz w:val="28"/>
          <w:szCs w:val="28"/>
        </w:rPr>
        <w:t>2024</w:t>
      </w:r>
      <w:r w:rsidRPr="00043C35">
        <w:rPr>
          <w:rFonts w:ascii="Sakkal Majalla" w:hAnsi="Sakkal Majalla" w:cs="Sakkal Majalla"/>
          <w:sz w:val="28"/>
          <w:szCs w:val="28"/>
          <w:rtl/>
        </w:rPr>
        <w:t xml:space="preserve"> ،</w:t>
      </w:r>
    </w:p>
    <w:p w14:paraId="21095D68" w14:textId="77777777" w:rsidR="006656D0" w:rsidRPr="00043C35" w:rsidRDefault="006656D0" w:rsidP="006B66B9">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وتبعا للمداولة رقم</w:t>
      </w:r>
      <w:proofErr w:type="gramStart"/>
      <w:r w:rsidRPr="00043C35">
        <w:rPr>
          <w:rFonts w:ascii="Sakkal Majalla" w:hAnsi="Sakkal Majalla" w:cs="Sakkal Majalla"/>
          <w:sz w:val="28"/>
          <w:szCs w:val="28"/>
          <w:rtl/>
        </w:rPr>
        <w:t>… .</w:t>
      </w:r>
      <w:proofErr w:type="gramEnd"/>
      <w:r w:rsidRPr="00043C35">
        <w:rPr>
          <w:rFonts w:ascii="Sakkal Majalla" w:hAnsi="Sakkal Majalla" w:cs="Sakkal Majalla"/>
          <w:sz w:val="28"/>
          <w:szCs w:val="28"/>
          <w:rtl/>
        </w:rPr>
        <w:t>. للمجلس المنتخب للجماعة الترابية (المغربية) بتاريخ …….</w:t>
      </w:r>
    </w:p>
    <w:p w14:paraId="7F511B78" w14:textId="6916DD7D" w:rsidR="006656D0" w:rsidRPr="00043C35" w:rsidRDefault="006656D0" w:rsidP="00D14C86">
      <w:pPr>
        <w:pStyle w:val="Paragraphedeliste"/>
        <w:numPr>
          <w:ilvl w:val="0"/>
          <w:numId w:val="25"/>
        </w:numPr>
        <w:bidi/>
        <w:spacing w:before="120" w:after="120" w:line="540" w:lineRule="exact"/>
        <w:ind w:left="714" w:hanging="357"/>
        <w:jc w:val="lowKashida"/>
        <w:rPr>
          <w:rFonts w:ascii="Sakkal Majalla" w:hAnsi="Sakkal Majalla" w:cs="Sakkal Majalla"/>
          <w:sz w:val="28"/>
          <w:szCs w:val="28"/>
        </w:rPr>
      </w:pPr>
      <w:r w:rsidRPr="00043C35">
        <w:rPr>
          <w:rFonts w:ascii="Sakkal Majalla" w:hAnsi="Sakkal Majalla" w:cs="Sakkal Majalla"/>
          <w:sz w:val="28"/>
          <w:szCs w:val="28"/>
          <w:rtl/>
        </w:rPr>
        <w:t>وتبعا للمداولة رقم….... للمجلس المنتخب للجماعة الترابية (</w:t>
      </w:r>
      <w:r w:rsidR="00D14C86">
        <w:rPr>
          <w:rFonts w:ascii="Sakkal Majalla" w:hAnsi="Sakkal Majalla" w:cs="Sakkal Majalla" w:hint="cs"/>
          <w:sz w:val="28"/>
          <w:szCs w:val="28"/>
          <w:rtl/>
        </w:rPr>
        <w:t>الشريكة</w:t>
      </w:r>
      <w:r w:rsidRPr="00043C35">
        <w:rPr>
          <w:rFonts w:ascii="Sakkal Majalla" w:hAnsi="Sakkal Majalla" w:cs="Sakkal Majalla"/>
          <w:sz w:val="28"/>
          <w:szCs w:val="28"/>
          <w:rtl/>
        </w:rPr>
        <w:t>) بتاريخ …….</w:t>
      </w:r>
    </w:p>
    <w:p w14:paraId="6597CFBD" w14:textId="77777777" w:rsidR="006656D0" w:rsidRPr="00043C35" w:rsidRDefault="006656D0" w:rsidP="006656D0">
      <w:pPr>
        <w:jc w:val="center"/>
        <w:rPr>
          <w:rFonts w:ascii="Sakkal Majalla" w:hAnsi="Sakkal Majalla" w:cs="Sakkal Majalla"/>
          <w:b/>
          <w:bCs/>
          <w:color w:val="4472C4" w:themeColor="accent5"/>
          <w:sz w:val="26"/>
          <w:szCs w:val="26"/>
        </w:rPr>
      </w:pPr>
    </w:p>
    <w:p w14:paraId="0C097D53" w14:textId="77777777" w:rsidR="006656D0" w:rsidRPr="00043C35" w:rsidRDefault="006656D0" w:rsidP="006656D0">
      <w:pPr>
        <w:spacing w:before="0"/>
        <w:jc w:val="both"/>
        <w:rPr>
          <w:rFonts w:ascii="Sakkal Majalla" w:hAnsi="Sakkal Majalla" w:cs="Sakkal Majalla"/>
          <w:sz w:val="26"/>
          <w:szCs w:val="26"/>
          <w:rtl/>
        </w:rPr>
      </w:pPr>
    </w:p>
    <w:p w14:paraId="63198FB3" w14:textId="77777777" w:rsidR="006656D0" w:rsidRPr="00043C35" w:rsidRDefault="006656D0" w:rsidP="006656D0">
      <w:pPr>
        <w:bidi/>
        <w:spacing w:before="0"/>
        <w:jc w:val="center"/>
        <w:rPr>
          <w:rFonts w:ascii="Sakkal Majalla" w:hAnsi="Sakkal Majalla" w:cs="Sakkal Majalla"/>
          <w:b/>
          <w:bCs/>
          <w:sz w:val="40"/>
          <w:szCs w:val="40"/>
          <w:rtl/>
        </w:rPr>
      </w:pPr>
      <w:r w:rsidRPr="00043C35">
        <w:rPr>
          <w:rFonts w:ascii="Sakkal Majalla" w:hAnsi="Sakkal Majalla" w:cs="Sakkal Majalla"/>
          <w:b/>
          <w:bCs/>
          <w:sz w:val="40"/>
          <w:szCs w:val="40"/>
          <w:rtl/>
        </w:rPr>
        <w:t>يتعهد الشركاء في اتفاقية الشراكة هذه باحترام الالتزامات الواردة أدناه</w:t>
      </w:r>
    </w:p>
    <w:p w14:paraId="66AAA8DB" w14:textId="77777777" w:rsidR="006656D0" w:rsidRDefault="006656D0" w:rsidP="006656D0">
      <w:pPr>
        <w:spacing w:before="0"/>
        <w:jc w:val="both"/>
        <w:rPr>
          <w:rFonts w:ascii="Sakkal Majalla" w:hAnsi="Sakkal Majalla" w:cs="Sakkal Majalla"/>
          <w:sz w:val="26"/>
          <w:szCs w:val="26"/>
        </w:rPr>
      </w:pPr>
    </w:p>
    <w:p w14:paraId="3C1CC9CD" w14:textId="77777777" w:rsidR="006656D0" w:rsidRDefault="006656D0" w:rsidP="006656D0">
      <w:pPr>
        <w:spacing w:before="0"/>
        <w:jc w:val="both"/>
        <w:rPr>
          <w:rFonts w:ascii="Sakkal Majalla" w:hAnsi="Sakkal Majalla" w:cs="Sakkal Majalla"/>
          <w:sz w:val="26"/>
          <w:szCs w:val="26"/>
        </w:rPr>
      </w:pPr>
    </w:p>
    <w:p w14:paraId="2D8C5A4D"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lastRenderedPageBreak/>
        <w:t>البند الأول:</w:t>
      </w:r>
      <w:r>
        <w:rPr>
          <w:rFonts w:ascii="Sakkal Majalla" w:hAnsi="Sakkal Majalla" w:cs="Sakkal Majalla" w:hint="cs"/>
          <w:bCs/>
          <w:color w:val="000000"/>
          <w:sz w:val="32"/>
          <w:szCs w:val="32"/>
          <w:u w:val="single"/>
          <w:rtl/>
        </w:rPr>
        <w:t xml:space="preserve"> </w:t>
      </w:r>
      <w:r w:rsidRPr="00043C35">
        <w:rPr>
          <w:rFonts w:ascii="Sakkal Majalla" w:hAnsi="Sakkal Majalla" w:cs="Sakkal Majalla"/>
          <w:bCs/>
          <w:color w:val="000000"/>
          <w:sz w:val="32"/>
          <w:szCs w:val="32"/>
          <w:u w:val="single"/>
          <w:rtl/>
        </w:rPr>
        <w:t>موضوع الاتفاقية</w:t>
      </w:r>
    </w:p>
    <w:p w14:paraId="7C71179B" w14:textId="77777777" w:rsidR="006656D0" w:rsidRPr="00043C35" w:rsidRDefault="006656D0" w:rsidP="006656D0">
      <w:pPr>
        <w:bidi/>
        <w:spacing w:before="0" w:after="160"/>
        <w:jc w:val="lowKashida"/>
        <w:rPr>
          <w:rFonts w:ascii="Sakkal Majalla" w:hAnsi="Sakkal Majalla" w:cs="Sakkal Majalla"/>
          <w:sz w:val="28"/>
          <w:szCs w:val="28"/>
          <w:rtl/>
        </w:rPr>
      </w:pPr>
      <w:r w:rsidRPr="00043C35">
        <w:rPr>
          <w:rFonts w:ascii="Sakkal Majalla" w:hAnsi="Sakkal Majalla" w:cs="Sakkal Majalla"/>
          <w:sz w:val="28"/>
          <w:szCs w:val="28"/>
          <w:rtl/>
        </w:rPr>
        <w:t>الهدف من اتفاقية الشراكة هذه، هو تحديد الشروط والأحكام لتمويل وتنفيذ المشروع أو الإجراء الموضح في المادة             رقم 2 أدناه.</w:t>
      </w:r>
    </w:p>
    <w:p w14:paraId="19A39B22"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البند الثاني:</w:t>
      </w:r>
      <w:r>
        <w:rPr>
          <w:rFonts w:ascii="Sakkal Majalla" w:hAnsi="Sakkal Majalla" w:cs="Sakkal Majalla" w:hint="cs"/>
          <w:bCs/>
          <w:color w:val="000000"/>
          <w:sz w:val="32"/>
          <w:szCs w:val="32"/>
          <w:u w:val="single"/>
          <w:rtl/>
        </w:rPr>
        <w:t xml:space="preserve"> </w:t>
      </w:r>
      <w:r w:rsidRPr="00043C35">
        <w:rPr>
          <w:rFonts w:ascii="Sakkal Majalla" w:hAnsi="Sakkal Majalla" w:cs="Sakkal Majalla"/>
          <w:bCs/>
          <w:color w:val="000000"/>
          <w:sz w:val="32"/>
          <w:szCs w:val="32"/>
          <w:u w:val="single"/>
          <w:rtl/>
        </w:rPr>
        <w:t xml:space="preserve">مكونات الاتفاقية </w:t>
      </w:r>
    </w:p>
    <w:p w14:paraId="34832AB7" w14:textId="77777777" w:rsidR="006656D0" w:rsidRPr="00043C35" w:rsidRDefault="006656D0" w:rsidP="006656D0">
      <w:pPr>
        <w:bidi/>
        <w:spacing w:before="0" w:after="160"/>
        <w:jc w:val="lowKashida"/>
        <w:rPr>
          <w:rFonts w:ascii="Sakkal Majalla" w:hAnsi="Sakkal Majalla" w:cs="Sakkal Majalla"/>
          <w:sz w:val="28"/>
          <w:szCs w:val="28"/>
          <w:rtl/>
        </w:rPr>
      </w:pPr>
      <w:r w:rsidRPr="00043C35">
        <w:rPr>
          <w:rFonts w:ascii="Sakkal Majalla" w:hAnsi="Sakkal Majalla" w:cs="Sakkal Majalla"/>
          <w:sz w:val="28"/>
          <w:szCs w:val="28"/>
          <w:rtl/>
        </w:rPr>
        <w:t>المشروع أو الإجراء الذي سيتم تنفيذه بعنوان "……</w:t>
      </w:r>
      <w:proofErr w:type="gramStart"/>
      <w:r w:rsidRPr="00043C35">
        <w:rPr>
          <w:rFonts w:ascii="Sakkal Majalla" w:hAnsi="Sakkal Majalla" w:cs="Sakkal Majalla"/>
          <w:sz w:val="28"/>
          <w:szCs w:val="28"/>
          <w:rtl/>
        </w:rPr>
        <w:t>… .."</w:t>
      </w:r>
      <w:proofErr w:type="gramEnd"/>
      <w:r w:rsidRPr="00043C35">
        <w:rPr>
          <w:rFonts w:ascii="Sakkal Majalla" w:hAnsi="Sakkal Majalla" w:cs="Sakkal Majalla"/>
          <w:sz w:val="28"/>
          <w:szCs w:val="28"/>
          <w:rtl/>
        </w:rPr>
        <w:t xml:space="preserve"> بتكلفة إجمالية قدرها</w:t>
      </w:r>
      <w:proofErr w:type="gramStart"/>
      <w:r w:rsidRPr="00043C35">
        <w:rPr>
          <w:rFonts w:ascii="Sakkal Majalla" w:hAnsi="Sakkal Majalla" w:cs="Sakkal Majalla"/>
          <w:sz w:val="28"/>
          <w:szCs w:val="28"/>
          <w:rtl/>
        </w:rPr>
        <w:t>… .</w:t>
      </w:r>
      <w:proofErr w:type="gramEnd"/>
      <w:r w:rsidRPr="00043C35">
        <w:rPr>
          <w:rFonts w:ascii="Sakkal Majalla" w:hAnsi="Sakkal Majalla" w:cs="Sakkal Majalla"/>
          <w:sz w:val="28"/>
          <w:szCs w:val="28"/>
          <w:rtl/>
        </w:rPr>
        <w:t>. درهم (بالأحرف).</w:t>
      </w:r>
    </w:p>
    <w:p w14:paraId="270A6D46"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w:t>
      </w:r>
      <w:proofErr w:type="gramStart"/>
      <w:r w:rsidRPr="00043C35">
        <w:rPr>
          <w:rFonts w:ascii="Sakkal Majalla" w:hAnsi="Sakkal Majalla" w:cs="Sakkal Majalla"/>
          <w:bCs/>
          <w:color w:val="000000"/>
          <w:sz w:val="32"/>
          <w:szCs w:val="32"/>
          <w:u w:val="single"/>
          <w:rtl/>
        </w:rPr>
        <w:t>الثالث :مدة</w:t>
      </w:r>
      <w:proofErr w:type="gramEnd"/>
      <w:r w:rsidRPr="00043C35">
        <w:rPr>
          <w:rFonts w:ascii="Sakkal Majalla" w:hAnsi="Sakkal Majalla" w:cs="Sakkal Majalla"/>
          <w:bCs/>
          <w:color w:val="000000"/>
          <w:sz w:val="32"/>
          <w:szCs w:val="32"/>
          <w:u w:val="single"/>
          <w:rtl/>
        </w:rPr>
        <w:t xml:space="preserve"> الخدمات </w:t>
      </w:r>
    </w:p>
    <w:p w14:paraId="560ED226" w14:textId="77777777" w:rsidR="006656D0" w:rsidRPr="00043C35" w:rsidRDefault="006656D0" w:rsidP="006656D0">
      <w:pPr>
        <w:bidi/>
        <w:spacing w:before="0" w:after="160"/>
        <w:jc w:val="lowKashida"/>
        <w:rPr>
          <w:rFonts w:ascii="Sakkal Majalla" w:hAnsi="Sakkal Majalla" w:cs="Sakkal Majalla"/>
          <w:sz w:val="28"/>
          <w:szCs w:val="28"/>
          <w:rtl/>
        </w:rPr>
      </w:pPr>
      <w:r w:rsidRPr="00043C35">
        <w:rPr>
          <w:rFonts w:ascii="Sakkal Majalla" w:hAnsi="Sakkal Majalla" w:cs="Sakkal Majalla"/>
          <w:sz w:val="28"/>
          <w:szCs w:val="28"/>
          <w:rtl/>
        </w:rPr>
        <w:t xml:space="preserve">يتم تنفيذ الخدمات التي تغطيها اتفاقية الشراكة هذه على مدى فترة…. شهر. ستبدأ في (الشهر </w:t>
      </w:r>
      <w:r w:rsidRPr="00043C35">
        <w:rPr>
          <w:rFonts w:ascii="Sakkal Majalla" w:hAnsi="Sakkal Majalla" w:cs="Sakkal Majalla" w:hint="cs"/>
          <w:sz w:val="28"/>
          <w:szCs w:val="28"/>
          <w:rtl/>
        </w:rPr>
        <w:t>والسنة) على</w:t>
      </w:r>
      <w:r w:rsidRPr="00043C35">
        <w:rPr>
          <w:rFonts w:ascii="Sakkal Majalla" w:hAnsi="Sakkal Majalla" w:cs="Sakkal Majalla"/>
          <w:sz w:val="28"/>
          <w:szCs w:val="28"/>
          <w:rtl/>
        </w:rPr>
        <w:t xml:space="preserve"> أن تكتمل في (الشهر والسنة).</w:t>
      </w:r>
    </w:p>
    <w:p w14:paraId="11A0CCBB"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w:t>
      </w:r>
      <w:proofErr w:type="gramStart"/>
      <w:r w:rsidRPr="00043C35">
        <w:rPr>
          <w:rFonts w:ascii="Sakkal Majalla" w:hAnsi="Sakkal Majalla" w:cs="Sakkal Majalla"/>
          <w:bCs/>
          <w:color w:val="000000"/>
          <w:sz w:val="32"/>
          <w:szCs w:val="32"/>
          <w:u w:val="single"/>
          <w:rtl/>
        </w:rPr>
        <w:t>الرابع :الأهداف</w:t>
      </w:r>
      <w:proofErr w:type="gramEnd"/>
      <w:r w:rsidRPr="00043C35">
        <w:rPr>
          <w:rFonts w:ascii="Sakkal Majalla" w:hAnsi="Sakkal Majalla" w:cs="Sakkal Majalla"/>
          <w:bCs/>
          <w:color w:val="000000"/>
          <w:sz w:val="32"/>
          <w:szCs w:val="32"/>
          <w:u w:val="single"/>
          <w:rtl/>
        </w:rPr>
        <w:t xml:space="preserve"> المراد تحقيقها </w:t>
      </w:r>
    </w:p>
    <w:p w14:paraId="60DADC00" w14:textId="77777777" w:rsidR="006656D0" w:rsidRPr="00043C35" w:rsidRDefault="006656D0" w:rsidP="006656D0">
      <w:pPr>
        <w:bidi/>
        <w:spacing w:before="0" w:after="160"/>
        <w:jc w:val="lowKashida"/>
        <w:rPr>
          <w:rFonts w:ascii="Sakkal Majalla" w:hAnsi="Sakkal Majalla" w:cs="Sakkal Majalla"/>
          <w:sz w:val="28"/>
          <w:szCs w:val="28"/>
        </w:rPr>
      </w:pPr>
      <w:r w:rsidRPr="00043C35">
        <w:rPr>
          <w:rFonts w:ascii="Sakkal Majalla" w:hAnsi="Sakkal Majalla" w:cs="Sakkal Majalla"/>
          <w:sz w:val="28"/>
          <w:szCs w:val="28"/>
          <w:rtl/>
        </w:rPr>
        <w:t>يتوخى المشروع أو الإجراء موضوع اتفاقية الشراكة هذه إلى تحقيق الأهداف التالية:</w:t>
      </w:r>
    </w:p>
    <w:p w14:paraId="4736E370" w14:textId="77777777" w:rsidR="006656D0" w:rsidRPr="00043C35" w:rsidRDefault="006656D0" w:rsidP="006B66B9">
      <w:pPr>
        <w:pStyle w:val="Paragraphedeliste"/>
        <w:numPr>
          <w:ilvl w:val="0"/>
          <w:numId w:val="26"/>
        </w:numPr>
        <w:bidi/>
        <w:spacing w:before="0" w:after="160"/>
        <w:jc w:val="lowKashida"/>
        <w:rPr>
          <w:rFonts w:ascii="Sakkal Majalla" w:hAnsi="Sakkal Majalla" w:cs="Sakkal Majalla"/>
          <w:color w:val="323E4F" w:themeColor="text2" w:themeShade="BF"/>
          <w:sz w:val="26"/>
          <w:szCs w:val="26"/>
        </w:rPr>
      </w:pPr>
    </w:p>
    <w:p w14:paraId="1FC007B2" w14:textId="77777777" w:rsidR="006656D0" w:rsidRPr="00043C35" w:rsidRDefault="006656D0" w:rsidP="006B66B9">
      <w:pPr>
        <w:pStyle w:val="Paragraphedeliste"/>
        <w:numPr>
          <w:ilvl w:val="0"/>
          <w:numId w:val="26"/>
        </w:numPr>
        <w:bidi/>
        <w:spacing w:before="0" w:after="160"/>
        <w:jc w:val="lowKashida"/>
        <w:rPr>
          <w:rFonts w:ascii="Sakkal Majalla" w:hAnsi="Sakkal Majalla" w:cs="Sakkal Majalla"/>
          <w:color w:val="323E4F" w:themeColor="text2" w:themeShade="BF"/>
          <w:sz w:val="26"/>
          <w:szCs w:val="26"/>
        </w:rPr>
      </w:pPr>
    </w:p>
    <w:p w14:paraId="24F4007F" w14:textId="77777777" w:rsidR="006656D0" w:rsidRPr="00043C35" w:rsidRDefault="006656D0" w:rsidP="006B66B9">
      <w:pPr>
        <w:pStyle w:val="Paragraphedeliste"/>
        <w:numPr>
          <w:ilvl w:val="0"/>
          <w:numId w:val="26"/>
        </w:numPr>
        <w:bidi/>
        <w:spacing w:before="0" w:after="160"/>
        <w:jc w:val="lowKashida"/>
        <w:rPr>
          <w:rFonts w:ascii="Sakkal Majalla" w:hAnsi="Sakkal Majalla" w:cs="Sakkal Majalla"/>
          <w:color w:val="323E4F" w:themeColor="text2" w:themeShade="BF"/>
          <w:sz w:val="26"/>
          <w:szCs w:val="26"/>
          <w:rtl/>
        </w:rPr>
      </w:pPr>
    </w:p>
    <w:p w14:paraId="3FC3D0E4" w14:textId="77777777" w:rsidR="006656D0" w:rsidRPr="00043C35" w:rsidRDefault="006656D0" w:rsidP="006B66B9">
      <w:pPr>
        <w:pStyle w:val="Paragraphedeliste"/>
        <w:numPr>
          <w:ilvl w:val="0"/>
          <w:numId w:val="26"/>
        </w:numPr>
        <w:bidi/>
        <w:rPr>
          <w:rFonts w:ascii="Sakkal Majalla" w:hAnsi="Sakkal Majalla" w:cs="Sakkal Majalla"/>
          <w:b/>
          <w:i/>
          <w:color w:val="4472C4" w:themeColor="accent5"/>
          <w:sz w:val="26"/>
          <w:szCs w:val="26"/>
          <w:rtl/>
          <w:lang w:val="fr-BE"/>
        </w:rPr>
      </w:pPr>
    </w:p>
    <w:p w14:paraId="5631A2FA"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الخامس: التمويل </w:t>
      </w:r>
    </w:p>
    <w:p w14:paraId="49463D17" w14:textId="77777777" w:rsidR="006656D0" w:rsidRPr="00043C35" w:rsidRDefault="006656D0" w:rsidP="006656D0">
      <w:pPr>
        <w:bidi/>
        <w:jc w:val="lowKashida"/>
        <w:rPr>
          <w:rFonts w:ascii="Sakkal Majalla" w:hAnsi="Sakkal Majalla" w:cs="Sakkal Majalla"/>
          <w:sz w:val="28"/>
          <w:szCs w:val="28"/>
        </w:rPr>
      </w:pPr>
      <w:r w:rsidRPr="00043C35">
        <w:rPr>
          <w:rFonts w:ascii="Sakkal Majalla" w:hAnsi="Sakkal Majalla" w:cs="Sakkal Majalla"/>
          <w:sz w:val="28"/>
          <w:szCs w:val="28"/>
          <w:rtl/>
        </w:rPr>
        <w:t xml:space="preserve">تتشكل الحزمة المالية للخدمات موضوع اتفاقية الشراكة </w:t>
      </w:r>
      <w:proofErr w:type="gramStart"/>
      <w:r w:rsidRPr="00043C35">
        <w:rPr>
          <w:rFonts w:ascii="Sakkal Majalla" w:hAnsi="Sakkal Majalla" w:cs="Sakkal Majalla"/>
          <w:sz w:val="28"/>
          <w:szCs w:val="28"/>
          <w:rtl/>
        </w:rPr>
        <w:t>هذه ،</w:t>
      </w:r>
      <w:proofErr w:type="gramEnd"/>
      <w:r w:rsidRPr="00043C35">
        <w:rPr>
          <w:rFonts w:ascii="Sakkal Majalla" w:hAnsi="Sakkal Majalla" w:cs="Sakkal Majalla"/>
          <w:sz w:val="28"/>
          <w:szCs w:val="28"/>
          <w:rtl/>
        </w:rPr>
        <w:t xml:space="preserve"> والتي تبلغ .......... درهم (بالأحرف</w:t>
      </w:r>
      <w:proofErr w:type="gramStart"/>
      <w:r w:rsidRPr="00043C35">
        <w:rPr>
          <w:rFonts w:ascii="Sakkal Majalla" w:hAnsi="Sakkal Majalla" w:cs="Sakkal Majalla"/>
          <w:sz w:val="28"/>
          <w:szCs w:val="28"/>
          <w:rtl/>
        </w:rPr>
        <w:t>) ،</w:t>
      </w:r>
      <w:proofErr w:type="gramEnd"/>
      <w:r w:rsidRPr="00043C35">
        <w:rPr>
          <w:rFonts w:ascii="Sakkal Majalla" w:hAnsi="Sakkal Majalla" w:cs="Sakkal Majalla"/>
          <w:sz w:val="28"/>
          <w:szCs w:val="28"/>
          <w:rtl/>
        </w:rPr>
        <w:t xml:space="preserve"> على النحو التالي:</w:t>
      </w:r>
    </w:p>
    <w:p w14:paraId="26A28741" w14:textId="77777777" w:rsidR="006656D0" w:rsidRPr="00043C35" w:rsidRDefault="006656D0" w:rsidP="006B66B9">
      <w:pPr>
        <w:pStyle w:val="Paragraphedeliste"/>
        <w:numPr>
          <w:ilvl w:val="0"/>
          <w:numId w:val="27"/>
        </w:numPr>
        <w:bidi/>
        <w:rPr>
          <w:rFonts w:ascii="Sakkal Majalla" w:hAnsi="Sakkal Majalla" w:cs="Sakkal Majalla"/>
          <w:sz w:val="28"/>
          <w:szCs w:val="28"/>
        </w:rPr>
      </w:pPr>
      <w:r w:rsidRPr="00043C35">
        <w:rPr>
          <w:rFonts w:ascii="Sakkal Majalla" w:hAnsi="Sakkal Majalla" w:cs="Sakkal Majalla"/>
          <w:sz w:val="28"/>
          <w:szCs w:val="28"/>
          <w:rtl/>
        </w:rPr>
        <w:t xml:space="preserve">مساهمة المديرية العامة للجماعات </w:t>
      </w:r>
      <w:proofErr w:type="gramStart"/>
      <w:r w:rsidRPr="00043C35">
        <w:rPr>
          <w:rFonts w:ascii="Sakkal Majalla" w:hAnsi="Sakkal Majalla" w:cs="Sakkal Majalla"/>
          <w:sz w:val="28"/>
          <w:szCs w:val="28"/>
          <w:rtl/>
        </w:rPr>
        <w:t>الترابية ،</w:t>
      </w:r>
      <w:proofErr w:type="gramEnd"/>
      <w:r w:rsidRPr="00043C35">
        <w:rPr>
          <w:rFonts w:ascii="Sakkal Majalla" w:hAnsi="Sakkal Majalla" w:cs="Sakkal Majalla"/>
          <w:sz w:val="28"/>
          <w:szCs w:val="28"/>
          <w:rtl/>
        </w:rPr>
        <w:t xml:space="preserve"> من خلال الصندوق الإفريقي ، تبلغ  ......درهم (بالأحرف)</w:t>
      </w:r>
    </w:p>
    <w:p w14:paraId="442B91AB" w14:textId="77777777" w:rsidR="006656D0" w:rsidRPr="00043C35" w:rsidRDefault="006656D0" w:rsidP="006B66B9">
      <w:pPr>
        <w:pStyle w:val="Paragraphedeliste"/>
        <w:numPr>
          <w:ilvl w:val="0"/>
          <w:numId w:val="27"/>
        </w:numPr>
        <w:bidi/>
        <w:rPr>
          <w:rFonts w:ascii="Sakkal Majalla" w:hAnsi="Sakkal Majalla" w:cs="Sakkal Majalla"/>
          <w:sz w:val="28"/>
          <w:szCs w:val="28"/>
        </w:rPr>
      </w:pPr>
      <w:r w:rsidRPr="00043C35">
        <w:rPr>
          <w:rFonts w:ascii="Sakkal Majalla" w:hAnsi="Sakkal Majalla" w:cs="Sakkal Majalla"/>
          <w:sz w:val="28"/>
          <w:szCs w:val="28"/>
          <w:rtl/>
        </w:rPr>
        <w:t>مساهمة الجماعة الترابية المغربية تبلغ ......درهم (بالأحرف)</w:t>
      </w:r>
    </w:p>
    <w:p w14:paraId="56802AC8" w14:textId="094045D5" w:rsidR="006656D0" w:rsidRPr="00043C35" w:rsidRDefault="006656D0" w:rsidP="00D14C86">
      <w:pPr>
        <w:pStyle w:val="Paragraphedeliste"/>
        <w:numPr>
          <w:ilvl w:val="0"/>
          <w:numId w:val="27"/>
        </w:numPr>
        <w:bidi/>
        <w:rPr>
          <w:rFonts w:ascii="Sakkal Majalla" w:hAnsi="Sakkal Majalla" w:cs="Sakkal Majalla"/>
          <w:sz w:val="28"/>
          <w:szCs w:val="28"/>
          <w:rtl/>
        </w:rPr>
      </w:pPr>
      <w:r w:rsidRPr="00043C35">
        <w:rPr>
          <w:rFonts w:ascii="Sakkal Majalla" w:hAnsi="Sakkal Majalla" w:cs="Sakkal Majalla"/>
          <w:sz w:val="28"/>
          <w:szCs w:val="28"/>
          <w:rtl/>
        </w:rPr>
        <w:t xml:space="preserve">مساهمة الجماعة الترابية </w:t>
      </w:r>
      <w:r w:rsidR="00D14C86">
        <w:rPr>
          <w:rFonts w:ascii="Sakkal Majalla" w:hAnsi="Sakkal Majalla" w:cs="Sakkal Majalla" w:hint="cs"/>
          <w:sz w:val="28"/>
          <w:szCs w:val="28"/>
          <w:rtl/>
        </w:rPr>
        <w:t>الشريكة</w:t>
      </w:r>
      <w:r w:rsidRPr="00043C35">
        <w:rPr>
          <w:rFonts w:ascii="Sakkal Majalla" w:hAnsi="Sakkal Majalla" w:cs="Sakkal Majalla"/>
          <w:sz w:val="28"/>
          <w:szCs w:val="28"/>
          <w:rtl/>
        </w:rPr>
        <w:t xml:space="preserve"> تبلغ ......درهم (بالأحرف)</w:t>
      </w:r>
    </w:p>
    <w:p w14:paraId="0DF61672"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السادس: مساهمة الجماعة الترابية المغربية </w:t>
      </w:r>
    </w:p>
    <w:p w14:paraId="34C7DA72" w14:textId="624CA0AA" w:rsidR="006656D0" w:rsidRPr="00043C35" w:rsidRDefault="006656D0" w:rsidP="006656D0">
      <w:pPr>
        <w:bidi/>
        <w:spacing w:before="120" w:after="120" w:line="360" w:lineRule="exact"/>
        <w:jc w:val="lowKashida"/>
        <w:rPr>
          <w:rFonts w:ascii="Sakkal Majalla" w:hAnsi="Sakkal Majalla" w:cs="Sakkal Majalla"/>
          <w:sz w:val="28"/>
          <w:szCs w:val="28"/>
        </w:rPr>
      </w:pPr>
      <w:r w:rsidRPr="00043C35">
        <w:rPr>
          <w:rFonts w:ascii="Sakkal Majalla" w:hAnsi="Sakkal Majalla" w:cs="Sakkal Majalla"/>
          <w:sz w:val="28"/>
          <w:szCs w:val="28"/>
          <w:rtl/>
        </w:rPr>
        <w:t xml:space="preserve">تتعهد الجماعة الترابية المغربية </w:t>
      </w:r>
      <w:proofErr w:type="spellStart"/>
      <w:r w:rsidRPr="00043C35">
        <w:rPr>
          <w:rFonts w:ascii="Sakkal Majalla" w:hAnsi="Sakkal Majalla" w:cs="Sakkal Majalla"/>
          <w:sz w:val="28"/>
          <w:szCs w:val="28"/>
          <w:rtl/>
        </w:rPr>
        <w:t>بميزنة</w:t>
      </w:r>
      <w:proofErr w:type="spellEnd"/>
      <w:r w:rsidRPr="00043C35">
        <w:rPr>
          <w:rFonts w:ascii="Sakkal Majalla" w:hAnsi="Sakkal Majalla" w:cs="Sakkal Majalla"/>
          <w:sz w:val="28"/>
          <w:szCs w:val="28"/>
          <w:rtl/>
        </w:rPr>
        <w:t xml:space="preserve"> مساهمتها على مستوى </w:t>
      </w:r>
      <w:r>
        <w:rPr>
          <w:rFonts w:ascii="Sakkal Majalla" w:hAnsi="Sakkal Majalla" w:cs="Sakkal Majalla" w:hint="cs"/>
          <w:sz w:val="28"/>
          <w:szCs w:val="28"/>
          <w:rtl/>
        </w:rPr>
        <w:t xml:space="preserve">حساب النفقات من </w:t>
      </w:r>
      <w:r w:rsidR="00A20DC2">
        <w:rPr>
          <w:rFonts w:ascii="Sakkal Majalla" w:hAnsi="Sakkal Majalla" w:cs="Sakkal Majalla" w:hint="cs"/>
          <w:sz w:val="28"/>
          <w:szCs w:val="28"/>
          <w:rtl/>
        </w:rPr>
        <w:t>المخصصات</w:t>
      </w:r>
      <w:r w:rsidR="00A20DC2" w:rsidRPr="00043C35">
        <w:rPr>
          <w:rFonts w:ascii="Sakkal Majalla" w:hAnsi="Sakkal Majalla" w:cs="Sakkal Majalla" w:hint="cs"/>
          <w:sz w:val="28"/>
          <w:szCs w:val="28"/>
          <w:rtl/>
        </w:rPr>
        <w:t>،</w:t>
      </w:r>
      <w:r w:rsidRPr="00043C35">
        <w:rPr>
          <w:rFonts w:ascii="Sakkal Majalla" w:hAnsi="Sakkal Majalla" w:cs="Sakkal Majalla"/>
          <w:sz w:val="28"/>
          <w:szCs w:val="28"/>
          <w:rtl/>
        </w:rPr>
        <w:t xml:space="preserve"> وتقدر حصتها بـ ..........درهم (بالأحرف) لأداء الخدمات المذكورة.</w:t>
      </w:r>
    </w:p>
    <w:p w14:paraId="721428BE" w14:textId="763A3A08" w:rsidR="006656D0" w:rsidRPr="00043C35" w:rsidRDefault="006656D0" w:rsidP="006656D0">
      <w:pPr>
        <w:bidi/>
        <w:spacing w:before="120" w:after="120" w:line="360" w:lineRule="exact"/>
        <w:jc w:val="lowKashida"/>
        <w:rPr>
          <w:rFonts w:ascii="Sakkal Majalla" w:hAnsi="Sakkal Majalla" w:cs="Sakkal Majalla"/>
          <w:sz w:val="28"/>
          <w:szCs w:val="28"/>
        </w:rPr>
      </w:pPr>
      <w:r w:rsidRPr="00043C35">
        <w:rPr>
          <w:rFonts w:ascii="Sakkal Majalla" w:hAnsi="Sakkal Majalla" w:cs="Sakkal Majalla"/>
          <w:sz w:val="28"/>
          <w:szCs w:val="28"/>
          <w:rtl/>
        </w:rPr>
        <w:lastRenderedPageBreak/>
        <w:t xml:space="preserve">كما تتعهد بدفع حصتها وكذلك مساهمة الصندوق </w:t>
      </w:r>
      <w:r w:rsidR="00A20DC2" w:rsidRPr="00043C35">
        <w:rPr>
          <w:rFonts w:ascii="Sakkal Majalla" w:hAnsi="Sakkal Majalla" w:cs="Sakkal Majalla" w:hint="cs"/>
          <w:sz w:val="28"/>
          <w:szCs w:val="28"/>
          <w:rtl/>
        </w:rPr>
        <w:t>الإفريقي،</w:t>
      </w:r>
      <w:r w:rsidRPr="00043C35">
        <w:rPr>
          <w:rFonts w:ascii="Sakkal Majalla" w:hAnsi="Sakkal Majalla" w:cs="Sakkal Majalla"/>
          <w:sz w:val="28"/>
          <w:szCs w:val="28"/>
          <w:rtl/>
        </w:rPr>
        <w:t xml:space="preserve"> جزئيًا أو </w:t>
      </w:r>
      <w:r w:rsidR="00A20DC2" w:rsidRPr="00043C35">
        <w:rPr>
          <w:rFonts w:ascii="Sakkal Majalla" w:hAnsi="Sakkal Majalla" w:cs="Sakkal Majalla" w:hint="cs"/>
          <w:sz w:val="28"/>
          <w:szCs w:val="28"/>
          <w:rtl/>
        </w:rPr>
        <w:t>كليًا،</w:t>
      </w:r>
      <w:r w:rsidRPr="00043C35">
        <w:rPr>
          <w:rFonts w:ascii="Sakkal Majalla" w:hAnsi="Sakkal Majalla" w:cs="Sakkal Majalla"/>
          <w:sz w:val="28"/>
          <w:szCs w:val="28"/>
          <w:rtl/>
        </w:rPr>
        <w:t xml:space="preserve"> وفقًا للبرنامج المخصص </w:t>
      </w:r>
      <w:r>
        <w:rPr>
          <w:rFonts w:ascii="Sakkal Majalla" w:hAnsi="Sakkal Majalla" w:cs="Sakkal Majalla" w:hint="cs"/>
          <w:sz w:val="28"/>
          <w:szCs w:val="28"/>
          <w:rtl/>
        </w:rPr>
        <w:t>في حساب النفقات من المخصصات</w:t>
      </w:r>
      <w:r w:rsidRPr="00043C35">
        <w:rPr>
          <w:rFonts w:ascii="Sakkal Majalla" w:hAnsi="Sakkal Majalla" w:cs="Sakkal Majalla"/>
          <w:sz w:val="28"/>
          <w:szCs w:val="28"/>
          <w:rtl/>
        </w:rPr>
        <w:t xml:space="preserve"> للحساب المفتوح باسم الجماعة الترابية الإفريقية رقم </w:t>
      </w:r>
      <w:proofErr w:type="gramStart"/>
      <w:r w:rsidRPr="00043C35">
        <w:rPr>
          <w:rFonts w:ascii="Sakkal Majalla" w:hAnsi="Sakkal Majalla" w:cs="Sakkal Majalla"/>
          <w:sz w:val="28"/>
          <w:szCs w:val="28"/>
          <w:rtl/>
        </w:rPr>
        <w:t>.................. .</w:t>
      </w:r>
      <w:proofErr w:type="gramEnd"/>
      <w:r w:rsidRPr="00043C35">
        <w:rPr>
          <w:rFonts w:ascii="Sakkal Majalla" w:hAnsi="Sakkal Majalla" w:cs="Sakkal Majalla"/>
          <w:sz w:val="28"/>
          <w:szCs w:val="28"/>
          <w:rtl/>
        </w:rPr>
        <w:t>. في …………</w:t>
      </w:r>
      <w:proofErr w:type="gramStart"/>
      <w:r w:rsidRPr="00043C35">
        <w:rPr>
          <w:rFonts w:ascii="Sakkal Majalla" w:hAnsi="Sakkal Majalla" w:cs="Sakkal Majalla"/>
          <w:sz w:val="28"/>
          <w:szCs w:val="28"/>
          <w:rtl/>
        </w:rPr>
        <w:t>… .</w:t>
      </w:r>
      <w:proofErr w:type="gramEnd"/>
      <w:r w:rsidRPr="00043C35">
        <w:rPr>
          <w:rFonts w:ascii="Sakkal Majalla" w:hAnsi="Sakkal Majalla" w:cs="Sakkal Majalla"/>
          <w:sz w:val="28"/>
          <w:szCs w:val="28"/>
          <w:rtl/>
        </w:rPr>
        <w:t>.</w:t>
      </w:r>
    </w:p>
    <w:p w14:paraId="0A6BFF5B" w14:textId="77777777" w:rsidR="006656D0" w:rsidRPr="00043C35" w:rsidRDefault="006656D0" w:rsidP="006656D0">
      <w:pPr>
        <w:bidi/>
        <w:spacing w:before="120" w:after="120" w:line="360" w:lineRule="exact"/>
        <w:rPr>
          <w:rFonts w:ascii="Sakkal Majalla" w:hAnsi="Sakkal Majalla" w:cs="Sakkal Majalla"/>
          <w:sz w:val="28"/>
          <w:szCs w:val="28"/>
          <w:rtl/>
        </w:rPr>
      </w:pPr>
      <w:r w:rsidRPr="00043C35">
        <w:rPr>
          <w:rFonts w:ascii="Sakkal Majalla" w:hAnsi="Sakkal Majalla" w:cs="Sakkal Majalla"/>
          <w:sz w:val="28"/>
          <w:szCs w:val="28"/>
          <w:rtl/>
        </w:rPr>
        <w:t>سيتم دفع هذه المساهمة بالعملات (اليورو أو الدولار) وذلك بما يناسب الشريكين.</w:t>
      </w:r>
    </w:p>
    <w:p w14:paraId="6C30031F" w14:textId="5DD85D1F" w:rsidR="006656D0" w:rsidRPr="00043C35" w:rsidRDefault="006656D0" w:rsidP="00C65219">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السابع: مساهمة الجماعة الترابية </w:t>
      </w:r>
      <w:r w:rsidR="00C65219">
        <w:rPr>
          <w:rFonts w:ascii="Sakkal Majalla" w:hAnsi="Sakkal Majalla" w:cs="Sakkal Majalla" w:hint="cs"/>
          <w:bCs/>
          <w:color w:val="000000"/>
          <w:sz w:val="32"/>
          <w:szCs w:val="32"/>
          <w:u w:val="single"/>
          <w:rtl/>
        </w:rPr>
        <w:t>الشريكة</w:t>
      </w:r>
    </w:p>
    <w:p w14:paraId="08F4BDE4" w14:textId="04CC5596" w:rsidR="006656D0" w:rsidRPr="00043C35" w:rsidRDefault="006656D0" w:rsidP="00D14C86">
      <w:pPr>
        <w:bidi/>
        <w:rPr>
          <w:rFonts w:ascii="Sakkal Majalla" w:hAnsi="Sakkal Majalla" w:cs="Sakkal Majalla"/>
          <w:sz w:val="28"/>
          <w:szCs w:val="28"/>
        </w:rPr>
      </w:pPr>
      <w:r w:rsidRPr="00043C35">
        <w:rPr>
          <w:rFonts w:ascii="Sakkal Majalla" w:hAnsi="Sakkal Majalla" w:cs="Sakkal Majalla"/>
          <w:sz w:val="28"/>
          <w:szCs w:val="28"/>
          <w:rtl/>
        </w:rPr>
        <w:t xml:space="preserve">تتعهد الجماعة الترابية </w:t>
      </w:r>
      <w:r w:rsidR="00D14C86">
        <w:rPr>
          <w:rFonts w:ascii="Sakkal Majalla" w:hAnsi="Sakkal Majalla" w:cs="Sakkal Majalla" w:hint="cs"/>
          <w:sz w:val="28"/>
          <w:szCs w:val="28"/>
          <w:rtl/>
        </w:rPr>
        <w:t>الشريكة</w:t>
      </w:r>
      <w:bookmarkStart w:id="0" w:name="_GoBack"/>
      <w:bookmarkEnd w:id="0"/>
      <w:r w:rsidRPr="00043C35">
        <w:rPr>
          <w:rFonts w:ascii="Sakkal Majalla" w:hAnsi="Sakkal Majalla" w:cs="Sakkal Majalla"/>
          <w:sz w:val="28"/>
          <w:szCs w:val="28"/>
          <w:rtl/>
        </w:rPr>
        <w:t xml:space="preserve"> بتعبئة مساهمتها المالية لإنجاز المشروع أو الإجراء على النحو المحدد في المادة 5 من اتفاقية الشراكة هذه.</w:t>
      </w:r>
    </w:p>
    <w:p w14:paraId="30259099" w14:textId="77777777" w:rsidR="006656D0" w:rsidRPr="00043C35" w:rsidRDefault="006656D0" w:rsidP="006656D0">
      <w:pPr>
        <w:bidi/>
        <w:rPr>
          <w:rFonts w:ascii="Sakkal Majalla" w:hAnsi="Sakkal Majalla" w:cs="Sakkal Majalla"/>
          <w:sz w:val="28"/>
          <w:szCs w:val="28"/>
        </w:rPr>
      </w:pPr>
      <w:r w:rsidRPr="00043C35">
        <w:rPr>
          <w:rFonts w:ascii="Sakkal Majalla" w:hAnsi="Sakkal Majalla" w:cs="Sakkal Majalla"/>
          <w:sz w:val="28"/>
          <w:szCs w:val="28"/>
          <w:rtl/>
        </w:rPr>
        <w:t>فهي تتعهد بضمان:</w:t>
      </w:r>
    </w:p>
    <w:p w14:paraId="2C28FCF9" w14:textId="77777777" w:rsidR="006656D0" w:rsidRPr="00043C35" w:rsidRDefault="006656D0" w:rsidP="006656D0">
      <w:pPr>
        <w:bidi/>
        <w:rPr>
          <w:rFonts w:ascii="Sakkal Majalla" w:hAnsi="Sakkal Majalla" w:cs="Sakkal Majalla"/>
          <w:sz w:val="28"/>
          <w:szCs w:val="28"/>
        </w:rPr>
      </w:pPr>
      <w:r w:rsidRPr="00043C35">
        <w:rPr>
          <w:rFonts w:ascii="Sakkal Majalla" w:hAnsi="Sakkal Majalla" w:cs="Sakkal Majalla"/>
          <w:sz w:val="28"/>
          <w:szCs w:val="28"/>
          <w:rtl/>
        </w:rPr>
        <w:t xml:space="preserve">- إنجاز، وتتبع </w:t>
      </w:r>
      <w:r w:rsidRPr="00043C35">
        <w:rPr>
          <w:rFonts w:ascii="Sakkal Majalla" w:hAnsi="Sakkal Majalla" w:cs="Sakkal Majalla" w:hint="cs"/>
          <w:sz w:val="28"/>
          <w:szCs w:val="28"/>
          <w:rtl/>
        </w:rPr>
        <w:t>ومراقبة الخدمات</w:t>
      </w:r>
      <w:r w:rsidRPr="00043C35">
        <w:rPr>
          <w:rFonts w:ascii="Sakkal Majalla" w:hAnsi="Sakkal Majalla" w:cs="Sakkal Majalla"/>
          <w:sz w:val="28"/>
          <w:szCs w:val="28"/>
          <w:rtl/>
        </w:rPr>
        <w:t>،</w:t>
      </w:r>
    </w:p>
    <w:p w14:paraId="3B7DA98F" w14:textId="77777777" w:rsidR="006656D0" w:rsidRPr="00043C35" w:rsidRDefault="006656D0" w:rsidP="006656D0">
      <w:pPr>
        <w:bidi/>
        <w:rPr>
          <w:rFonts w:ascii="Sakkal Majalla" w:hAnsi="Sakkal Majalla" w:cs="Sakkal Majalla"/>
          <w:sz w:val="28"/>
          <w:szCs w:val="28"/>
        </w:rPr>
      </w:pPr>
      <w:r w:rsidRPr="00043C35">
        <w:rPr>
          <w:rFonts w:ascii="Sakkal Majalla" w:hAnsi="Sakkal Majalla" w:cs="Sakkal Majalla"/>
          <w:sz w:val="28"/>
          <w:szCs w:val="28"/>
          <w:rtl/>
        </w:rPr>
        <w:t xml:space="preserve">- التتبع </w:t>
      </w:r>
      <w:proofErr w:type="spellStart"/>
      <w:r w:rsidRPr="00043C35">
        <w:rPr>
          <w:rFonts w:ascii="Sakkal Majalla" w:hAnsi="Sakkal Majalla" w:cs="Sakkal Majalla"/>
          <w:sz w:val="28"/>
          <w:szCs w:val="28"/>
          <w:rtl/>
        </w:rPr>
        <w:t>المحاسباتي</w:t>
      </w:r>
      <w:proofErr w:type="spellEnd"/>
      <w:r w:rsidRPr="00043C35">
        <w:rPr>
          <w:rFonts w:ascii="Sakkal Majalla" w:hAnsi="Sakkal Majalla" w:cs="Sakkal Majalla"/>
          <w:sz w:val="28"/>
          <w:szCs w:val="28"/>
          <w:rtl/>
        </w:rPr>
        <w:t xml:space="preserve"> والمالي،</w:t>
      </w:r>
    </w:p>
    <w:p w14:paraId="5EDEA944" w14:textId="77777777" w:rsidR="006656D0" w:rsidRPr="00043C35" w:rsidRDefault="006656D0" w:rsidP="006656D0">
      <w:pPr>
        <w:bidi/>
        <w:rPr>
          <w:rFonts w:ascii="Sakkal Majalla" w:hAnsi="Sakkal Majalla" w:cs="Sakkal Majalla"/>
          <w:sz w:val="28"/>
          <w:szCs w:val="28"/>
        </w:rPr>
      </w:pPr>
      <w:r w:rsidRPr="00043C35">
        <w:rPr>
          <w:rFonts w:ascii="Sakkal Majalla" w:hAnsi="Sakkal Majalla" w:cs="Sakkal Majalla"/>
          <w:sz w:val="28"/>
          <w:szCs w:val="28"/>
          <w:rtl/>
        </w:rPr>
        <w:t>- إعداد تقارير المتابعة والتقييم،</w:t>
      </w:r>
    </w:p>
    <w:p w14:paraId="1F107923" w14:textId="77777777" w:rsidR="006656D0" w:rsidRPr="00043C35" w:rsidRDefault="006656D0" w:rsidP="006656D0">
      <w:pPr>
        <w:bidi/>
        <w:rPr>
          <w:rFonts w:ascii="Sakkal Majalla" w:hAnsi="Sakkal Majalla" w:cs="Sakkal Majalla"/>
          <w:sz w:val="28"/>
          <w:szCs w:val="28"/>
          <w:rtl/>
        </w:rPr>
      </w:pPr>
      <w:r w:rsidRPr="00043C35">
        <w:rPr>
          <w:rFonts w:ascii="Sakkal Majalla" w:hAnsi="Sakkal Majalla" w:cs="Sakkal Majalla"/>
          <w:sz w:val="28"/>
          <w:szCs w:val="28"/>
          <w:rtl/>
        </w:rPr>
        <w:t>- التواصل حول المشروع أو الإجراء الذي سيتم تنفيذه.</w:t>
      </w:r>
    </w:p>
    <w:p w14:paraId="5603E89D"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 xml:space="preserve">البند الثامن: قيادة </w:t>
      </w:r>
      <w:proofErr w:type="gramStart"/>
      <w:r w:rsidRPr="00043C35">
        <w:rPr>
          <w:rFonts w:ascii="Sakkal Majalla" w:hAnsi="Sakkal Majalla" w:cs="Sakkal Majalla"/>
          <w:bCs/>
          <w:color w:val="000000"/>
          <w:sz w:val="32"/>
          <w:szCs w:val="32"/>
          <w:u w:val="single"/>
          <w:rtl/>
        </w:rPr>
        <w:t>و تتبع</w:t>
      </w:r>
      <w:proofErr w:type="gramEnd"/>
      <w:r w:rsidRPr="00043C35">
        <w:rPr>
          <w:rFonts w:ascii="Sakkal Majalla" w:hAnsi="Sakkal Majalla" w:cs="Sakkal Majalla"/>
          <w:bCs/>
          <w:color w:val="000000"/>
          <w:sz w:val="32"/>
          <w:szCs w:val="32"/>
          <w:u w:val="single"/>
          <w:rtl/>
        </w:rPr>
        <w:t xml:space="preserve"> الشراكة</w:t>
      </w:r>
    </w:p>
    <w:p w14:paraId="6EFFB203" w14:textId="77777777" w:rsidR="006656D0" w:rsidRPr="00043C35" w:rsidRDefault="006656D0" w:rsidP="006656D0">
      <w:pPr>
        <w:bidi/>
        <w:jc w:val="lowKashida"/>
        <w:rPr>
          <w:rFonts w:ascii="Sakkal Majalla" w:hAnsi="Sakkal Majalla" w:cs="Sakkal Majalla"/>
          <w:sz w:val="28"/>
          <w:szCs w:val="28"/>
        </w:rPr>
      </w:pPr>
      <w:r w:rsidRPr="00043C35">
        <w:rPr>
          <w:rFonts w:ascii="Sakkal Majalla" w:hAnsi="Sakkal Majalla" w:cs="Sakkal Majalla"/>
          <w:sz w:val="28"/>
          <w:szCs w:val="28"/>
          <w:rtl/>
        </w:rPr>
        <w:t xml:space="preserve">يتم تشكيل لجنة للتتبع، تتمثل مهمتها الرئيسية في مراقبة تنفيذ الالتزامات التي تم التعهد بها في اتفاقية الشراكة هذه. </w:t>
      </w:r>
      <w:r w:rsidRPr="00043C35">
        <w:rPr>
          <w:rFonts w:ascii="Sakkal Majalla" w:hAnsi="Sakkal Majalla" w:cs="Sakkal Majalla" w:hint="cs"/>
          <w:sz w:val="28"/>
          <w:szCs w:val="28"/>
          <w:rtl/>
        </w:rPr>
        <w:t>ويتولى رئاسة</w:t>
      </w:r>
      <w:r w:rsidRPr="00043C35">
        <w:rPr>
          <w:rFonts w:ascii="Sakkal Majalla" w:hAnsi="Sakkal Majalla" w:cs="Sakkal Majalla"/>
          <w:sz w:val="28"/>
          <w:szCs w:val="28"/>
          <w:rtl/>
        </w:rPr>
        <w:t xml:space="preserve"> لجنة التتبع هذه رؤساء الجماعات الترابية الشريكة.</w:t>
      </w:r>
    </w:p>
    <w:p w14:paraId="625D1B44" w14:textId="77777777" w:rsidR="006656D0" w:rsidRPr="00043C35" w:rsidRDefault="006656D0" w:rsidP="006656D0">
      <w:pPr>
        <w:bidi/>
        <w:jc w:val="lowKashida"/>
        <w:rPr>
          <w:rFonts w:ascii="Sakkal Majalla" w:hAnsi="Sakkal Majalla" w:cs="Sakkal Majalla"/>
          <w:sz w:val="28"/>
          <w:szCs w:val="28"/>
        </w:rPr>
      </w:pPr>
      <w:r w:rsidRPr="00043C35">
        <w:rPr>
          <w:rFonts w:ascii="Sakkal Majalla" w:hAnsi="Sakkal Majalla" w:cs="Sakkal Majalla"/>
          <w:sz w:val="28"/>
          <w:szCs w:val="28"/>
          <w:rtl/>
        </w:rPr>
        <w:t>وتعقد لجنة التتبع اجتماعاتها مرة في السنة، في مكان تحدده الأطراف المعنية، أو عن بعد، وكلما لزم الأمر ذلك.</w:t>
      </w:r>
    </w:p>
    <w:p w14:paraId="28EBFB69" w14:textId="77777777" w:rsidR="006656D0" w:rsidRPr="00043C35" w:rsidRDefault="006656D0" w:rsidP="006656D0">
      <w:pPr>
        <w:bidi/>
        <w:jc w:val="lowKashida"/>
        <w:rPr>
          <w:rFonts w:ascii="Sakkal Majalla" w:hAnsi="Sakkal Majalla" w:cs="Sakkal Majalla"/>
          <w:sz w:val="28"/>
          <w:szCs w:val="28"/>
        </w:rPr>
      </w:pPr>
      <w:r w:rsidRPr="00043C35">
        <w:rPr>
          <w:rFonts w:ascii="Sakkal Majalla" w:hAnsi="Sakkal Majalla" w:cs="Sakkal Majalla" w:hint="cs"/>
          <w:sz w:val="28"/>
          <w:szCs w:val="28"/>
          <w:rtl/>
        </w:rPr>
        <w:t>وبالمثل،</w:t>
      </w:r>
      <w:r w:rsidRPr="00043C35">
        <w:rPr>
          <w:rFonts w:ascii="Sakkal Majalla" w:hAnsi="Sakkal Majalla" w:cs="Sakkal Majalla"/>
          <w:sz w:val="28"/>
          <w:szCs w:val="28"/>
          <w:rtl/>
        </w:rPr>
        <w:t xml:space="preserve"> يتم تشكيل لجنة تقنية لتتبع تنفيذ الخدمات المدرجة في إطار اتفاقية الشراكة هذه وتقييمها. وتتمثل مهمتها أيضا في إعداد تقرير/ تقييم سنوي لهذه الشراكة، لتقديمه إلى لجنة تتبع الشراكة. </w:t>
      </w:r>
      <w:r w:rsidRPr="00043C35">
        <w:rPr>
          <w:rFonts w:ascii="Sakkal Majalla" w:hAnsi="Sakkal Majalla" w:cs="Sakkal Majalla" w:hint="cs"/>
          <w:sz w:val="28"/>
          <w:szCs w:val="28"/>
          <w:rtl/>
        </w:rPr>
        <w:t>ويتم تعيين</w:t>
      </w:r>
      <w:r w:rsidRPr="00043C35">
        <w:rPr>
          <w:rFonts w:ascii="Sakkal Majalla" w:hAnsi="Sakkal Majalla" w:cs="Sakkal Majalla"/>
          <w:sz w:val="28"/>
          <w:szCs w:val="28"/>
          <w:rtl/>
        </w:rPr>
        <w:t xml:space="preserve"> أعضاء اللجنة التقنية من قبل رؤساء لجنة التتبع.</w:t>
      </w:r>
    </w:p>
    <w:p w14:paraId="0018C0B8" w14:textId="77777777" w:rsidR="006656D0" w:rsidRPr="00043C35" w:rsidRDefault="006656D0" w:rsidP="006656D0">
      <w:pPr>
        <w:bidi/>
        <w:jc w:val="lowKashida"/>
        <w:rPr>
          <w:rFonts w:ascii="Sakkal Majalla" w:hAnsi="Sakkal Majalla" w:cs="Sakkal Majalla"/>
          <w:sz w:val="26"/>
          <w:szCs w:val="26"/>
        </w:rPr>
      </w:pPr>
      <w:r w:rsidRPr="00043C35">
        <w:rPr>
          <w:rFonts w:ascii="Sakkal Majalla" w:hAnsi="Sakkal Majalla" w:cs="Sakkal Majalla"/>
          <w:sz w:val="28"/>
          <w:szCs w:val="28"/>
          <w:rtl/>
        </w:rPr>
        <w:t xml:space="preserve">تجتمع هذه اللجنة مرتين في السنة، في مكان تحدده الأطراف المعنية، أو </w:t>
      </w:r>
      <w:r w:rsidRPr="00043C35">
        <w:rPr>
          <w:rFonts w:ascii="Sakkal Majalla" w:hAnsi="Sakkal Majalla" w:cs="Sakkal Majalla"/>
          <w:sz w:val="26"/>
          <w:szCs w:val="26"/>
          <w:rtl/>
        </w:rPr>
        <w:t xml:space="preserve">عن </w:t>
      </w:r>
      <w:r w:rsidRPr="00043C35">
        <w:rPr>
          <w:rFonts w:ascii="Sakkal Majalla" w:hAnsi="Sakkal Majalla" w:cs="Sakkal Majalla" w:hint="cs"/>
          <w:sz w:val="26"/>
          <w:szCs w:val="26"/>
          <w:rtl/>
        </w:rPr>
        <w:t>بعد،</w:t>
      </w:r>
      <w:r w:rsidRPr="00043C35">
        <w:rPr>
          <w:rFonts w:ascii="Sakkal Majalla" w:hAnsi="Sakkal Majalla" w:cs="Sakkal Majalla"/>
          <w:sz w:val="26"/>
          <w:szCs w:val="26"/>
          <w:rtl/>
        </w:rPr>
        <w:t xml:space="preserve"> وكلما دعت الحاجة إلى ذلك.</w:t>
      </w:r>
    </w:p>
    <w:p w14:paraId="50A5F097"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البند التاسع: مدة الاتفاقية</w:t>
      </w:r>
    </w:p>
    <w:p w14:paraId="090BAEF8" w14:textId="407B4BB2" w:rsidR="006656D0" w:rsidRDefault="006656D0" w:rsidP="00C35B2D">
      <w:pPr>
        <w:pStyle w:val="Paragraphedeliste"/>
        <w:bidi/>
        <w:spacing w:before="0" w:after="160"/>
        <w:ind w:left="0"/>
        <w:jc w:val="lowKashida"/>
        <w:rPr>
          <w:rFonts w:ascii="Sakkal Majalla" w:hAnsi="Sakkal Majalla" w:cs="Sakkal Majalla"/>
          <w:sz w:val="28"/>
          <w:szCs w:val="28"/>
        </w:rPr>
      </w:pPr>
      <w:r w:rsidRPr="0024230F">
        <w:rPr>
          <w:rFonts w:ascii="Sakkal Majalla" w:hAnsi="Sakkal Majalla" w:cs="Sakkal Majalla"/>
          <w:sz w:val="28"/>
          <w:szCs w:val="28"/>
          <w:rtl/>
        </w:rPr>
        <w:t>تسري اتفاقية الشراكة هذه من تاريخ توقيع الشركاء عليها. يتم إبرامها لمدة تعادل مدة المشروع أو الإجراء المراد إنجازه كما هو موضح في البند 3 من هذه الاتفاقية.</w:t>
      </w:r>
    </w:p>
    <w:p w14:paraId="1E86960B" w14:textId="70D5D93D" w:rsidR="006656D0" w:rsidRDefault="006656D0" w:rsidP="006656D0">
      <w:pPr>
        <w:pStyle w:val="Paragraphedeliste"/>
        <w:bidi/>
        <w:spacing w:before="0" w:after="160"/>
        <w:ind w:left="0"/>
        <w:jc w:val="lowKashida"/>
        <w:rPr>
          <w:rFonts w:ascii="Sakkal Majalla" w:hAnsi="Sakkal Majalla" w:cs="Sakkal Majalla"/>
          <w:sz w:val="28"/>
          <w:szCs w:val="28"/>
        </w:rPr>
      </w:pPr>
    </w:p>
    <w:p w14:paraId="56FBF1A5" w14:textId="77777777" w:rsidR="006656D0" w:rsidRPr="0024230F" w:rsidRDefault="006656D0" w:rsidP="006656D0">
      <w:pPr>
        <w:pStyle w:val="Paragraphedeliste"/>
        <w:bidi/>
        <w:spacing w:before="0" w:after="160"/>
        <w:ind w:left="0"/>
        <w:jc w:val="lowKashida"/>
        <w:rPr>
          <w:rFonts w:ascii="Sakkal Majalla" w:hAnsi="Sakkal Majalla" w:cs="Sakkal Majalla"/>
          <w:sz w:val="28"/>
          <w:szCs w:val="28"/>
          <w:rtl/>
        </w:rPr>
      </w:pPr>
    </w:p>
    <w:p w14:paraId="2044269B"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lastRenderedPageBreak/>
        <w:t>البند العاشر: تسوية المنازعات</w:t>
      </w:r>
    </w:p>
    <w:p w14:paraId="7189B8DC" w14:textId="77777777" w:rsidR="006656D0" w:rsidRPr="0024230F" w:rsidRDefault="006656D0" w:rsidP="006656D0">
      <w:pPr>
        <w:bidi/>
        <w:spacing w:before="0" w:after="0" w:line="460" w:lineRule="exact"/>
        <w:jc w:val="lowKashida"/>
        <w:rPr>
          <w:rFonts w:ascii="Sakkal Majalla" w:hAnsi="Sakkal Majalla" w:cs="Sakkal Majalla"/>
          <w:sz w:val="28"/>
          <w:szCs w:val="28"/>
          <w:rtl/>
        </w:rPr>
      </w:pPr>
      <w:r w:rsidRPr="0024230F">
        <w:rPr>
          <w:rFonts w:ascii="Sakkal Majalla" w:hAnsi="Sakkal Majalla" w:cs="Sakkal Majalla"/>
          <w:sz w:val="28"/>
          <w:szCs w:val="28"/>
          <w:rtl/>
        </w:rPr>
        <w:t>تسوى أية خلافات تنشأ عن تفسير أو تطبيق اتفاقية الشراكة هذه، من خلال المشاورات والمفاوضات بين الجانبين.</w:t>
      </w:r>
    </w:p>
    <w:p w14:paraId="4B85C4BC" w14:textId="77777777" w:rsidR="006656D0" w:rsidRPr="00043C35" w:rsidRDefault="006656D0" w:rsidP="006656D0">
      <w:pPr>
        <w:bidi/>
        <w:spacing w:line="560" w:lineRule="exact"/>
        <w:rPr>
          <w:rFonts w:ascii="Sakkal Majalla" w:hAnsi="Sakkal Majalla" w:cs="Sakkal Majalla"/>
          <w:bCs/>
          <w:color w:val="000000"/>
          <w:sz w:val="32"/>
          <w:szCs w:val="32"/>
          <w:u w:val="single"/>
        </w:rPr>
      </w:pPr>
      <w:r w:rsidRPr="00043C35">
        <w:rPr>
          <w:rFonts w:ascii="Sakkal Majalla" w:hAnsi="Sakkal Majalla" w:cs="Sakkal Majalla"/>
          <w:bCs/>
          <w:color w:val="000000"/>
          <w:sz w:val="32"/>
          <w:szCs w:val="32"/>
          <w:u w:val="single"/>
          <w:rtl/>
        </w:rPr>
        <w:t>البند الحادي عشر: أحكام ختامية</w:t>
      </w:r>
    </w:p>
    <w:p w14:paraId="65D94107" w14:textId="77777777" w:rsidR="006656D0" w:rsidRPr="00043C35" w:rsidRDefault="006656D0" w:rsidP="006B66B9">
      <w:pPr>
        <w:pStyle w:val="Paragraphedeliste"/>
        <w:numPr>
          <w:ilvl w:val="0"/>
          <w:numId w:val="29"/>
        </w:numPr>
        <w:bidi/>
        <w:spacing w:before="0" w:after="0" w:line="460" w:lineRule="exact"/>
        <w:jc w:val="lowKashida"/>
        <w:rPr>
          <w:rFonts w:ascii="Sakkal Majalla" w:hAnsi="Sakkal Majalla" w:cs="Sakkal Majalla"/>
          <w:b/>
          <w:color w:val="000000"/>
          <w:sz w:val="28"/>
          <w:szCs w:val="28"/>
        </w:rPr>
      </w:pPr>
      <w:r w:rsidRPr="00043C35">
        <w:rPr>
          <w:rFonts w:ascii="Sakkal Majalla" w:hAnsi="Sakkal Majalla" w:cs="Sakkal Majalla"/>
          <w:b/>
          <w:color w:val="000000"/>
          <w:sz w:val="28"/>
          <w:szCs w:val="28"/>
          <w:rtl/>
        </w:rPr>
        <w:t>يمكن مراجعة هذه الاتفاقية كلما دعت الضرورة إلى ذلك، بالتشاور والتفاوض بين الجانبين ويكون كل تعديل موضوع ملحق موقع من قبل كلا الجانبين ويضاف إلى هذا الاتفاق ويطبق من تاريخ التوقيع عليه.</w:t>
      </w:r>
    </w:p>
    <w:p w14:paraId="5AA0967D" w14:textId="77777777" w:rsidR="006656D0" w:rsidRPr="00043C35" w:rsidRDefault="006656D0" w:rsidP="006B66B9">
      <w:pPr>
        <w:pStyle w:val="Paragraphedeliste"/>
        <w:numPr>
          <w:ilvl w:val="0"/>
          <w:numId w:val="29"/>
        </w:numPr>
        <w:bidi/>
        <w:spacing w:before="0" w:after="0" w:line="460" w:lineRule="exact"/>
        <w:jc w:val="lowKashida"/>
        <w:rPr>
          <w:rFonts w:ascii="Sakkal Majalla" w:hAnsi="Sakkal Majalla" w:cs="Sakkal Majalla"/>
          <w:b/>
          <w:color w:val="000000"/>
          <w:sz w:val="28"/>
          <w:szCs w:val="28"/>
        </w:rPr>
      </w:pPr>
      <w:r w:rsidRPr="00043C35">
        <w:rPr>
          <w:rFonts w:ascii="Sakkal Majalla" w:hAnsi="Sakkal Majalla" w:cs="Sakkal Majalla"/>
          <w:b/>
          <w:color w:val="000000"/>
          <w:sz w:val="28"/>
          <w:szCs w:val="28"/>
          <w:rtl/>
        </w:rPr>
        <w:t>يجوز إنهاء اتفاقية الشراكة هذه في أي وقت من قبل أي من الأطراف الموقعة، بشرط أن يتم إبلاغ الشركاء كتابيًا. يصبح هذا الإنهاء ساريًا بعد ستين (60) يوما من تاريخ استلام الموقعين الآخرين لخطاب الإعلام الخاص بتعليق اتفاقية الشراكة هذه.</w:t>
      </w:r>
    </w:p>
    <w:p w14:paraId="5DBA174B" w14:textId="77777777" w:rsidR="006656D0" w:rsidRPr="00043C35" w:rsidRDefault="006656D0" w:rsidP="006B66B9">
      <w:pPr>
        <w:pStyle w:val="Paragraphedeliste"/>
        <w:numPr>
          <w:ilvl w:val="0"/>
          <w:numId w:val="29"/>
        </w:numPr>
        <w:bidi/>
        <w:spacing w:before="0" w:after="0" w:line="460" w:lineRule="exact"/>
        <w:jc w:val="lowKashida"/>
        <w:rPr>
          <w:rFonts w:ascii="Sakkal Majalla" w:hAnsi="Sakkal Majalla" w:cs="Sakkal Majalla"/>
          <w:b/>
          <w:color w:val="000000"/>
          <w:sz w:val="28"/>
          <w:szCs w:val="28"/>
        </w:rPr>
      </w:pPr>
      <w:r w:rsidRPr="00043C35">
        <w:rPr>
          <w:rFonts w:ascii="Sakkal Majalla" w:hAnsi="Sakkal Majalla" w:cs="Sakkal Majalla"/>
          <w:b/>
          <w:color w:val="000000"/>
          <w:sz w:val="28"/>
          <w:szCs w:val="28"/>
          <w:rtl/>
        </w:rPr>
        <w:t xml:space="preserve">لا يؤثر إنهاء اتفاقية الشراكة هذه على تنفيذ المشروع أو الإجراء </w:t>
      </w:r>
      <w:r w:rsidRPr="00043C35">
        <w:rPr>
          <w:rFonts w:ascii="Sakkal Majalla" w:hAnsi="Sakkal Majalla" w:cs="Sakkal Majalla" w:hint="cs"/>
          <w:b/>
          <w:color w:val="000000"/>
          <w:sz w:val="28"/>
          <w:szCs w:val="28"/>
          <w:rtl/>
        </w:rPr>
        <w:t>الحالي،</w:t>
      </w:r>
      <w:r w:rsidRPr="00043C35">
        <w:rPr>
          <w:rFonts w:ascii="Sakkal Majalla" w:hAnsi="Sakkal Majalla" w:cs="Sakkal Majalla"/>
          <w:b/>
          <w:color w:val="000000"/>
          <w:sz w:val="28"/>
          <w:szCs w:val="28"/>
          <w:rtl/>
        </w:rPr>
        <w:t xml:space="preserve"> ما لم يتفق الموقعون على خلاف ذلك.</w:t>
      </w:r>
    </w:p>
    <w:p w14:paraId="471C88F0" w14:textId="77777777" w:rsidR="006656D0" w:rsidRPr="00043C35" w:rsidRDefault="006656D0" w:rsidP="006656D0">
      <w:pPr>
        <w:pStyle w:val="Paragraphedeliste"/>
        <w:bidi/>
        <w:spacing w:line="560" w:lineRule="exact"/>
        <w:ind w:left="792"/>
        <w:rPr>
          <w:rFonts w:ascii="Sakkal Majalla" w:hAnsi="Sakkal Majalla" w:cs="Sakkal Majalla"/>
          <w:b/>
          <w:bCs/>
          <w:color w:val="000000" w:themeColor="text1"/>
          <w:sz w:val="40"/>
          <w:szCs w:val="40"/>
          <w:u w:val="single"/>
          <w:lang w:bidi="ar-EG"/>
        </w:rPr>
      </w:pPr>
      <w:r w:rsidRPr="00043C35">
        <w:rPr>
          <w:rFonts w:ascii="Sakkal Majalla" w:hAnsi="Sakkal Majalla" w:cs="Sakkal Majalla"/>
          <w:bCs/>
          <w:color w:val="000000"/>
          <w:sz w:val="32"/>
          <w:szCs w:val="32"/>
          <w:u w:val="single"/>
          <w:rtl/>
        </w:rPr>
        <w:t>البند الثاني عشر: نسخ الاتفاقية</w:t>
      </w:r>
    </w:p>
    <w:p w14:paraId="2CBE4039" w14:textId="77777777" w:rsidR="006656D0" w:rsidRPr="00043C35" w:rsidRDefault="006656D0" w:rsidP="006656D0">
      <w:pPr>
        <w:bidi/>
        <w:spacing w:line="460" w:lineRule="exact"/>
        <w:jc w:val="lowKashida"/>
        <w:rPr>
          <w:rFonts w:ascii="Sakkal Majalla" w:hAnsi="Sakkal Majalla" w:cs="Sakkal Majalla"/>
          <w:b/>
          <w:color w:val="000000"/>
          <w:sz w:val="28"/>
          <w:szCs w:val="28"/>
          <w:rtl/>
        </w:rPr>
      </w:pPr>
      <w:r w:rsidRPr="00043C35">
        <w:rPr>
          <w:rFonts w:ascii="Sakkal Majalla" w:hAnsi="Sakkal Majalla" w:cs="Sakkal Majalla"/>
          <w:b/>
          <w:color w:val="000000"/>
          <w:sz w:val="28"/>
          <w:szCs w:val="28"/>
          <w:rtl/>
        </w:rPr>
        <w:t xml:space="preserve">حررت هذه الاتفاقية في </w:t>
      </w:r>
      <w:r w:rsidRPr="00043C35">
        <w:rPr>
          <w:rFonts w:ascii="Sakkal Majalla" w:hAnsi="Sakkal Majalla" w:cs="Sakkal Majalla" w:hint="cs"/>
          <w:b/>
          <w:color w:val="000000"/>
          <w:sz w:val="28"/>
          <w:szCs w:val="28"/>
          <w:rtl/>
        </w:rPr>
        <w:t>03 نسخ</w:t>
      </w:r>
      <w:r w:rsidRPr="00043C35">
        <w:rPr>
          <w:rFonts w:ascii="Sakkal Majalla" w:hAnsi="Sakkal Majalla" w:cs="Sakkal Majalla"/>
          <w:b/>
          <w:color w:val="000000"/>
          <w:sz w:val="28"/>
          <w:szCs w:val="28"/>
          <w:rtl/>
        </w:rPr>
        <w:t xml:space="preserve"> أصلية باللغة العربية </w:t>
      </w:r>
      <w:proofErr w:type="gramStart"/>
      <w:r w:rsidRPr="00043C35">
        <w:rPr>
          <w:rFonts w:ascii="Sakkal Majalla" w:hAnsi="Sakkal Majalla" w:cs="Sakkal Majalla" w:hint="cs"/>
          <w:b/>
          <w:color w:val="000000"/>
          <w:sz w:val="28"/>
          <w:szCs w:val="28"/>
          <w:rtl/>
        </w:rPr>
        <w:t xml:space="preserve">واللغة </w:t>
      </w:r>
      <w:r w:rsidRPr="00043C35">
        <w:rPr>
          <w:rFonts w:ascii="Sakkal Majalla" w:hAnsi="Sakkal Majalla" w:cs="Sakkal Majalla"/>
          <w:b/>
          <w:color w:val="000000"/>
          <w:sz w:val="28"/>
          <w:szCs w:val="28"/>
          <w:rtl/>
        </w:rPr>
        <w:t xml:space="preserve"> ..........</w:t>
      </w:r>
      <w:proofErr w:type="gramEnd"/>
      <w:r w:rsidRPr="00043C35">
        <w:rPr>
          <w:rFonts w:ascii="Sakkal Majalla" w:hAnsi="Sakkal Majalla" w:cs="Sakkal Majalla" w:hint="cs"/>
          <w:b/>
          <w:color w:val="000000"/>
          <w:sz w:val="28"/>
          <w:szCs w:val="28"/>
          <w:rtl/>
        </w:rPr>
        <w:t>(لغة</w:t>
      </w:r>
      <w:r w:rsidRPr="00043C35">
        <w:rPr>
          <w:rFonts w:ascii="Sakkal Majalla" w:hAnsi="Sakkal Majalla" w:cs="Sakkal Majalla"/>
          <w:b/>
          <w:color w:val="000000"/>
          <w:sz w:val="28"/>
          <w:szCs w:val="28"/>
          <w:rtl/>
        </w:rPr>
        <w:t xml:space="preserve"> الشريك) تسلم لكل جانب نسخة منها للعمل بموجبها.</w:t>
      </w:r>
    </w:p>
    <w:p w14:paraId="19B286CD" w14:textId="77777777" w:rsidR="006656D0" w:rsidRPr="00043C35" w:rsidRDefault="006656D0" w:rsidP="006B66B9">
      <w:pPr>
        <w:pStyle w:val="Paragraphedeliste"/>
        <w:numPr>
          <w:ilvl w:val="0"/>
          <w:numId w:val="28"/>
        </w:numPr>
        <w:bidi/>
        <w:spacing w:before="0" w:after="0" w:line="460" w:lineRule="exact"/>
        <w:jc w:val="both"/>
        <w:rPr>
          <w:rFonts w:ascii="Sakkal Majalla" w:hAnsi="Sakkal Majalla" w:cs="Sakkal Majalla"/>
          <w:b/>
          <w:color w:val="000000"/>
          <w:sz w:val="28"/>
          <w:szCs w:val="28"/>
          <w:lang w:bidi="ar-EG"/>
        </w:rPr>
      </w:pPr>
      <w:r w:rsidRPr="00043C35">
        <w:rPr>
          <w:rFonts w:ascii="Sakkal Majalla" w:hAnsi="Sakkal Majalla" w:cs="Sakkal Majalla"/>
          <w:bCs/>
          <w:color w:val="000000"/>
          <w:sz w:val="28"/>
          <w:szCs w:val="28"/>
          <w:rtl/>
        </w:rPr>
        <w:t>وحرر ب .......................... في ............................................................................</w:t>
      </w:r>
    </w:p>
    <w:p w14:paraId="70EA33DF" w14:textId="77777777" w:rsidR="006656D0" w:rsidRPr="00043C35" w:rsidRDefault="006656D0" w:rsidP="006656D0">
      <w:pPr>
        <w:pStyle w:val="Paragraphedeliste"/>
        <w:bidi/>
        <w:spacing w:before="0" w:after="0" w:line="460" w:lineRule="exact"/>
        <w:ind w:left="405"/>
        <w:jc w:val="both"/>
        <w:rPr>
          <w:rFonts w:ascii="Sakkal Majalla" w:hAnsi="Sakkal Majalla" w:cs="Sakkal Majalla"/>
          <w:b/>
          <w:color w:val="000000"/>
          <w:sz w:val="28"/>
          <w:szCs w:val="28"/>
          <w:lang w:bidi="ar-EG"/>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3"/>
      </w:tblGrid>
      <w:tr w:rsidR="006656D0" w:rsidRPr="00043C35" w14:paraId="41024248" w14:textId="77777777" w:rsidTr="00124094">
        <w:trPr>
          <w:trHeight w:val="2545"/>
        </w:trPr>
        <w:tc>
          <w:tcPr>
            <w:tcW w:w="9346" w:type="dxa"/>
            <w:gridSpan w:val="2"/>
          </w:tcPr>
          <w:p w14:paraId="63D4E433" w14:textId="77777777" w:rsidR="006656D0" w:rsidRPr="00043C35" w:rsidRDefault="006656D0" w:rsidP="00124094">
            <w:pPr>
              <w:bidi/>
              <w:jc w:val="center"/>
              <w:rPr>
                <w:rFonts w:ascii="Sakkal Majalla" w:hAnsi="Sakkal Majalla" w:cs="Sakkal Majalla"/>
                <w:bCs/>
                <w:sz w:val="32"/>
                <w:szCs w:val="32"/>
                <w:rtl/>
              </w:rPr>
            </w:pPr>
            <w:r w:rsidRPr="00043C35">
              <w:rPr>
                <w:rFonts w:ascii="Sakkal Majalla" w:hAnsi="Sakkal Majalla" w:cs="Sakkal Majalla"/>
                <w:bCs/>
                <w:sz w:val="32"/>
                <w:szCs w:val="32"/>
                <w:rtl/>
              </w:rPr>
              <w:t>عن وزير الداخلية- الوالي المدير العام للجماعات الترابية</w:t>
            </w:r>
          </w:p>
          <w:p w14:paraId="794371D5" w14:textId="77777777" w:rsidR="006656D0" w:rsidRPr="00043C35" w:rsidRDefault="006656D0" w:rsidP="00124094">
            <w:pPr>
              <w:bidi/>
              <w:jc w:val="center"/>
              <w:rPr>
                <w:rFonts w:ascii="Sakkal Majalla" w:hAnsi="Sakkal Majalla" w:cs="Sakkal Majalla"/>
                <w:bCs/>
                <w:sz w:val="26"/>
                <w:szCs w:val="26"/>
                <w:rtl/>
              </w:rPr>
            </w:pPr>
          </w:p>
          <w:p w14:paraId="2B72FB81" w14:textId="5A5EBDCD" w:rsidR="006656D0" w:rsidRDefault="006656D0" w:rsidP="00124094">
            <w:pPr>
              <w:bidi/>
              <w:jc w:val="center"/>
              <w:rPr>
                <w:rFonts w:ascii="Sakkal Majalla" w:hAnsi="Sakkal Majalla" w:cs="Sakkal Majalla"/>
                <w:bCs/>
                <w:sz w:val="10"/>
                <w:szCs w:val="10"/>
              </w:rPr>
            </w:pPr>
          </w:p>
          <w:p w14:paraId="7FA44D71" w14:textId="2C1B35C2" w:rsidR="006656D0" w:rsidRDefault="006656D0" w:rsidP="006656D0">
            <w:pPr>
              <w:bidi/>
              <w:jc w:val="center"/>
              <w:rPr>
                <w:rFonts w:ascii="Sakkal Majalla" w:hAnsi="Sakkal Majalla" w:cs="Sakkal Majalla"/>
                <w:bCs/>
                <w:sz w:val="10"/>
                <w:szCs w:val="10"/>
              </w:rPr>
            </w:pPr>
          </w:p>
          <w:p w14:paraId="2AEA1364" w14:textId="7E6D4294" w:rsidR="006656D0" w:rsidRDefault="006656D0" w:rsidP="006656D0">
            <w:pPr>
              <w:bidi/>
              <w:jc w:val="center"/>
              <w:rPr>
                <w:rFonts w:ascii="Sakkal Majalla" w:hAnsi="Sakkal Majalla" w:cs="Sakkal Majalla"/>
                <w:bCs/>
                <w:sz w:val="10"/>
                <w:szCs w:val="10"/>
              </w:rPr>
            </w:pPr>
          </w:p>
          <w:p w14:paraId="40A022B9" w14:textId="3017DF6C" w:rsidR="006656D0" w:rsidRDefault="006656D0" w:rsidP="006656D0">
            <w:pPr>
              <w:bidi/>
              <w:jc w:val="center"/>
              <w:rPr>
                <w:rFonts w:ascii="Sakkal Majalla" w:hAnsi="Sakkal Majalla" w:cs="Sakkal Majalla"/>
                <w:bCs/>
                <w:sz w:val="10"/>
                <w:szCs w:val="10"/>
              </w:rPr>
            </w:pPr>
          </w:p>
          <w:p w14:paraId="1EE2F55F" w14:textId="77777777" w:rsidR="006656D0" w:rsidRPr="00043C35" w:rsidRDefault="006656D0" w:rsidP="006656D0">
            <w:pPr>
              <w:bidi/>
              <w:jc w:val="center"/>
              <w:rPr>
                <w:rFonts w:ascii="Sakkal Majalla" w:hAnsi="Sakkal Majalla" w:cs="Sakkal Majalla"/>
                <w:bCs/>
                <w:sz w:val="10"/>
                <w:szCs w:val="10"/>
                <w:rtl/>
              </w:rPr>
            </w:pPr>
          </w:p>
          <w:p w14:paraId="752758E7" w14:textId="77777777" w:rsidR="006656D0" w:rsidRPr="00043C35" w:rsidRDefault="006656D0" w:rsidP="00124094">
            <w:pPr>
              <w:bidi/>
              <w:jc w:val="center"/>
              <w:rPr>
                <w:rFonts w:ascii="Sakkal Majalla" w:hAnsi="Sakkal Majalla" w:cs="Sakkal Majalla"/>
                <w:bCs/>
                <w:sz w:val="10"/>
                <w:szCs w:val="10"/>
                <w:rtl/>
              </w:rPr>
            </w:pPr>
          </w:p>
          <w:p w14:paraId="018A9C58" w14:textId="77777777" w:rsidR="006656D0" w:rsidRPr="00043C35" w:rsidRDefault="006656D0" w:rsidP="00124094">
            <w:pPr>
              <w:bidi/>
              <w:jc w:val="center"/>
              <w:rPr>
                <w:rFonts w:ascii="Sakkal Majalla" w:hAnsi="Sakkal Majalla" w:cs="Sakkal Majalla"/>
                <w:bCs/>
                <w:sz w:val="32"/>
                <w:szCs w:val="32"/>
                <w:rtl/>
              </w:rPr>
            </w:pPr>
            <w:r>
              <w:rPr>
                <w:rFonts w:ascii="Sakkal Majalla" w:hAnsi="Sakkal Majalla" w:cs="Sakkal Majalla" w:hint="cs"/>
                <w:bCs/>
                <w:sz w:val="32"/>
                <w:szCs w:val="32"/>
                <w:rtl/>
              </w:rPr>
              <w:t>توقيع</w:t>
            </w:r>
          </w:p>
          <w:p w14:paraId="3D9C8A5A" w14:textId="77777777" w:rsidR="006656D0" w:rsidRPr="00043C35" w:rsidRDefault="006656D0" w:rsidP="00124094">
            <w:pPr>
              <w:bidi/>
              <w:jc w:val="center"/>
              <w:rPr>
                <w:rFonts w:ascii="Sakkal Majalla" w:hAnsi="Sakkal Majalla" w:cs="Sakkal Majalla"/>
                <w:bCs/>
                <w:sz w:val="32"/>
                <w:szCs w:val="32"/>
                <w:rtl/>
              </w:rPr>
            </w:pPr>
          </w:p>
          <w:p w14:paraId="397462E2" w14:textId="77777777" w:rsidR="006656D0" w:rsidRPr="00043C35" w:rsidRDefault="006656D0" w:rsidP="00124094">
            <w:pPr>
              <w:bidi/>
              <w:jc w:val="center"/>
              <w:rPr>
                <w:rFonts w:ascii="Sakkal Majalla" w:hAnsi="Sakkal Majalla" w:cs="Sakkal Majalla"/>
                <w:bCs/>
                <w:sz w:val="26"/>
                <w:szCs w:val="26"/>
              </w:rPr>
            </w:pPr>
          </w:p>
        </w:tc>
      </w:tr>
      <w:tr w:rsidR="006656D0" w:rsidRPr="00043C35" w14:paraId="1A74DAE0" w14:textId="77777777" w:rsidTr="00124094">
        <w:trPr>
          <w:trHeight w:val="2594"/>
        </w:trPr>
        <w:tc>
          <w:tcPr>
            <w:tcW w:w="4673" w:type="dxa"/>
          </w:tcPr>
          <w:p w14:paraId="0EB59741" w14:textId="549EF542" w:rsidR="006656D0" w:rsidRPr="00043C35" w:rsidRDefault="006656D0" w:rsidP="00C65219">
            <w:pPr>
              <w:jc w:val="center"/>
              <w:rPr>
                <w:rFonts w:ascii="Sakkal Majalla" w:hAnsi="Sakkal Majalla" w:cs="Sakkal Majalla"/>
                <w:bCs/>
                <w:sz w:val="32"/>
                <w:szCs w:val="32"/>
                <w:rtl/>
              </w:rPr>
            </w:pPr>
            <w:r w:rsidRPr="00043C35">
              <w:rPr>
                <w:rFonts w:ascii="Sakkal Majalla" w:hAnsi="Sakkal Majalla" w:cs="Sakkal Majalla"/>
                <w:bCs/>
                <w:sz w:val="32"/>
                <w:szCs w:val="32"/>
                <w:rtl/>
              </w:rPr>
              <w:t xml:space="preserve">عن الجماعة الترابية </w:t>
            </w:r>
            <w:r w:rsidR="00C65219">
              <w:rPr>
                <w:rFonts w:ascii="Sakkal Majalla" w:hAnsi="Sakkal Majalla" w:cs="Sakkal Majalla" w:hint="cs"/>
                <w:bCs/>
                <w:sz w:val="32"/>
                <w:szCs w:val="32"/>
                <w:rtl/>
              </w:rPr>
              <w:t>الشريكة</w:t>
            </w:r>
          </w:p>
          <w:p w14:paraId="67785CF2" w14:textId="77777777" w:rsidR="006656D0" w:rsidRPr="00043C35" w:rsidRDefault="006656D0" w:rsidP="00124094">
            <w:pPr>
              <w:jc w:val="center"/>
              <w:rPr>
                <w:rFonts w:ascii="Sakkal Majalla" w:hAnsi="Sakkal Majalla" w:cs="Sakkal Majalla"/>
                <w:bCs/>
                <w:sz w:val="32"/>
                <w:szCs w:val="32"/>
                <w:rtl/>
              </w:rPr>
            </w:pPr>
          </w:p>
          <w:p w14:paraId="0F92A2EF" w14:textId="58433324" w:rsidR="006656D0" w:rsidRDefault="006656D0" w:rsidP="00124094">
            <w:pPr>
              <w:jc w:val="center"/>
              <w:rPr>
                <w:rFonts w:ascii="Sakkal Majalla" w:hAnsi="Sakkal Majalla" w:cs="Sakkal Majalla"/>
                <w:bCs/>
                <w:sz w:val="32"/>
                <w:szCs w:val="32"/>
              </w:rPr>
            </w:pPr>
          </w:p>
          <w:p w14:paraId="250DBEF3" w14:textId="26950652" w:rsidR="006656D0" w:rsidRDefault="006656D0" w:rsidP="00124094">
            <w:pPr>
              <w:jc w:val="center"/>
              <w:rPr>
                <w:rFonts w:ascii="Sakkal Majalla" w:hAnsi="Sakkal Majalla" w:cs="Sakkal Majalla"/>
                <w:bCs/>
                <w:sz w:val="32"/>
                <w:szCs w:val="32"/>
              </w:rPr>
            </w:pPr>
          </w:p>
          <w:p w14:paraId="3E202CFD" w14:textId="77777777" w:rsidR="006656D0" w:rsidRPr="00043C35" w:rsidRDefault="006656D0" w:rsidP="00124094">
            <w:pPr>
              <w:jc w:val="center"/>
              <w:rPr>
                <w:rFonts w:ascii="Sakkal Majalla" w:hAnsi="Sakkal Majalla" w:cs="Sakkal Majalla"/>
                <w:bCs/>
                <w:sz w:val="32"/>
                <w:szCs w:val="32"/>
                <w:rtl/>
              </w:rPr>
            </w:pPr>
          </w:p>
          <w:p w14:paraId="07815756" w14:textId="77777777" w:rsidR="006656D0" w:rsidRPr="00043C35" w:rsidRDefault="006656D0" w:rsidP="00124094">
            <w:pPr>
              <w:bidi/>
              <w:jc w:val="center"/>
              <w:rPr>
                <w:rFonts w:ascii="Sakkal Majalla" w:hAnsi="Sakkal Majalla" w:cs="Sakkal Majalla"/>
                <w:bCs/>
                <w:sz w:val="32"/>
                <w:szCs w:val="32"/>
                <w:rtl/>
              </w:rPr>
            </w:pPr>
            <w:r>
              <w:rPr>
                <w:rFonts w:ascii="Sakkal Majalla" w:hAnsi="Sakkal Majalla" w:cs="Sakkal Majalla" w:hint="cs"/>
                <w:bCs/>
                <w:sz w:val="32"/>
                <w:szCs w:val="32"/>
                <w:rtl/>
              </w:rPr>
              <w:t>توقيع</w:t>
            </w:r>
          </w:p>
          <w:p w14:paraId="08002DAD" w14:textId="58174414" w:rsidR="006656D0" w:rsidRPr="00043C35" w:rsidRDefault="006656D0" w:rsidP="00124094">
            <w:pPr>
              <w:jc w:val="center"/>
              <w:rPr>
                <w:rFonts w:ascii="Sakkal Majalla" w:hAnsi="Sakkal Majalla" w:cs="Sakkal Majalla"/>
                <w:bCs/>
                <w:sz w:val="32"/>
                <w:szCs w:val="32"/>
              </w:rPr>
            </w:pPr>
          </w:p>
        </w:tc>
        <w:tc>
          <w:tcPr>
            <w:tcW w:w="4673" w:type="dxa"/>
          </w:tcPr>
          <w:p w14:paraId="09E4F881" w14:textId="77777777" w:rsidR="006656D0" w:rsidRPr="00043C35" w:rsidRDefault="006656D0" w:rsidP="00124094">
            <w:pPr>
              <w:bidi/>
              <w:jc w:val="center"/>
              <w:rPr>
                <w:rFonts w:ascii="Sakkal Majalla" w:hAnsi="Sakkal Majalla" w:cs="Sakkal Majalla"/>
                <w:bCs/>
                <w:sz w:val="32"/>
                <w:szCs w:val="32"/>
                <w:rtl/>
              </w:rPr>
            </w:pPr>
            <w:r w:rsidRPr="00043C35">
              <w:rPr>
                <w:rFonts w:ascii="Sakkal Majalla" w:hAnsi="Sakkal Majalla" w:cs="Sakkal Majalla"/>
                <w:bCs/>
                <w:sz w:val="32"/>
                <w:szCs w:val="32"/>
                <w:rtl/>
              </w:rPr>
              <w:t>عن الجماعة الترابية المغربية</w:t>
            </w:r>
          </w:p>
          <w:p w14:paraId="301E1840" w14:textId="77777777" w:rsidR="006656D0" w:rsidRPr="00043C35" w:rsidRDefault="006656D0" w:rsidP="00124094">
            <w:pPr>
              <w:bidi/>
              <w:jc w:val="center"/>
              <w:rPr>
                <w:rFonts w:ascii="Sakkal Majalla" w:hAnsi="Sakkal Majalla" w:cs="Sakkal Majalla"/>
                <w:bCs/>
                <w:sz w:val="32"/>
                <w:szCs w:val="32"/>
                <w:rtl/>
              </w:rPr>
            </w:pPr>
          </w:p>
          <w:p w14:paraId="0D95093F" w14:textId="056811F0" w:rsidR="006656D0" w:rsidRDefault="006656D0" w:rsidP="00124094">
            <w:pPr>
              <w:bidi/>
              <w:jc w:val="center"/>
              <w:rPr>
                <w:rFonts w:ascii="Sakkal Majalla" w:hAnsi="Sakkal Majalla" w:cs="Sakkal Majalla"/>
                <w:bCs/>
                <w:sz w:val="32"/>
                <w:szCs w:val="32"/>
              </w:rPr>
            </w:pPr>
          </w:p>
          <w:p w14:paraId="0484C7C8" w14:textId="047EF85F" w:rsidR="006656D0" w:rsidRDefault="006656D0" w:rsidP="006656D0">
            <w:pPr>
              <w:bidi/>
              <w:jc w:val="center"/>
              <w:rPr>
                <w:rFonts w:ascii="Sakkal Majalla" w:hAnsi="Sakkal Majalla" w:cs="Sakkal Majalla"/>
                <w:bCs/>
                <w:sz w:val="32"/>
                <w:szCs w:val="32"/>
              </w:rPr>
            </w:pPr>
          </w:p>
          <w:p w14:paraId="160B1268" w14:textId="77777777" w:rsidR="006656D0" w:rsidRPr="00043C35" w:rsidRDefault="006656D0" w:rsidP="006656D0">
            <w:pPr>
              <w:bidi/>
              <w:jc w:val="center"/>
              <w:rPr>
                <w:rFonts w:ascii="Sakkal Majalla" w:hAnsi="Sakkal Majalla" w:cs="Sakkal Majalla"/>
                <w:bCs/>
                <w:sz w:val="32"/>
                <w:szCs w:val="32"/>
                <w:rtl/>
              </w:rPr>
            </w:pPr>
          </w:p>
          <w:p w14:paraId="29907FFE" w14:textId="77777777" w:rsidR="006656D0" w:rsidRPr="00043C35" w:rsidRDefault="006656D0" w:rsidP="00124094">
            <w:pPr>
              <w:bidi/>
              <w:jc w:val="center"/>
              <w:rPr>
                <w:rFonts w:ascii="Sakkal Majalla" w:hAnsi="Sakkal Majalla" w:cs="Sakkal Majalla"/>
                <w:bCs/>
                <w:sz w:val="32"/>
                <w:szCs w:val="32"/>
                <w:rtl/>
              </w:rPr>
            </w:pPr>
            <w:r>
              <w:rPr>
                <w:rFonts w:ascii="Sakkal Majalla" w:hAnsi="Sakkal Majalla" w:cs="Sakkal Majalla" w:hint="cs"/>
                <w:bCs/>
                <w:sz w:val="32"/>
                <w:szCs w:val="32"/>
                <w:rtl/>
              </w:rPr>
              <w:t>توقيع</w:t>
            </w:r>
          </w:p>
          <w:p w14:paraId="278AFF67" w14:textId="77777777" w:rsidR="006656D0" w:rsidRPr="00043C35" w:rsidRDefault="006656D0" w:rsidP="00124094">
            <w:pPr>
              <w:bidi/>
              <w:jc w:val="center"/>
              <w:rPr>
                <w:rFonts w:ascii="Sakkal Majalla" w:hAnsi="Sakkal Majalla" w:cs="Sakkal Majalla"/>
                <w:bCs/>
                <w:sz w:val="32"/>
                <w:szCs w:val="32"/>
              </w:rPr>
            </w:pPr>
          </w:p>
        </w:tc>
      </w:tr>
    </w:tbl>
    <w:p w14:paraId="3DD9B756" w14:textId="144CE402" w:rsidR="00A27678" w:rsidRDefault="00A27678" w:rsidP="006656D0">
      <w:pPr>
        <w:rPr>
          <w:rFonts w:ascii="Sakkal Majalla" w:hAnsi="Sakkal Majalla" w:cs="Sakkal Majalla"/>
        </w:rPr>
      </w:pPr>
      <w:r>
        <w:rPr>
          <w:noProof/>
          <w:lang w:eastAsia="fr-FR"/>
        </w:rPr>
        <w:lastRenderedPageBreak/>
        <w:drawing>
          <wp:anchor distT="0" distB="0" distL="114300" distR="114300" simplePos="0" relativeHeight="251857920" behindDoc="0" locked="0" layoutInCell="1" allowOverlap="1" wp14:anchorId="6215728C" wp14:editId="0AFFB0C5">
            <wp:simplePos x="0" y="0"/>
            <wp:positionH relativeFrom="column">
              <wp:posOffset>346075</wp:posOffset>
            </wp:positionH>
            <wp:positionV relativeFrom="paragraph">
              <wp:posOffset>260985</wp:posOffset>
            </wp:positionV>
            <wp:extent cx="5476875" cy="2037715"/>
            <wp:effectExtent l="0" t="0" r="9525" b="635"/>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76875" cy="2037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21EF45" w14:textId="038D51D2" w:rsidR="00A27678" w:rsidRPr="00C37094" w:rsidRDefault="00A27678" w:rsidP="00A27678">
      <w:pPr>
        <w:jc w:val="both"/>
        <w:rPr>
          <w:rFonts w:ascii="Trebuchet MS" w:hAnsi="Trebuchet MS" w:cstheme="majorBidi"/>
          <w:sz w:val="26"/>
          <w:szCs w:val="26"/>
        </w:rPr>
      </w:pPr>
    </w:p>
    <w:p w14:paraId="12E50AA7" w14:textId="36EF4593" w:rsidR="00A27678" w:rsidRPr="00C37094" w:rsidRDefault="00A27678" w:rsidP="00A27678">
      <w:pPr>
        <w:jc w:val="both"/>
        <w:rPr>
          <w:rFonts w:ascii="Trebuchet MS" w:hAnsi="Trebuchet MS" w:cstheme="majorBidi"/>
          <w:sz w:val="26"/>
          <w:szCs w:val="26"/>
        </w:rPr>
      </w:pPr>
    </w:p>
    <w:p w14:paraId="77D66150" w14:textId="77777777" w:rsidR="00A27678" w:rsidRPr="00C37094" w:rsidRDefault="00A27678" w:rsidP="00A27678">
      <w:pPr>
        <w:jc w:val="both"/>
        <w:rPr>
          <w:rFonts w:ascii="Trebuchet MS" w:hAnsi="Trebuchet MS" w:cstheme="majorBidi"/>
          <w:sz w:val="26"/>
          <w:szCs w:val="26"/>
        </w:rPr>
      </w:pPr>
    </w:p>
    <w:p w14:paraId="76602030" w14:textId="77777777" w:rsidR="00A27678" w:rsidRPr="00C37094" w:rsidRDefault="00A27678" w:rsidP="00A27678">
      <w:pPr>
        <w:jc w:val="both"/>
        <w:rPr>
          <w:rFonts w:ascii="Trebuchet MS" w:hAnsi="Trebuchet MS" w:cstheme="majorBidi"/>
          <w:sz w:val="26"/>
          <w:szCs w:val="26"/>
        </w:rPr>
      </w:pPr>
    </w:p>
    <w:p w14:paraId="60BFC174" w14:textId="77777777" w:rsidR="00A27678" w:rsidRPr="00C37094" w:rsidRDefault="00A27678" w:rsidP="00A27678">
      <w:pPr>
        <w:jc w:val="both"/>
        <w:rPr>
          <w:rFonts w:ascii="Trebuchet MS" w:hAnsi="Trebuchet MS" w:cstheme="majorBidi"/>
          <w:sz w:val="26"/>
          <w:szCs w:val="26"/>
        </w:rPr>
      </w:pPr>
    </w:p>
    <w:p w14:paraId="376D6E43" w14:textId="5C65199A" w:rsidR="00A27678" w:rsidRPr="00C37094" w:rsidRDefault="00A27678" w:rsidP="00A27678">
      <w:pPr>
        <w:jc w:val="both"/>
        <w:rPr>
          <w:rFonts w:ascii="Trebuchet MS" w:hAnsi="Trebuchet MS" w:cstheme="majorBidi"/>
          <w:sz w:val="26"/>
          <w:szCs w:val="26"/>
        </w:rPr>
      </w:pPr>
    </w:p>
    <w:p w14:paraId="7C2BC220" w14:textId="77777777" w:rsidR="00A27678" w:rsidRPr="00C37094" w:rsidRDefault="00A27678" w:rsidP="00A27678">
      <w:pPr>
        <w:jc w:val="both"/>
        <w:rPr>
          <w:rFonts w:ascii="Trebuchet MS" w:hAnsi="Trebuchet MS" w:cstheme="majorBidi"/>
          <w:sz w:val="26"/>
          <w:szCs w:val="26"/>
        </w:rPr>
      </w:pPr>
    </w:p>
    <w:p w14:paraId="35C331E6" w14:textId="2D941D29" w:rsidR="00A27678" w:rsidRPr="00C37094" w:rsidRDefault="00A27678" w:rsidP="00A27678">
      <w:pPr>
        <w:rPr>
          <w:rFonts w:ascii="Trebuchet MS" w:hAnsi="Trebuchet MS" w:cstheme="majorBidi"/>
          <w:b/>
          <w:sz w:val="26"/>
          <w:szCs w:val="26"/>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55872" behindDoc="0" locked="0" layoutInCell="1" allowOverlap="1" wp14:anchorId="110BFA6D" wp14:editId="4BD5DE44">
                <wp:simplePos x="0" y="0"/>
                <wp:positionH relativeFrom="column">
                  <wp:posOffset>692785</wp:posOffset>
                </wp:positionH>
                <wp:positionV relativeFrom="paragraph">
                  <wp:posOffset>1165225</wp:posOffset>
                </wp:positionV>
                <wp:extent cx="5029200" cy="1466850"/>
                <wp:effectExtent l="76200" t="57150" r="76200" b="114300"/>
                <wp:wrapNone/>
                <wp:docPr id="4" name="Zone de texte 4"/>
                <wp:cNvGraphicFramePr/>
                <a:graphic xmlns:a="http://schemas.openxmlformats.org/drawingml/2006/main">
                  <a:graphicData uri="http://schemas.microsoft.com/office/word/2010/wordprocessingShape">
                    <wps:wsp>
                      <wps:cNvSpPr txBox="1"/>
                      <wps:spPr>
                        <a:xfrm>
                          <a:off x="0" y="0"/>
                          <a:ext cx="5029200" cy="14668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1"/>
                        </a:lnRef>
                        <a:fillRef idx="3">
                          <a:schemeClr val="accent1"/>
                        </a:fillRef>
                        <a:effectRef idx="3">
                          <a:schemeClr val="accent1"/>
                        </a:effectRef>
                        <a:fontRef idx="minor">
                          <a:schemeClr val="lt1"/>
                        </a:fontRef>
                      </wps:style>
                      <wps:txbx>
                        <w:txbxContent>
                          <w:p w14:paraId="27D0FFE5" w14:textId="77777777" w:rsidR="006F48EC" w:rsidRPr="003527EC" w:rsidRDefault="006F48EC" w:rsidP="00A27678">
                            <w:pPr>
                              <w:spacing w:line="360" w:lineRule="auto"/>
                              <w:jc w:val="center"/>
                              <w:rPr>
                                <w:rFonts w:ascii="Trebuchet MS" w:hAnsi="Trebuchet MS" w:cstheme="majorBidi"/>
                                <w:b/>
                                <w:i/>
                                <w:iCs/>
                                <w:sz w:val="32"/>
                                <w:szCs w:val="32"/>
                              </w:rPr>
                            </w:pPr>
                            <w:r w:rsidRPr="003527EC">
                              <w:rPr>
                                <w:rFonts w:ascii="Trebuchet MS" w:hAnsi="Trebuchet MS" w:cstheme="majorBidi"/>
                                <w:b/>
                                <w:i/>
                                <w:iCs/>
                                <w:sz w:val="32"/>
                                <w:szCs w:val="32"/>
                              </w:rPr>
                              <w:t>CONVENTION DE PARTENARIAT POUR LE FINANCEMENT ET LA REALISATION DES PRESTATIONS RELATIVES A</w:t>
                            </w:r>
                            <w:proofErr w:type="gramStart"/>
                            <w:r w:rsidRPr="003527EC">
                              <w:rPr>
                                <w:rFonts w:ascii="Trebuchet MS" w:hAnsi="Trebuchet MS" w:cstheme="majorBidi"/>
                                <w:b/>
                                <w:i/>
                                <w:iCs/>
                                <w:sz w:val="32"/>
                                <w:szCs w:val="32"/>
                              </w:rPr>
                              <w:t>…….</w:t>
                            </w:r>
                            <w:proofErr w:type="gramEnd"/>
                            <w:r w:rsidRPr="003527EC">
                              <w:rPr>
                                <w:rFonts w:ascii="Trebuchet MS" w:hAnsi="Trebuchet MS" w:cstheme="majorBidi"/>
                                <w:b/>
                                <w:i/>
                                <w:iCs/>
                                <w:sz w:val="32"/>
                                <w:szCs w:val="32"/>
                              </w:rPr>
                              <w:t>.</w:t>
                            </w:r>
                          </w:p>
                          <w:p w14:paraId="17F5C20B" w14:textId="77777777" w:rsidR="006F48EC" w:rsidRDefault="006F48EC" w:rsidP="00A276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110BFA6D" id="Zone de texte 4" o:spid="_x0000_s1058" style="position:absolute;margin-left:54.55pt;margin-top:91.75pt;width:396pt;height:115.5pt;z-index:2518558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" fillcolor="#65a0d7 [3028]" stroked="f">
                <v:fill color2="#5898d4 [3172]" rotate="t" colors="0 #71a6db;.5 #559bdb;1 #438ac9" focus="100%" type="gradient">
                  <o:fill v:ext="view" type="gradientUnscaled"/>
                </v:fill>
                <v:shadow on="t" color="black" opacity="20971f" offset="0,2.2pt"/>
                <v:textbox>
                  <w:txbxContent>
                    <w:p w14:paraId="27D0FFE5" w14:textId="77777777" w:rsidR="006F48EC" w:rsidRPr="003527EC" w:rsidRDefault="006F48EC" w:rsidP="00A27678">
                      <w:pPr>
                        <w:spacing w:line="360" w:lineRule="auto"/>
                        <w:jc w:val="center"/>
                        <w:rPr>
                          <w:rFonts w:ascii="Trebuchet MS" w:hAnsi="Trebuchet MS" w:cstheme="majorBidi"/>
                          <w:b/>
                          <w:i/>
                          <w:iCs/>
                          <w:sz w:val="32"/>
                          <w:szCs w:val="32"/>
                        </w:rPr>
                      </w:pPr>
                      <w:r w:rsidRPr="003527EC">
                        <w:rPr>
                          <w:rFonts w:ascii="Trebuchet MS" w:hAnsi="Trebuchet MS" w:cstheme="majorBidi"/>
                          <w:b/>
                          <w:i/>
                          <w:iCs/>
                          <w:sz w:val="32"/>
                          <w:szCs w:val="32"/>
                        </w:rPr>
                        <w:t>CONVENTION DE PARTENARIAT POUR LE FINANCEMENT ET LA REALISATION DES PRESTATIONS RELATIVES A</w:t>
                      </w:r>
                      <w:proofErr w:type="gramStart"/>
                      <w:r w:rsidRPr="003527EC">
                        <w:rPr>
                          <w:rFonts w:ascii="Trebuchet MS" w:hAnsi="Trebuchet MS" w:cstheme="majorBidi"/>
                          <w:b/>
                          <w:i/>
                          <w:iCs/>
                          <w:sz w:val="32"/>
                          <w:szCs w:val="32"/>
                        </w:rPr>
                        <w:t>…….</w:t>
                      </w:r>
                      <w:proofErr w:type="gramEnd"/>
                      <w:r w:rsidRPr="003527EC">
                        <w:rPr>
                          <w:rFonts w:ascii="Trebuchet MS" w:hAnsi="Trebuchet MS" w:cstheme="majorBidi"/>
                          <w:b/>
                          <w:i/>
                          <w:iCs/>
                          <w:sz w:val="32"/>
                          <w:szCs w:val="32"/>
                        </w:rPr>
                        <w:t>.</w:t>
                      </w:r>
                    </w:p>
                    <w:p w14:paraId="17F5C20B" w14:textId="77777777" w:rsidR="006F48EC" w:rsidRDefault="006F48EC" w:rsidP="00A27678"/>
                  </w:txbxContent>
                </v:textbox>
              </v:roundrect>
            </w:pict>
          </mc:Fallback>
        </mc:AlternateContent>
      </w:r>
      <w:r w:rsidRPr="00C37094">
        <w:rPr>
          <w:rFonts w:ascii="Trebuchet MS" w:hAnsi="Trebuchet MS" w:cstheme="majorBidi"/>
          <w:b/>
          <w:sz w:val="26"/>
          <w:szCs w:val="26"/>
        </w:rPr>
        <w:br w:type="page"/>
      </w:r>
    </w:p>
    <w:p w14:paraId="1C5E0A2A" w14:textId="77777777" w:rsidR="00A27678" w:rsidRPr="00C37094" w:rsidRDefault="00A27678" w:rsidP="00A27678">
      <w:pPr>
        <w:jc w:val="center"/>
        <w:rPr>
          <w:rFonts w:ascii="Trebuchet MS" w:hAnsi="Trebuchet MS" w:cstheme="majorBidi"/>
          <w:b/>
          <w:sz w:val="26"/>
          <w:szCs w:val="26"/>
        </w:rPr>
      </w:pPr>
    </w:p>
    <w:p w14:paraId="5EB8BD48" w14:textId="77777777" w:rsidR="00A27678" w:rsidRPr="00C37094" w:rsidRDefault="00A27678" w:rsidP="00A27678">
      <w:pPr>
        <w:jc w:val="center"/>
        <w:rPr>
          <w:rFonts w:ascii="Trebuchet MS" w:hAnsi="Trebuchet MS" w:cstheme="majorBidi"/>
          <w:b/>
          <w:sz w:val="26"/>
          <w:szCs w:val="26"/>
        </w:rPr>
      </w:pPr>
    </w:p>
    <w:p w14:paraId="70424CB1" w14:textId="77777777" w:rsidR="00A27678" w:rsidRPr="00C37094" w:rsidRDefault="00A27678" w:rsidP="00A27678">
      <w:pPr>
        <w:jc w:val="center"/>
        <w:rPr>
          <w:rFonts w:ascii="Trebuchet MS" w:hAnsi="Trebuchet MS" w:cstheme="majorBidi"/>
          <w:b/>
          <w:sz w:val="26"/>
          <w:szCs w:val="26"/>
        </w:rPr>
      </w:pPr>
    </w:p>
    <w:p w14:paraId="3A8524D4" w14:textId="77777777" w:rsidR="00A27678" w:rsidRPr="00C37094" w:rsidRDefault="00A27678" w:rsidP="00A27678">
      <w:pPr>
        <w:jc w:val="center"/>
        <w:rPr>
          <w:rFonts w:ascii="Trebuchet MS" w:hAnsi="Trebuchet MS" w:cstheme="majorBidi"/>
          <w:b/>
          <w:sz w:val="26"/>
          <w:szCs w:val="26"/>
        </w:rPr>
      </w:pPr>
    </w:p>
    <w:p w14:paraId="20E29CAE" w14:textId="77777777" w:rsidR="00A27678" w:rsidRPr="00C37094" w:rsidRDefault="00A27678" w:rsidP="00A27678">
      <w:pPr>
        <w:jc w:val="center"/>
        <w:rPr>
          <w:rFonts w:ascii="Trebuchet MS" w:hAnsi="Trebuchet MS" w:cstheme="majorBidi"/>
          <w:b/>
          <w:sz w:val="26"/>
          <w:szCs w:val="26"/>
        </w:rPr>
      </w:pPr>
    </w:p>
    <w:p w14:paraId="30A17383" w14:textId="77777777" w:rsidR="00A27678" w:rsidRPr="00C37094" w:rsidRDefault="00A27678" w:rsidP="00A27678">
      <w:pPr>
        <w:jc w:val="center"/>
        <w:rPr>
          <w:rFonts w:ascii="Trebuchet MS" w:hAnsi="Trebuchet MS" w:cstheme="majorBidi"/>
          <w:b/>
          <w:sz w:val="26"/>
          <w:szCs w:val="26"/>
        </w:rPr>
      </w:pPr>
    </w:p>
    <w:p w14:paraId="3CD93A30" w14:textId="77777777" w:rsidR="00A27678" w:rsidRPr="00C37094" w:rsidRDefault="00A27678" w:rsidP="00A27678">
      <w:pPr>
        <w:jc w:val="center"/>
        <w:rPr>
          <w:rFonts w:ascii="Trebuchet MS" w:hAnsi="Trebuchet MS" w:cstheme="majorBidi"/>
          <w:b/>
          <w:sz w:val="26"/>
          <w:szCs w:val="26"/>
        </w:rPr>
      </w:pPr>
    </w:p>
    <w:p w14:paraId="749A15DB" w14:textId="77777777" w:rsidR="00A27678" w:rsidRPr="00C37094" w:rsidRDefault="00A27678" w:rsidP="00A27678">
      <w:pPr>
        <w:jc w:val="center"/>
        <w:rPr>
          <w:rFonts w:ascii="Trebuchet MS" w:hAnsi="Trebuchet MS" w:cstheme="majorBidi"/>
          <w:b/>
          <w:sz w:val="26"/>
          <w:szCs w:val="26"/>
        </w:rPr>
      </w:pPr>
    </w:p>
    <w:p w14:paraId="56456B44" w14:textId="77777777" w:rsidR="00A27678" w:rsidRPr="00F976FF" w:rsidRDefault="00A27678" w:rsidP="00A27678">
      <w:pPr>
        <w:jc w:val="center"/>
        <w:rPr>
          <w:rFonts w:ascii="Trebuchet MS" w:hAnsi="Trebuchet MS" w:cstheme="majorBidi"/>
          <w:b/>
          <w:sz w:val="28"/>
          <w:szCs w:val="28"/>
        </w:rPr>
      </w:pPr>
      <w:r w:rsidRPr="00F976FF">
        <w:rPr>
          <w:rFonts w:ascii="Trebuchet MS" w:hAnsi="Trebuchet MS" w:cstheme="majorBidi"/>
          <w:b/>
          <w:sz w:val="28"/>
          <w:szCs w:val="28"/>
        </w:rPr>
        <w:t>ENTRE LES SOUSIGNES</w:t>
      </w:r>
    </w:p>
    <w:p w14:paraId="40310185" w14:textId="77777777" w:rsidR="00A27678" w:rsidRPr="00C37094" w:rsidRDefault="00A27678" w:rsidP="00A27678">
      <w:pPr>
        <w:jc w:val="center"/>
        <w:rPr>
          <w:rFonts w:ascii="Trebuchet MS" w:hAnsi="Trebuchet MS" w:cstheme="majorBidi"/>
          <w:b/>
          <w:sz w:val="26"/>
          <w:szCs w:val="26"/>
        </w:rPr>
      </w:pPr>
    </w:p>
    <w:p w14:paraId="331421C9" w14:textId="77777777" w:rsidR="00A27678" w:rsidRPr="00C37094" w:rsidRDefault="00A27678" w:rsidP="00A27678">
      <w:pPr>
        <w:jc w:val="center"/>
        <w:rPr>
          <w:rFonts w:ascii="Trebuchet MS" w:hAnsi="Trebuchet MS" w:cstheme="majorBidi"/>
          <w:b/>
          <w:sz w:val="26"/>
          <w:szCs w:val="26"/>
        </w:rPr>
      </w:pPr>
    </w:p>
    <w:p w14:paraId="2660E706" w14:textId="77777777" w:rsidR="00A27678" w:rsidRPr="007C7ACD" w:rsidRDefault="00A27678" w:rsidP="00A27678">
      <w:pPr>
        <w:pStyle w:val="Paragraphedeliste"/>
        <w:numPr>
          <w:ilvl w:val="0"/>
          <w:numId w:val="21"/>
        </w:numPr>
        <w:spacing w:before="0" w:after="160" w:line="360" w:lineRule="auto"/>
        <w:jc w:val="both"/>
        <w:rPr>
          <w:rFonts w:ascii="Trebuchet MS" w:hAnsi="Trebuchet MS" w:cstheme="majorBidi"/>
          <w:bCs/>
          <w:sz w:val="28"/>
          <w:szCs w:val="28"/>
        </w:rPr>
      </w:pPr>
      <w:r w:rsidRPr="007C7ACD">
        <w:rPr>
          <w:rFonts w:ascii="Trebuchet MS" w:hAnsi="Trebuchet MS" w:cstheme="majorBidi"/>
          <w:bCs/>
          <w:sz w:val="28"/>
          <w:szCs w:val="28"/>
        </w:rPr>
        <w:t>Le Ministère de l’Intérieur -Direction Générale des Collectivités Territoriales, dénommée « DGCT »</w:t>
      </w:r>
    </w:p>
    <w:p w14:paraId="6E8BA433" w14:textId="77777777" w:rsidR="00A27678" w:rsidRPr="007C7ACD" w:rsidRDefault="00A27678" w:rsidP="00A27678">
      <w:pPr>
        <w:pStyle w:val="Paragraphedeliste"/>
        <w:numPr>
          <w:ilvl w:val="0"/>
          <w:numId w:val="21"/>
        </w:numPr>
        <w:spacing w:before="0" w:after="160" w:line="360" w:lineRule="auto"/>
        <w:jc w:val="both"/>
        <w:rPr>
          <w:rFonts w:ascii="Trebuchet MS" w:hAnsi="Trebuchet MS" w:cstheme="majorBidi"/>
          <w:bCs/>
          <w:sz w:val="28"/>
          <w:szCs w:val="28"/>
        </w:rPr>
      </w:pPr>
      <w:r w:rsidRPr="007C7ACD">
        <w:rPr>
          <w:rFonts w:ascii="Trebuchet MS" w:hAnsi="Trebuchet MS" w:cstheme="majorBidi"/>
          <w:bCs/>
          <w:sz w:val="28"/>
          <w:szCs w:val="28"/>
        </w:rPr>
        <w:t>La Collectivité Territoriale de ………………</w:t>
      </w:r>
      <w:proofErr w:type="gramStart"/>
      <w:r w:rsidRPr="007C7ACD">
        <w:rPr>
          <w:rFonts w:ascii="Trebuchet MS" w:hAnsi="Trebuchet MS" w:cstheme="majorBidi"/>
          <w:bCs/>
          <w:sz w:val="28"/>
          <w:szCs w:val="28"/>
        </w:rPr>
        <w:t>…….</w:t>
      </w:r>
      <w:proofErr w:type="gramEnd"/>
      <w:r w:rsidRPr="007C7ACD">
        <w:rPr>
          <w:rFonts w:ascii="Trebuchet MS" w:hAnsi="Trebuchet MS" w:cstheme="majorBidi"/>
          <w:bCs/>
          <w:sz w:val="28"/>
          <w:szCs w:val="28"/>
        </w:rPr>
        <w:t>, dénommée « CTN »</w:t>
      </w:r>
    </w:p>
    <w:p w14:paraId="7E271C41" w14:textId="77777777" w:rsidR="00A27678" w:rsidRPr="007C7ACD" w:rsidRDefault="00A27678" w:rsidP="00A27678">
      <w:pPr>
        <w:pStyle w:val="Paragraphedeliste"/>
        <w:numPr>
          <w:ilvl w:val="0"/>
          <w:numId w:val="21"/>
        </w:numPr>
        <w:spacing w:before="0" w:after="160" w:line="360" w:lineRule="auto"/>
        <w:jc w:val="both"/>
        <w:rPr>
          <w:rFonts w:ascii="Trebuchet MS" w:hAnsi="Trebuchet MS" w:cstheme="majorBidi"/>
          <w:bCs/>
          <w:sz w:val="28"/>
          <w:szCs w:val="28"/>
        </w:rPr>
      </w:pPr>
      <w:r w:rsidRPr="007C7ACD">
        <w:rPr>
          <w:rFonts w:ascii="Trebuchet MS" w:hAnsi="Trebuchet MS" w:cstheme="majorBidi"/>
          <w:bCs/>
          <w:sz w:val="28"/>
          <w:szCs w:val="28"/>
        </w:rPr>
        <w:t xml:space="preserve">La </w:t>
      </w:r>
      <w:r>
        <w:rPr>
          <w:rFonts w:ascii="Trebuchet MS" w:hAnsi="Trebuchet MS" w:cstheme="majorBidi"/>
          <w:bCs/>
          <w:sz w:val="28"/>
          <w:szCs w:val="28"/>
        </w:rPr>
        <w:t>Collectivité</w:t>
      </w:r>
      <w:r w:rsidRPr="007C7ACD">
        <w:rPr>
          <w:rFonts w:ascii="Trebuchet MS" w:hAnsi="Trebuchet MS" w:cstheme="majorBidi"/>
          <w:bCs/>
          <w:sz w:val="28"/>
          <w:szCs w:val="28"/>
        </w:rPr>
        <w:t xml:space="preserve"> Territoriale de…………………</w:t>
      </w:r>
      <w:proofErr w:type="gramStart"/>
      <w:r w:rsidRPr="007C7ACD">
        <w:rPr>
          <w:rFonts w:ascii="Trebuchet MS" w:hAnsi="Trebuchet MS" w:cstheme="majorBidi"/>
          <w:bCs/>
          <w:sz w:val="28"/>
          <w:szCs w:val="28"/>
        </w:rPr>
        <w:t>…….</w:t>
      </w:r>
      <w:proofErr w:type="gramEnd"/>
      <w:r w:rsidRPr="007C7ACD">
        <w:rPr>
          <w:rFonts w:ascii="Trebuchet MS" w:hAnsi="Trebuchet MS" w:cstheme="majorBidi"/>
          <w:bCs/>
          <w:sz w:val="28"/>
          <w:szCs w:val="28"/>
        </w:rPr>
        <w:t>., dénommée « CTA »</w:t>
      </w:r>
    </w:p>
    <w:p w14:paraId="3D73E0D3" w14:textId="77777777" w:rsidR="00A27678" w:rsidRPr="00C37094" w:rsidRDefault="00A27678" w:rsidP="00A27678">
      <w:pPr>
        <w:jc w:val="both"/>
        <w:rPr>
          <w:rFonts w:ascii="Trebuchet MS" w:hAnsi="Trebuchet MS" w:cstheme="majorBidi"/>
          <w:sz w:val="26"/>
          <w:szCs w:val="26"/>
        </w:rPr>
      </w:pPr>
    </w:p>
    <w:p w14:paraId="2184D832" w14:textId="77777777" w:rsidR="00A27678" w:rsidRPr="00C37094" w:rsidRDefault="00A27678" w:rsidP="00A27678">
      <w:pPr>
        <w:jc w:val="both"/>
        <w:rPr>
          <w:rFonts w:ascii="Trebuchet MS" w:hAnsi="Trebuchet MS" w:cstheme="majorBidi"/>
          <w:sz w:val="26"/>
          <w:szCs w:val="26"/>
        </w:rPr>
      </w:pPr>
    </w:p>
    <w:p w14:paraId="0066ABF7" w14:textId="77777777" w:rsidR="00A27678" w:rsidRDefault="00A27678" w:rsidP="00A27678">
      <w:pPr>
        <w:jc w:val="both"/>
        <w:rPr>
          <w:rFonts w:ascii="Trebuchet MS" w:hAnsi="Trebuchet MS" w:cstheme="majorBidi"/>
          <w:sz w:val="26"/>
          <w:szCs w:val="26"/>
        </w:rPr>
      </w:pPr>
    </w:p>
    <w:p w14:paraId="7DDFE63D" w14:textId="77777777" w:rsidR="00A27678" w:rsidRDefault="00A27678" w:rsidP="00A27678">
      <w:pPr>
        <w:jc w:val="both"/>
        <w:rPr>
          <w:rFonts w:ascii="Trebuchet MS" w:hAnsi="Trebuchet MS" w:cstheme="majorBidi"/>
          <w:sz w:val="26"/>
          <w:szCs w:val="26"/>
        </w:rPr>
      </w:pPr>
    </w:p>
    <w:p w14:paraId="1190A541" w14:textId="77777777" w:rsidR="00A27678" w:rsidRDefault="00A27678" w:rsidP="00A27678">
      <w:pPr>
        <w:jc w:val="both"/>
        <w:rPr>
          <w:rFonts w:ascii="Trebuchet MS" w:hAnsi="Trebuchet MS" w:cstheme="majorBidi"/>
          <w:sz w:val="26"/>
          <w:szCs w:val="26"/>
        </w:rPr>
      </w:pPr>
    </w:p>
    <w:p w14:paraId="75207079" w14:textId="77777777" w:rsidR="00A27678" w:rsidRDefault="00A27678" w:rsidP="00A27678">
      <w:pPr>
        <w:jc w:val="both"/>
        <w:rPr>
          <w:rFonts w:ascii="Trebuchet MS" w:hAnsi="Trebuchet MS" w:cstheme="majorBidi"/>
          <w:sz w:val="26"/>
          <w:szCs w:val="26"/>
        </w:rPr>
      </w:pPr>
    </w:p>
    <w:p w14:paraId="7887C532" w14:textId="77777777" w:rsidR="00A27678" w:rsidRDefault="00A27678" w:rsidP="00A27678">
      <w:pPr>
        <w:jc w:val="both"/>
        <w:rPr>
          <w:rFonts w:ascii="Trebuchet MS" w:hAnsi="Trebuchet MS" w:cstheme="majorBidi"/>
          <w:sz w:val="26"/>
          <w:szCs w:val="26"/>
        </w:rPr>
      </w:pPr>
    </w:p>
    <w:p w14:paraId="0BA4F718" w14:textId="77777777" w:rsidR="00A27678" w:rsidRPr="00C37094" w:rsidRDefault="00A27678" w:rsidP="00A27678">
      <w:pPr>
        <w:jc w:val="both"/>
        <w:rPr>
          <w:rFonts w:ascii="Trebuchet MS" w:hAnsi="Trebuchet MS" w:cstheme="majorBidi"/>
          <w:sz w:val="26"/>
          <w:szCs w:val="26"/>
        </w:rPr>
      </w:pPr>
    </w:p>
    <w:p w14:paraId="52A804CC" w14:textId="77777777" w:rsidR="00A27678" w:rsidRPr="00C37094" w:rsidRDefault="00A27678" w:rsidP="00A27678">
      <w:pPr>
        <w:jc w:val="both"/>
        <w:rPr>
          <w:rFonts w:ascii="Trebuchet MS" w:hAnsi="Trebuchet MS" w:cstheme="majorBidi"/>
          <w:sz w:val="26"/>
          <w:szCs w:val="26"/>
        </w:rPr>
      </w:pPr>
    </w:p>
    <w:p w14:paraId="12CCDEFA" w14:textId="77777777" w:rsidR="00A27678" w:rsidRPr="00C37094" w:rsidRDefault="00A27678" w:rsidP="00A27678">
      <w:pPr>
        <w:jc w:val="both"/>
        <w:rPr>
          <w:rFonts w:ascii="Trebuchet MS" w:hAnsi="Trebuchet MS" w:cstheme="majorBidi"/>
          <w:sz w:val="26"/>
          <w:szCs w:val="26"/>
        </w:rPr>
      </w:pPr>
    </w:p>
    <w:p w14:paraId="5892E0A1" w14:textId="77777777" w:rsidR="00A27678" w:rsidRPr="00C37094" w:rsidRDefault="00A27678" w:rsidP="00A27678">
      <w:pPr>
        <w:jc w:val="both"/>
        <w:rPr>
          <w:rFonts w:ascii="Trebuchet MS" w:hAnsi="Trebuchet MS" w:cstheme="majorBidi"/>
          <w:sz w:val="26"/>
          <w:szCs w:val="26"/>
        </w:rPr>
      </w:pPr>
    </w:p>
    <w:p w14:paraId="15C06917" w14:textId="77777777" w:rsidR="00A27678" w:rsidRPr="00C37094" w:rsidRDefault="00A27678" w:rsidP="00A27678">
      <w:pPr>
        <w:jc w:val="both"/>
        <w:rPr>
          <w:rFonts w:ascii="Trebuchet MS" w:hAnsi="Trebuchet MS" w:cstheme="majorBidi"/>
          <w:sz w:val="26"/>
          <w:szCs w:val="26"/>
        </w:rPr>
      </w:pPr>
    </w:p>
    <w:p w14:paraId="118C60B7" w14:textId="77777777" w:rsidR="00A27678" w:rsidRPr="00C37094" w:rsidRDefault="00A27678" w:rsidP="00A27678">
      <w:pPr>
        <w:jc w:val="center"/>
        <w:rPr>
          <w:rFonts w:ascii="Trebuchet MS" w:hAnsi="Trebuchet MS" w:cstheme="majorBidi"/>
          <w:b/>
          <w:bCs/>
          <w:color w:val="4472C4" w:themeColor="accent5"/>
          <w:sz w:val="26"/>
          <w:szCs w:val="26"/>
        </w:rPr>
      </w:pPr>
      <w:r w:rsidRPr="00C37094">
        <w:rPr>
          <w:rFonts w:ascii="Trebuchet MS" w:hAnsi="Trebuchet MS" w:cstheme="majorBidi"/>
          <w:b/>
          <w:bCs/>
          <w:color w:val="4472C4" w:themeColor="accent5"/>
          <w:sz w:val="26"/>
          <w:szCs w:val="26"/>
        </w:rPr>
        <w:t>PREAMBULE</w:t>
      </w:r>
    </w:p>
    <w:p w14:paraId="5166F949" w14:textId="77777777" w:rsidR="00A27678" w:rsidRPr="00C37094" w:rsidRDefault="00A27678" w:rsidP="00A27678">
      <w:pPr>
        <w:jc w:val="both"/>
        <w:rPr>
          <w:rFonts w:ascii="Trebuchet MS" w:hAnsi="Trebuchet MS" w:cstheme="majorBidi"/>
          <w:sz w:val="26"/>
          <w:szCs w:val="26"/>
        </w:rPr>
      </w:pPr>
    </w:p>
    <w:p w14:paraId="7676572F" w14:textId="7DF349C4" w:rsidR="00A27678" w:rsidRPr="00C37094"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sidRPr="00C37094">
        <w:rPr>
          <w:rFonts w:ascii="Trebuchet MS" w:hAnsi="Trebuchet MS" w:cstheme="majorBidi"/>
          <w:sz w:val="26"/>
          <w:szCs w:val="26"/>
        </w:rPr>
        <w:t>Considérant les dispositions du préambule de la Constitution du Royaume du Maroc visant notamment le renforc</w:t>
      </w:r>
      <w:r w:rsidR="006F48EC">
        <w:rPr>
          <w:rFonts w:ascii="Trebuchet MS" w:hAnsi="Trebuchet MS" w:cstheme="majorBidi"/>
          <w:sz w:val="26"/>
          <w:szCs w:val="26"/>
        </w:rPr>
        <w:t>ement de la coopération Sud-Sud ;</w:t>
      </w:r>
    </w:p>
    <w:p w14:paraId="34FB94F8" w14:textId="18AF1C4B" w:rsidR="00A27678" w:rsidRPr="00C37094"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sidRPr="00C37094">
        <w:rPr>
          <w:rFonts w:ascii="Trebuchet MS" w:hAnsi="Trebuchet MS" w:cstheme="majorBidi"/>
          <w:sz w:val="26"/>
          <w:szCs w:val="26"/>
        </w:rPr>
        <w:t xml:space="preserve">Vu les dispositions des Lois Organiques </w:t>
      </w:r>
      <w:r>
        <w:rPr>
          <w:rFonts w:ascii="Trebuchet MS" w:hAnsi="Trebuchet MS" w:cstheme="majorBidi"/>
          <w:sz w:val="26"/>
          <w:szCs w:val="26"/>
        </w:rPr>
        <w:t xml:space="preserve">de 2015 </w:t>
      </w:r>
      <w:r w:rsidRPr="00C37094">
        <w:rPr>
          <w:rFonts w:ascii="Trebuchet MS" w:hAnsi="Trebuchet MS" w:cstheme="majorBidi"/>
          <w:sz w:val="26"/>
          <w:szCs w:val="26"/>
        </w:rPr>
        <w:t>relatives aux Collectivités Territoriales marocaines leurs permettant, notamment de conclure des conventions de partenariat avec des collectivités territoriales étrangères et leurs groupements dans les limites de leurs compétences et dans le respect des enga</w:t>
      </w:r>
      <w:r w:rsidR="006F48EC">
        <w:rPr>
          <w:rFonts w:ascii="Trebuchet MS" w:hAnsi="Trebuchet MS" w:cstheme="majorBidi"/>
          <w:sz w:val="26"/>
          <w:szCs w:val="26"/>
        </w:rPr>
        <w:t>gements internationaux du Maroc ;</w:t>
      </w:r>
    </w:p>
    <w:p w14:paraId="328EC157" w14:textId="77777777" w:rsidR="00A27678" w:rsidRPr="00C37094"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sidRPr="00C37094">
        <w:rPr>
          <w:rFonts w:ascii="Trebuchet MS" w:hAnsi="Trebuchet MS" w:cstheme="majorBidi"/>
          <w:sz w:val="26"/>
          <w:szCs w:val="26"/>
        </w:rPr>
        <w:t>Vu les dispositions des lois régissant les collectivités territoriales africaines,</w:t>
      </w:r>
    </w:p>
    <w:p w14:paraId="299BF8E1" w14:textId="025DA9FE" w:rsidR="00A27678" w:rsidRPr="00C37094"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sidRPr="00C37094">
        <w:rPr>
          <w:rFonts w:ascii="Trebuchet MS" w:hAnsi="Trebuchet MS" w:cstheme="majorBidi"/>
          <w:sz w:val="26"/>
          <w:szCs w:val="26"/>
        </w:rPr>
        <w:t>Conscient du rôle de la coopération décentralisée en tant que levier du développement durable et résilient des territoires et en tant qu’espace d’échanges d’expériences, de savoir et savoir-fair</w:t>
      </w:r>
      <w:r w:rsidR="006F48EC">
        <w:rPr>
          <w:rFonts w:ascii="Trebuchet MS" w:hAnsi="Trebuchet MS" w:cstheme="majorBidi"/>
          <w:sz w:val="26"/>
          <w:szCs w:val="26"/>
        </w:rPr>
        <w:t>e ;</w:t>
      </w:r>
    </w:p>
    <w:p w14:paraId="5FA79425" w14:textId="44566B98" w:rsidR="00A27678" w:rsidRPr="00C37094"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sidRPr="00C37094">
        <w:rPr>
          <w:rFonts w:ascii="Trebuchet MS" w:hAnsi="Trebuchet MS" w:cstheme="majorBidi"/>
          <w:sz w:val="26"/>
          <w:szCs w:val="26"/>
        </w:rPr>
        <w:t xml:space="preserve">Vu les dispositions du règlement de fonctionnement et des appels à projets du Fonds africain d’appui à la coopération décentralisée internationale </w:t>
      </w:r>
      <w:r w:rsidR="006F48EC">
        <w:rPr>
          <w:rFonts w:ascii="Trebuchet MS" w:hAnsi="Trebuchet MS" w:cstheme="majorBidi"/>
          <w:sz w:val="26"/>
          <w:szCs w:val="26"/>
        </w:rPr>
        <w:t>des Collectivités Territoriales ;</w:t>
      </w:r>
    </w:p>
    <w:p w14:paraId="3AEB496D" w14:textId="77777777" w:rsidR="00A27678" w:rsidRPr="00C37094"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sidRPr="00C37094">
        <w:rPr>
          <w:rFonts w:ascii="Trebuchet MS" w:hAnsi="Trebuchet MS" w:cstheme="majorBidi"/>
          <w:sz w:val="26"/>
          <w:szCs w:val="26"/>
        </w:rPr>
        <w:t xml:space="preserve">Considérant qu’il s’agit avant tout de mettre en place une relation durable, fondée sur le partenariat, le respect mutuel et les échanges de bonnes pratiques, </w:t>
      </w:r>
    </w:p>
    <w:p w14:paraId="6F6CA958" w14:textId="06755D26" w:rsidR="00A27678"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sidRPr="00C37094">
        <w:rPr>
          <w:rFonts w:ascii="Trebuchet MS" w:hAnsi="Trebuchet MS" w:cstheme="majorBidi"/>
          <w:sz w:val="26"/>
          <w:szCs w:val="26"/>
        </w:rPr>
        <w:t>Tenant compte des rôles et des missions confiées à la Direction Générale des Collectivités Territoriales en matière d’appui technique et d’assistance financière aux Coll</w:t>
      </w:r>
      <w:r w:rsidR="006F48EC">
        <w:rPr>
          <w:rFonts w:ascii="Trebuchet MS" w:hAnsi="Trebuchet MS" w:cstheme="majorBidi"/>
          <w:sz w:val="26"/>
          <w:szCs w:val="26"/>
        </w:rPr>
        <w:t>ectivités Territoriales ;</w:t>
      </w:r>
    </w:p>
    <w:p w14:paraId="36A99180" w14:textId="5AB71040" w:rsidR="00A27678" w:rsidRPr="00C37094"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Pr>
          <w:rFonts w:ascii="Trebuchet MS" w:hAnsi="Trebuchet MS" w:cstheme="majorBidi"/>
          <w:sz w:val="26"/>
          <w:szCs w:val="26"/>
        </w:rPr>
        <w:t>Vu la décision prise par le Comité de Pilotage lors de sa réunion tenue le………………2024 déclarant ce projet éligible a</w:t>
      </w:r>
      <w:r w:rsidR="006F48EC">
        <w:rPr>
          <w:rFonts w:ascii="Trebuchet MS" w:hAnsi="Trebuchet MS" w:cstheme="majorBidi"/>
          <w:sz w:val="26"/>
          <w:szCs w:val="26"/>
        </w:rPr>
        <w:t>u financement du Fonds africain ;</w:t>
      </w:r>
    </w:p>
    <w:p w14:paraId="223FB125" w14:textId="3C5D8806" w:rsidR="00A27678" w:rsidRPr="00C37094"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sidRPr="00C37094">
        <w:rPr>
          <w:rFonts w:ascii="Trebuchet MS" w:hAnsi="Trebuchet MS" w:cstheme="majorBidi"/>
          <w:sz w:val="26"/>
          <w:szCs w:val="26"/>
        </w:rPr>
        <w:t>Vu la délibération N°</w:t>
      </w:r>
      <w:proofErr w:type="gramStart"/>
      <w:r w:rsidRPr="00C37094">
        <w:rPr>
          <w:rFonts w:ascii="Trebuchet MS" w:hAnsi="Trebuchet MS" w:cstheme="majorBidi"/>
          <w:sz w:val="26"/>
          <w:szCs w:val="26"/>
        </w:rPr>
        <w:t xml:space="preserve"> ….</w:t>
      </w:r>
      <w:proofErr w:type="gramEnd"/>
      <w:r w:rsidRPr="00C37094">
        <w:rPr>
          <w:rFonts w:ascii="Trebuchet MS" w:hAnsi="Trebuchet MS" w:cstheme="majorBidi"/>
          <w:sz w:val="26"/>
          <w:szCs w:val="26"/>
        </w:rPr>
        <w:t>.du conseil élu de la Collectivité Territoriale de (marocaine) en date du …….</w:t>
      </w:r>
      <w:r w:rsidR="006F48EC">
        <w:rPr>
          <w:rFonts w:ascii="Trebuchet MS" w:hAnsi="Trebuchet MS" w:cstheme="majorBidi"/>
          <w:sz w:val="26"/>
          <w:szCs w:val="26"/>
        </w:rPr>
        <w:t> ;</w:t>
      </w:r>
    </w:p>
    <w:p w14:paraId="007BA386" w14:textId="77777777" w:rsidR="00A27678" w:rsidRPr="00C37094" w:rsidRDefault="00A27678" w:rsidP="00A27678">
      <w:pPr>
        <w:pStyle w:val="Paragraphedeliste"/>
        <w:numPr>
          <w:ilvl w:val="0"/>
          <w:numId w:val="18"/>
        </w:numPr>
        <w:tabs>
          <w:tab w:val="left" w:pos="426"/>
        </w:tabs>
        <w:spacing w:before="0"/>
        <w:ind w:left="142" w:firstLine="0"/>
        <w:jc w:val="both"/>
        <w:rPr>
          <w:rFonts w:ascii="Trebuchet MS" w:hAnsi="Trebuchet MS" w:cstheme="majorBidi"/>
          <w:sz w:val="26"/>
          <w:szCs w:val="26"/>
        </w:rPr>
      </w:pPr>
      <w:r w:rsidRPr="00C37094">
        <w:rPr>
          <w:rFonts w:ascii="Trebuchet MS" w:hAnsi="Trebuchet MS" w:cstheme="majorBidi"/>
          <w:sz w:val="26"/>
          <w:szCs w:val="26"/>
        </w:rPr>
        <w:t>Vu la délibération N°</w:t>
      </w:r>
      <w:proofErr w:type="gramStart"/>
      <w:r w:rsidRPr="00C37094">
        <w:rPr>
          <w:rFonts w:ascii="Trebuchet MS" w:hAnsi="Trebuchet MS" w:cstheme="majorBidi"/>
          <w:sz w:val="26"/>
          <w:szCs w:val="26"/>
        </w:rPr>
        <w:t xml:space="preserve"> ….</w:t>
      </w:r>
      <w:proofErr w:type="gramEnd"/>
      <w:r w:rsidRPr="00C37094">
        <w:rPr>
          <w:rFonts w:ascii="Trebuchet MS" w:hAnsi="Trebuchet MS" w:cstheme="majorBidi"/>
          <w:sz w:val="26"/>
          <w:szCs w:val="26"/>
        </w:rPr>
        <w:t>.du conseil élu de la Collectivité Territoriale de (étrangère) en date du …….</w:t>
      </w:r>
    </w:p>
    <w:p w14:paraId="223CFF4F" w14:textId="77777777" w:rsidR="00A27678" w:rsidRPr="00C37094" w:rsidRDefault="00A27678" w:rsidP="00A27678">
      <w:pPr>
        <w:spacing w:before="0"/>
        <w:jc w:val="both"/>
        <w:rPr>
          <w:rFonts w:ascii="Trebuchet MS" w:hAnsi="Trebuchet MS" w:cstheme="majorBidi"/>
          <w:sz w:val="26"/>
          <w:szCs w:val="26"/>
        </w:rPr>
      </w:pPr>
    </w:p>
    <w:p w14:paraId="191B32F3" w14:textId="77777777" w:rsidR="00A27678" w:rsidRPr="00C37094" w:rsidRDefault="00A27678" w:rsidP="00A27678">
      <w:pPr>
        <w:spacing w:before="0"/>
        <w:jc w:val="both"/>
        <w:rPr>
          <w:rFonts w:ascii="Trebuchet MS" w:hAnsi="Trebuchet MS" w:cstheme="majorBidi"/>
          <w:sz w:val="26"/>
          <w:szCs w:val="26"/>
        </w:rPr>
      </w:pPr>
    </w:p>
    <w:p w14:paraId="437E4A90" w14:textId="77777777" w:rsidR="00A27678" w:rsidRPr="007C7ACD" w:rsidRDefault="00A27678" w:rsidP="00A27678">
      <w:pPr>
        <w:jc w:val="center"/>
        <w:rPr>
          <w:rFonts w:ascii="Trebuchet MS" w:hAnsi="Trebuchet MS" w:cstheme="majorBidi"/>
          <w:b/>
          <w:bCs/>
          <w:sz w:val="28"/>
          <w:szCs w:val="28"/>
        </w:rPr>
      </w:pPr>
      <w:r w:rsidRPr="007C7ACD">
        <w:rPr>
          <w:rFonts w:ascii="Trebuchet MS" w:hAnsi="Trebuchet MS" w:cstheme="majorBidi"/>
          <w:b/>
          <w:bCs/>
          <w:sz w:val="28"/>
          <w:szCs w:val="28"/>
        </w:rPr>
        <w:t>LES PARTENAIRES A LA PRESENTE CONVENTION DE PARTENARIAT S’ENGAGENT A RESPECTER LES ENGAGEMENTS PRIS CI-DESSOUS</w:t>
      </w:r>
    </w:p>
    <w:p w14:paraId="5EFF53EF" w14:textId="77777777" w:rsidR="00A27678" w:rsidRPr="00C37094" w:rsidRDefault="00A27678" w:rsidP="00A27678">
      <w:pPr>
        <w:spacing w:before="0" w:after="160"/>
        <w:rPr>
          <w:rFonts w:ascii="Trebuchet MS" w:hAnsi="Trebuchet MS" w:cstheme="majorBidi"/>
          <w:sz w:val="26"/>
          <w:szCs w:val="26"/>
        </w:rPr>
      </w:pPr>
      <w:r w:rsidRPr="00C37094">
        <w:rPr>
          <w:rFonts w:ascii="Trebuchet MS" w:hAnsi="Trebuchet MS" w:cstheme="majorBidi"/>
          <w:sz w:val="26"/>
          <w:szCs w:val="26"/>
        </w:rPr>
        <w:br w:type="page"/>
      </w:r>
    </w:p>
    <w:p w14:paraId="0443E346" w14:textId="77777777" w:rsidR="00A27678" w:rsidRPr="00C37094" w:rsidRDefault="00A27678" w:rsidP="00A27678">
      <w:pPr>
        <w:rPr>
          <w:rFonts w:ascii="Trebuchet MS" w:hAnsi="Trebuchet MS" w:cstheme="majorBidi"/>
          <w:b/>
          <w:i/>
          <w:color w:val="4472C4" w:themeColor="accent5"/>
          <w:sz w:val="26"/>
          <w:szCs w:val="26"/>
          <w:lang w:val="fr-BE"/>
        </w:rPr>
      </w:pPr>
      <w:r w:rsidRPr="00C37094">
        <w:rPr>
          <w:rFonts w:ascii="Trebuchet MS" w:hAnsi="Trebuchet MS" w:cstheme="majorBidi"/>
          <w:b/>
          <w:i/>
          <w:color w:val="4472C4" w:themeColor="accent5"/>
          <w:sz w:val="26"/>
          <w:szCs w:val="26"/>
          <w:lang w:val="fr-BE"/>
        </w:rPr>
        <w:lastRenderedPageBreak/>
        <w:t>Article 1. Objet de la convention</w:t>
      </w:r>
    </w:p>
    <w:p w14:paraId="3B72BA0A" w14:textId="77777777" w:rsidR="00A27678" w:rsidRPr="00C37094" w:rsidRDefault="00A27678" w:rsidP="00A27678">
      <w:pPr>
        <w:jc w:val="both"/>
        <w:rPr>
          <w:rFonts w:ascii="Trebuchet MS" w:hAnsi="Trebuchet MS" w:cstheme="majorBidi"/>
          <w:sz w:val="26"/>
          <w:szCs w:val="26"/>
          <w:lang w:val="fr-BE"/>
        </w:rPr>
      </w:pPr>
      <w:r w:rsidRPr="00C37094">
        <w:rPr>
          <w:rFonts w:ascii="Trebuchet MS" w:hAnsi="Trebuchet MS" w:cstheme="majorBidi"/>
          <w:sz w:val="26"/>
          <w:szCs w:val="26"/>
          <w:lang w:val="fr-BE"/>
        </w:rPr>
        <w:t>Cette convention de partenariat a pour objet de fixer les conditions et les modalités de financement et de réalisation du projet ou action décrit au niveau de l’article N° 2 ci-dessous.</w:t>
      </w:r>
    </w:p>
    <w:p w14:paraId="3B57E1A8" w14:textId="77777777" w:rsidR="00A27678" w:rsidRPr="00C37094" w:rsidRDefault="00A27678" w:rsidP="00A27678">
      <w:pPr>
        <w:rPr>
          <w:rFonts w:ascii="Trebuchet MS" w:hAnsi="Trebuchet MS" w:cstheme="majorBidi"/>
          <w:b/>
          <w:i/>
          <w:color w:val="4472C4" w:themeColor="accent5"/>
          <w:sz w:val="26"/>
          <w:szCs w:val="26"/>
          <w:lang w:val="fr-BE"/>
        </w:rPr>
      </w:pPr>
      <w:r w:rsidRPr="00C37094">
        <w:rPr>
          <w:rFonts w:ascii="Trebuchet MS" w:hAnsi="Trebuchet MS" w:cstheme="majorBidi"/>
          <w:b/>
          <w:i/>
          <w:color w:val="4472C4" w:themeColor="accent5"/>
          <w:sz w:val="26"/>
          <w:szCs w:val="26"/>
          <w:lang w:val="fr-BE"/>
        </w:rPr>
        <w:t xml:space="preserve">Article 2. Consistance   </w:t>
      </w:r>
    </w:p>
    <w:p w14:paraId="3578C392" w14:textId="77777777" w:rsidR="00A27678" w:rsidRPr="00C37094" w:rsidRDefault="00A27678" w:rsidP="00A27678">
      <w:pPr>
        <w:jc w:val="both"/>
        <w:rPr>
          <w:rFonts w:ascii="Trebuchet MS" w:hAnsi="Trebuchet MS" w:cstheme="majorBidi"/>
          <w:sz w:val="26"/>
          <w:szCs w:val="26"/>
          <w:lang w:val="fr-BE"/>
        </w:rPr>
      </w:pPr>
      <w:r w:rsidRPr="00C37094">
        <w:rPr>
          <w:rFonts w:ascii="Trebuchet MS" w:hAnsi="Trebuchet MS" w:cstheme="majorBidi"/>
          <w:sz w:val="26"/>
          <w:szCs w:val="26"/>
          <w:lang w:val="fr-BE"/>
        </w:rPr>
        <w:t>Le projet ou action à réaliser est intitulé « …</w:t>
      </w:r>
      <w:proofErr w:type="gramStart"/>
      <w:r w:rsidRPr="00C37094">
        <w:rPr>
          <w:rFonts w:ascii="Trebuchet MS" w:hAnsi="Trebuchet MS" w:cstheme="majorBidi"/>
          <w:sz w:val="26"/>
          <w:szCs w:val="26"/>
          <w:lang w:val="fr-BE"/>
        </w:rPr>
        <w:t>…….</w:t>
      </w:r>
      <w:proofErr w:type="gramEnd"/>
      <w:r w:rsidRPr="00C37094">
        <w:rPr>
          <w:rFonts w:ascii="Trebuchet MS" w:hAnsi="Trebuchet MS" w:cstheme="majorBidi"/>
          <w:sz w:val="26"/>
          <w:szCs w:val="26"/>
          <w:lang w:val="fr-BE"/>
        </w:rPr>
        <w:t xml:space="preserve">. » pour un coût global de ….. Dh (en lettres). </w:t>
      </w:r>
    </w:p>
    <w:p w14:paraId="74F39433" w14:textId="77777777" w:rsidR="00A27678" w:rsidRPr="00C37094" w:rsidRDefault="00A27678" w:rsidP="00A27678">
      <w:pPr>
        <w:rPr>
          <w:rFonts w:ascii="Trebuchet MS" w:hAnsi="Trebuchet MS" w:cstheme="majorBidi"/>
          <w:b/>
          <w:i/>
          <w:color w:val="4472C4" w:themeColor="accent5"/>
          <w:sz w:val="26"/>
          <w:szCs w:val="26"/>
          <w:lang w:val="fr-BE"/>
        </w:rPr>
      </w:pPr>
      <w:r w:rsidRPr="00C37094">
        <w:rPr>
          <w:rFonts w:ascii="Trebuchet MS" w:hAnsi="Trebuchet MS" w:cstheme="majorBidi"/>
          <w:b/>
          <w:i/>
          <w:color w:val="4472C4" w:themeColor="accent5"/>
          <w:sz w:val="26"/>
          <w:szCs w:val="26"/>
          <w:lang w:val="fr-BE"/>
        </w:rPr>
        <w:t>Article 3. Durée des prestations</w:t>
      </w:r>
    </w:p>
    <w:p w14:paraId="3F895267" w14:textId="77777777" w:rsidR="00A27678" w:rsidRPr="00C37094" w:rsidRDefault="00A27678" w:rsidP="00A27678">
      <w:pPr>
        <w:jc w:val="both"/>
        <w:rPr>
          <w:rFonts w:ascii="Trebuchet MS" w:hAnsi="Trebuchet MS" w:cstheme="majorBidi"/>
          <w:sz w:val="26"/>
          <w:szCs w:val="26"/>
          <w:lang w:val="fr-BE"/>
        </w:rPr>
      </w:pPr>
      <w:r w:rsidRPr="00C37094">
        <w:rPr>
          <w:rFonts w:ascii="Trebuchet MS" w:hAnsi="Trebuchet MS" w:cstheme="majorBidi"/>
          <w:sz w:val="26"/>
          <w:szCs w:val="26"/>
          <w:lang w:val="fr-BE"/>
        </w:rPr>
        <w:t xml:space="preserve">La réalisation des prestations objet de cette convention de partenariat est prévue sur une période de …. </w:t>
      </w:r>
      <w:proofErr w:type="gramStart"/>
      <w:r w:rsidRPr="00C37094">
        <w:rPr>
          <w:rFonts w:ascii="Trebuchet MS" w:hAnsi="Trebuchet MS" w:cstheme="majorBidi"/>
          <w:sz w:val="26"/>
          <w:szCs w:val="26"/>
          <w:lang w:val="fr-BE"/>
        </w:rPr>
        <w:t>mois</w:t>
      </w:r>
      <w:proofErr w:type="gramEnd"/>
      <w:r w:rsidRPr="00C37094">
        <w:rPr>
          <w:rFonts w:ascii="Trebuchet MS" w:hAnsi="Trebuchet MS" w:cstheme="majorBidi"/>
          <w:sz w:val="26"/>
          <w:szCs w:val="26"/>
          <w:lang w:val="fr-BE"/>
        </w:rPr>
        <w:t>. Elles seront entamées le (mois et année) pour être achevés le (mois et année).</w:t>
      </w:r>
    </w:p>
    <w:p w14:paraId="122B0639" w14:textId="77777777" w:rsidR="00A27678" w:rsidRPr="00C37094" w:rsidRDefault="00A27678" w:rsidP="00A27678">
      <w:pPr>
        <w:rPr>
          <w:rFonts w:ascii="Trebuchet MS" w:hAnsi="Trebuchet MS" w:cstheme="majorBidi"/>
          <w:b/>
          <w:i/>
          <w:color w:val="4472C4" w:themeColor="accent5"/>
          <w:sz w:val="26"/>
          <w:szCs w:val="26"/>
          <w:lang w:val="fr-BE"/>
        </w:rPr>
      </w:pPr>
      <w:r w:rsidRPr="00C37094">
        <w:rPr>
          <w:rFonts w:ascii="Trebuchet MS" w:hAnsi="Trebuchet MS" w:cstheme="majorBidi"/>
          <w:b/>
          <w:i/>
          <w:color w:val="4472C4" w:themeColor="accent5"/>
          <w:sz w:val="26"/>
          <w:szCs w:val="26"/>
          <w:lang w:val="fr-BE"/>
        </w:rPr>
        <w:t>Article 4. Objectifs à atteindre</w:t>
      </w:r>
    </w:p>
    <w:p w14:paraId="179A7327" w14:textId="77777777" w:rsidR="00A27678" w:rsidRPr="00C37094" w:rsidRDefault="00A27678" w:rsidP="00A27678">
      <w:pPr>
        <w:jc w:val="both"/>
        <w:rPr>
          <w:rFonts w:ascii="Trebuchet MS" w:hAnsi="Trebuchet MS" w:cstheme="majorBidi"/>
          <w:sz w:val="26"/>
          <w:szCs w:val="26"/>
          <w:lang w:val="fr-BE"/>
        </w:rPr>
      </w:pPr>
      <w:r w:rsidRPr="00C37094">
        <w:rPr>
          <w:rFonts w:ascii="Trebuchet MS" w:hAnsi="Trebuchet MS" w:cstheme="majorBidi"/>
          <w:sz w:val="26"/>
          <w:szCs w:val="26"/>
          <w:lang w:val="fr-BE"/>
        </w:rPr>
        <w:t>Le projet ou action objet de cette convention de partenariat vise à atteindre les objectifs ci-après :</w:t>
      </w:r>
    </w:p>
    <w:p w14:paraId="1B406CB9" w14:textId="77777777" w:rsidR="00A27678" w:rsidRPr="00C37094" w:rsidRDefault="00A27678" w:rsidP="00A27678">
      <w:pPr>
        <w:pStyle w:val="Paragraphedeliste"/>
        <w:numPr>
          <w:ilvl w:val="0"/>
          <w:numId w:val="20"/>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w:t>
      </w:r>
    </w:p>
    <w:p w14:paraId="1197A89C" w14:textId="77777777" w:rsidR="00A27678" w:rsidRPr="00C37094" w:rsidRDefault="00A27678" w:rsidP="00A27678">
      <w:pPr>
        <w:pStyle w:val="Paragraphedeliste"/>
        <w:numPr>
          <w:ilvl w:val="0"/>
          <w:numId w:val="20"/>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w:t>
      </w:r>
    </w:p>
    <w:p w14:paraId="022C3361" w14:textId="77777777" w:rsidR="00A27678" w:rsidRPr="00C37094" w:rsidRDefault="00A27678" w:rsidP="00A27678">
      <w:pPr>
        <w:pStyle w:val="Paragraphedeliste"/>
        <w:numPr>
          <w:ilvl w:val="0"/>
          <w:numId w:val="20"/>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w:t>
      </w:r>
    </w:p>
    <w:p w14:paraId="74BBC762" w14:textId="77777777" w:rsidR="00A27678" w:rsidRPr="00C37094" w:rsidRDefault="00A27678" w:rsidP="00A27678">
      <w:pPr>
        <w:pStyle w:val="Paragraphedeliste"/>
        <w:numPr>
          <w:ilvl w:val="0"/>
          <w:numId w:val="20"/>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w:t>
      </w:r>
    </w:p>
    <w:p w14:paraId="62DCEED1" w14:textId="77777777" w:rsidR="00A27678" w:rsidRPr="00C37094" w:rsidRDefault="00A27678" w:rsidP="00A27678">
      <w:pPr>
        <w:rPr>
          <w:rFonts w:ascii="Trebuchet MS" w:hAnsi="Trebuchet MS" w:cstheme="majorBidi"/>
          <w:b/>
          <w:i/>
          <w:color w:val="4472C4" w:themeColor="accent5"/>
          <w:sz w:val="26"/>
          <w:szCs w:val="26"/>
          <w:lang w:val="fr-BE"/>
        </w:rPr>
      </w:pPr>
      <w:r w:rsidRPr="00C37094">
        <w:rPr>
          <w:rFonts w:ascii="Trebuchet MS" w:hAnsi="Trebuchet MS" w:cstheme="majorBidi"/>
          <w:b/>
          <w:i/>
          <w:color w:val="4472C4" w:themeColor="accent5"/>
          <w:sz w:val="26"/>
          <w:szCs w:val="26"/>
          <w:lang w:val="fr-BE"/>
        </w:rPr>
        <w:t xml:space="preserve">Article 5. Financement </w:t>
      </w:r>
    </w:p>
    <w:p w14:paraId="50C2AE34" w14:textId="77777777" w:rsidR="00A27678" w:rsidRPr="00C37094" w:rsidRDefault="00A27678" w:rsidP="00A27678">
      <w:pPr>
        <w:jc w:val="both"/>
        <w:rPr>
          <w:rFonts w:ascii="Trebuchet MS" w:hAnsi="Trebuchet MS" w:cstheme="majorBidi"/>
          <w:sz w:val="26"/>
          <w:szCs w:val="26"/>
          <w:lang w:val="fr-BE"/>
        </w:rPr>
      </w:pPr>
      <w:r w:rsidRPr="00C37094">
        <w:rPr>
          <w:rFonts w:ascii="Trebuchet MS" w:hAnsi="Trebuchet MS" w:cstheme="majorBidi"/>
          <w:sz w:val="26"/>
          <w:szCs w:val="26"/>
          <w:lang w:val="fr-BE"/>
        </w:rPr>
        <w:t>Le montage financier des prestations objet de cette convention</w:t>
      </w:r>
      <w:r>
        <w:rPr>
          <w:rFonts w:ascii="Trebuchet MS" w:hAnsi="Trebuchet MS" w:cstheme="majorBidi"/>
          <w:sz w:val="26"/>
          <w:szCs w:val="26"/>
          <w:lang w:val="fr-BE"/>
        </w:rPr>
        <w:t xml:space="preserve"> </w:t>
      </w:r>
      <w:r w:rsidRPr="00C37094">
        <w:rPr>
          <w:rFonts w:ascii="Trebuchet MS" w:hAnsi="Trebuchet MS" w:cstheme="majorBidi"/>
          <w:sz w:val="26"/>
          <w:szCs w:val="26"/>
          <w:lang w:val="fr-BE"/>
        </w:rPr>
        <w:t>de partenariat</w:t>
      </w:r>
      <w:r>
        <w:rPr>
          <w:rFonts w:ascii="Trebuchet MS" w:hAnsi="Trebuchet MS" w:cstheme="majorBidi"/>
          <w:sz w:val="26"/>
          <w:szCs w:val="26"/>
          <w:lang w:val="fr-BE"/>
        </w:rPr>
        <w:t>, qui s’élève à ………Dh (en lettres),</w:t>
      </w:r>
      <w:r w:rsidRPr="00C37094">
        <w:rPr>
          <w:rFonts w:ascii="Trebuchet MS" w:hAnsi="Trebuchet MS" w:cstheme="majorBidi"/>
          <w:sz w:val="26"/>
          <w:szCs w:val="26"/>
          <w:lang w:val="fr-BE"/>
        </w:rPr>
        <w:t xml:space="preserve"> est le suivant :</w:t>
      </w:r>
    </w:p>
    <w:p w14:paraId="57A1D868" w14:textId="77777777" w:rsidR="00A27678" w:rsidRPr="00C37094" w:rsidRDefault="00A27678" w:rsidP="00A27678">
      <w:pPr>
        <w:pStyle w:val="Paragraphedeliste"/>
        <w:numPr>
          <w:ilvl w:val="0"/>
          <w:numId w:val="20"/>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La DGCT, à travers le Fonds africain, participe à hauteur de</w:t>
      </w:r>
      <w:proofErr w:type="gramStart"/>
      <w:r w:rsidRPr="00C37094">
        <w:rPr>
          <w:rFonts w:ascii="Trebuchet MS" w:hAnsi="Trebuchet MS" w:cstheme="majorBidi"/>
          <w:sz w:val="26"/>
          <w:szCs w:val="26"/>
          <w:lang w:val="fr-BE"/>
        </w:rPr>
        <w:t xml:space="preserve"> ….</w:t>
      </w:r>
      <w:proofErr w:type="gramEnd"/>
      <w:r w:rsidRPr="00C37094">
        <w:rPr>
          <w:rFonts w:ascii="Trebuchet MS" w:hAnsi="Trebuchet MS" w:cstheme="majorBidi"/>
          <w:sz w:val="26"/>
          <w:szCs w:val="26"/>
          <w:lang w:val="fr-BE"/>
        </w:rPr>
        <w:t>.Dh (en lettre)</w:t>
      </w:r>
    </w:p>
    <w:p w14:paraId="76F7ED9D" w14:textId="77777777" w:rsidR="00A27678" w:rsidRPr="00C37094" w:rsidRDefault="00A27678" w:rsidP="00A27678">
      <w:pPr>
        <w:pStyle w:val="Paragraphedeliste"/>
        <w:numPr>
          <w:ilvl w:val="0"/>
          <w:numId w:val="20"/>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La Collectivité Territoriale marocaine participe à hauteur de</w:t>
      </w:r>
      <w:proofErr w:type="gramStart"/>
      <w:r w:rsidRPr="00C37094">
        <w:rPr>
          <w:rFonts w:ascii="Trebuchet MS" w:hAnsi="Trebuchet MS" w:cstheme="majorBidi"/>
          <w:sz w:val="26"/>
          <w:szCs w:val="26"/>
          <w:lang w:val="fr-BE"/>
        </w:rPr>
        <w:t xml:space="preserve"> ….</w:t>
      </w:r>
      <w:proofErr w:type="gramEnd"/>
      <w:r w:rsidRPr="00C37094">
        <w:rPr>
          <w:rFonts w:ascii="Trebuchet MS" w:hAnsi="Trebuchet MS" w:cstheme="majorBidi"/>
          <w:sz w:val="26"/>
          <w:szCs w:val="26"/>
          <w:lang w:val="fr-BE"/>
        </w:rPr>
        <w:t>.Dh (en lettre)</w:t>
      </w:r>
    </w:p>
    <w:p w14:paraId="20638617" w14:textId="77777777" w:rsidR="00A27678" w:rsidRDefault="00A27678" w:rsidP="00A27678">
      <w:pPr>
        <w:pStyle w:val="Paragraphedeliste"/>
        <w:numPr>
          <w:ilvl w:val="0"/>
          <w:numId w:val="20"/>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 xml:space="preserve">La Collectivité Territoriale </w:t>
      </w:r>
      <w:r>
        <w:rPr>
          <w:rFonts w:ascii="Trebuchet MS" w:hAnsi="Trebuchet MS" w:cstheme="majorBidi"/>
          <w:sz w:val="26"/>
          <w:szCs w:val="26"/>
          <w:lang w:val="fr-BE"/>
        </w:rPr>
        <w:t>partenaire</w:t>
      </w:r>
      <w:r w:rsidRPr="00C37094">
        <w:rPr>
          <w:rFonts w:ascii="Trebuchet MS" w:hAnsi="Trebuchet MS" w:cstheme="majorBidi"/>
          <w:sz w:val="26"/>
          <w:szCs w:val="26"/>
          <w:lang w:val="fr-BE"/>
        </w:rPr>
        <w:t> participe à hauteur de</w:t>
      </w:r>
      <w:proofErr w:type="gramStart"/>
      <w:r w:rsidRPr="00C37094">
        <w:rPr>
          <w:rFonts w:ascii="Trebuchet MS" w:hAnsi="Trebuchet MS" w:cstheme="majorBidi"/>
          <w:sz w:val="26"/>
          <w:szCs w:val="26"/>
          <w:lang w:val="fr-BE"/>
        </w:rPr>
        <w:t xml:space="preserve"> ….</w:t>
      </w:r>
      <w:proofErr w:type="gramEnd"/>
      <w:r w:rsidRPr="00C37094">
        <w:rPr>
          <w:rFonts w:ascii="Trebuchet MS" w:hAnsi="Trebuchet MS" w:cstheme="majorBidi"/>
          <w:sz w:val="26"/>
          <w:szCs w:val="26"/>
          <w:lang w:val="fr-BE"/>
        </w:rPr>
        <w:t>.Dh (en lettre)</w:t>
      </w:r>
      <w:r>
        <w:rPr>
          <w:rFonts w:ascii="Trebuchet MS" w:hAnsi="Trebuchet MS" w:cstheme="majorBidi"/>
          <w:sz w:val="26"/>
          <w:szCs w:val="26"/>
          <w:lang w:val="fr-BE"/>
        </w:rPr>
        <w:t>.</w:t>
      </w:r>
    </w:p>
    <w:p w14:paraId="251BE31E" w14:textId="77777777" w:rsidR="00A27678" w:rsidRPr="00223BD3" w:rsidRDefault="00A27678" w:rsidP="00A27678">
      <w:pPr>
        <w:jc w:val="both"/>
        <w:rPr>
          <w:rFonts w:ascii="Trebuchet MS" w:hAnsi="Trebuchet MS" w:cstheme="majorBidi"/>
          <w:b/>
          <w:iCs/>
          <w:sz w:val="26"/>
          <w:szCs w:val="26"/>
          <w:lang w:val="fr-BE"/>
        </w:rPr>
      </w:pPr>
      <w:r w:rsidRPr="00223BD3">
        <w:rPr>
          <w:rFonts w:ascii="Trebuchet MS" w:hAnsi="Trebuchet MS" w:cstheme="majorBidi"/>
          <w:b/>
          <w:i/>
          <w:color w:val="4472C4" w:themeColor="accent5"/>
          <w:sz w:val="26"/>
          <w:szCs w:val="26"/>
          <w:lang w:val="fr-BE"/>
        </w:rPr>
        <w:t xml:space="preserve">Article 6. Contribution de la </w:t>
      </w:r>
      <w:r>
        <w:rPr>
          <w:rFonts w:ascii="Trebuchet MS" w:hAnsi="Trebuchet MS" w:cstheme="majorBidi"/>
          <w:b/>
          <w:i/>
          <w:color w:val="4472C4" w:themeColor="accent5"/>
          <w:sz w:val="26"/>
          <w:szCs w:val="26"/>
          <w:lang w:val="fr-BE"/>
        </w:rPr>
        <w:t>Direction Générale des Collectivités Territoriales</w:t>
      </w:r>
    </w:p>
    <w:p w14:paraId="39E4C9AB" w14:textId="77777777" w:rsidR="00A27678" w:rsidRPr="00C37094" w:rsidRDefault="00A27678" w:rsidP="00A27678">
      <w:pPr>
        <w:jc w:val="both"/>
        <w:rPr>
          <w:rFonts w:ascii="Trebuchet MS" w:hAnsi="Trebuchet MS" w:cstheme="majorBidi"/>
          <w:sz w:val="26"/>
          <w:szCs w:val="26"/>
        </w:rPr>
      </w:pPr>
      <w:r w:rsidRPr="00C37094">
        <w:rPr>
          <w:rFonts w:ascii="Trebuchet MS" w:hAnsi="Trebuchet MS" w:cstheme="majorBidi"/>
          <w:sz w:val="26"/>
          <w:szCs w:val="26"/>
        </w:rPr>
        <w:t xml:space="preserve">La DGCT, s’engage à créer un « Compte de Dépenses sur Dotations » (CDD) pour héberger les contributions du Fonds africain et de la Collectivité Territoriale marocaine au plus tard 15 jours après la </w:t>
      </w:r>
      <w:r>
        <w:rPr>
          <w:rFonts w:ascii="Trebuchet MS" w:hAnsi="Trebuchet MS" w:cstheme="majorBidi"/>
          <w:sz w:val="26"/>
          <w:szCs w:val="26"/>
        </w:rPr>
        <w:t>réception du dossier de création de ce compte</w:t>
      </w:r>
      <w:r w:rsidRPr="00C37094">
        <w:rPr>
          <w:rFonts w:ascii="Trebuchet MS" w:hAnsi="Trebuchet MS" w:cstheme="majorBidi"/>
          <w:sz w:val="26"/>
          <w:szCs w:val="26"/>
        </w:rPr>
        <w:t>.</w:t>
      </w:r>
    </w:p>
    <w:p w14:paraId="191981CF" w14:textId="77777777" w:rsidR="00A27678" w:rsidRDefault="00A27678" w:rsidP="00A27678">
      <w:pPr>
        <w:jc w:val="both"/>
        <w:rPr>
          <w:rFonts w:ascii="Trebuchet MS" w:hAnsi="Trebuchet MS" w:cstheme="majorBidi"/>
          <w:sz w:val="26"/>
          <w:szCs w:val="26"/>
        </w:rPr>
      </w:pPr>
      <w:r w:rsidRPr="00C37094">
        <w:rPr>
          <w:rFonts w:ascii="Trebuchet MS" w:hAnsi="Trebuchet MS" w:cstheme="majorBidi"/>
          <w:sz w:val="26"/>
          <w:szCs w:val="26"/>
        </w:rPr>
        <w:lastRenderedPageBreak/>
        <w:t>Elle s’engage également à l’alimenter par la contribution du Fonds africain telle que fixée par l’article 5 de la présente convention de partenariat.</w:t>
      </w:r>
    </w:p>
    <w:p w14:paraId="0295B021" w14:textId="77777777" w:rsidR="00A27678" w:rsidRDefault="00A27678" w:rsidP="00A27678">
      <w:pPr>
        <w:jc w:val="both"/>
        <w:rPr>
          <w:rFonts w:ascii="Trebuchet MS" w:hAnsi="Trebuchet MS" w:cstheme="majorBidi"/>
          <w:sz w:val="26"/>
          <w:szCs w:val="26"/>
        </w:rPr>
      </w:pPr>
    </w:p>
    <w:p w14:paraId="439291DE" w14:textId="77777777" w:rsidR="00A27678" w:rsidRPr="00C37094" w:rsidRDefault="00A27678" w:rsidP="00A27678">
      <w:pPr>
        <w:rPr>
          <w:rFonts w:ascii="Trebuchet MS" w:hAnsi="Trebuchet MS" w:cstheme="majorBidi"/>
          <w:b/>
          <w:iCs/>
          <w:sz w:val="26"/>
          <w:szCs w:val="26"/>
          <w:lang w:val="fr-BE"/>
        </w:rPr>
      </w:pPr>
      <w:r w:rsidRPr="00C37094">
        <w:rPr>
          <w:rFonts w:ascii="Trebuchet MS" w:hAnsi="Trebuchet MS" w:cstheme="majorBidi"/>
          <w:b/>
          <w:i/>
          <w:color w:val="4472C4" w:themeColor="accent5"/>
          <w:sz w:val="26"/>
          <w:szCs w:val="26"/>
          <w:lang w:val="fr-BE"/>
        </w:rPr>
        <w:t xml:space="preserve">Article </w:t>
      </w:r>
      <w:r>
        <w:rPr>
          <w:rFonts w:ascii="Trebuchet MS" w:hAnsi="Trebuchet MS" w:cstheme="majorBidi"/>
          <w:b/>
          <w:i/>
          <w:color w:val="4472C4" w:themeColor="accent5"/>
          <w:sz w:val="26"/>
          <w:szCs w:val="26"/>
          <w:lang w:val="fr-BE"/>
        </w:rPr>
        <w:t>7</w:t>
      </w:r>
      <w:r w:rsidRPr="00C37094">
        <w:rPr>
          <w:rFonts w:ascii="Trebuchet MS" w:hAnsi="Trebuchet MS" w:cstheme="majorBidi"/>
          <w:b/>
          <w:i/>
          <w:color w:val="4472C4" w:themeColor="accent5"/>
          <w:sz w:val="26"/>
          <w:szCs w:val="26"/>
          <w:lang w:val="fr-BE"/>
        </w:rPr>
        <w:t>. Contribution de la Collectivité Territoriale marocaine</w:t>
      </w:r>
    </w:p>
    <w:p w14:paraId="68F2CE1C" w14:textId="77777777" w:rsidR="00A27678" w:rsidRPr="00C37094" w:rsidRDefault="00A27678" w:rsidP="00A27678">
      <w:pPr>
        <w:jc w:val="both"/>
        <w:rPr>
          <w:rFonts w:ascii="Trebuchet MS" w:hAnsi="Trebuchet MS" w:cstheme="majorBidi"/>
          <w:sz w:val="26"/>
          <w:szCs w:val="26"/>
        </w:rPr>
      </w:pPr>
      <w:r w:rsidRPr="00C37094">
        <w:rPr>
          <w:rFonts w:ascii="Trebuchet MS" w:hAnsi="Trebuchet MS" w:cstheme="majorBidi"/>
          <w:sz w:val="26"/>
          <w:szCs w:val="26"/>
        </w:rPr>
        <w:t>La Collectivité Territoriale marocaine s’engage à budgétiser au niveau du CDD sa quote-part, évaluée à …</w:t>
      </w:r>
      <w:proofErr w:type="gramStart"/>
      <w:r w:rsidRPr="00C37094">
        <w:rPr>
          <w:rFonts w:ascii="Trebuchet MS" w:hAnsi="Trebuchet MS" w:cstheme="majorBidi"/>
          <w:sz w:val="26"/>
          <w:szCs w:val="26"/>
        </w:rPr>
        <w:t>…….</w:t>
      </w:r>
      <w:proofErr w:type="gramEnd"/>
      <w:r w:rsidRPr="00C37094">
        <w:rPr>
          <w:rFonts w:ascii="Trebuchet MS" w:hAnsi="Trebuchet MS" w:cstheme="majorBidi"/>
          <w:sz w:val="26"/>
          <w:szCs w:val="26"/>
        </w:rPr>
        <w:t xml:space="preserve">Dh (en lettres) pour la réalisation desdites prestations. </w:t>
      </w:r>
    </w:p>
    <w:p w14:paraId="45D9FE8F" w14:textId="77777777" w:rsidR="00A27678" w:rsidRDefault="00A27678" w:rsidP="00A27678">
      <w:pPr>
        <w:jc w:val="both"/>
        <w:rPr>
          <w:rFonts w:ascii="Trebuchet MS" w:hAnsi="Trebuchet MS" w:cstheme="majorBidi"/>
          <w:sz w:val="26"/>
          <w:szCs w:val="26"/>
        </w:rPr>
      </w:pPr>
      <w:r w:rsidRPr="00C37094">
        <w:rPr>
          <w:rFonts w:ascii="Trebuchet MS" w:hAnsi="Trebuchet MS" w:cstheme="majorBidi"/>
          <w:sz w:val="26"/>
          <w:szCs w:val="26"/>
        </w:rPr>
        <w:t xml:space="preserve">Elle s’engage également à verser sa quote-part ainsi que la contribution du Fonds africain, en partie ou en totalité, selon le programme d’emploi du CDD au compte ouvert au nom de la Collectivité Territoriale </w:t>
      </w:r>
      <w:r>
        <w:rPr>
          <w:rFonts w:ascii="Trebuchet MS" w:hAnsi="Trebuchet MS" w:cstheme="majorBidi"/>
          <w:sz w:val="26"/>
          <w:szCs w:val="26"/>
        </w:rPr>
        <w:t>partenaire</w:t>
      </w:r>
      <w:r w:rsidRPr="00C37094">
        <w:rPr>
          <w:rFonts w:ascii="Trebuchet MS" w:hAnsi="Trebuchet MS" w:cstheme="majorBidi"/>
          <w:sz w:val="26"/>
          <w:szCs w:val="26"/>
        </w:rPr>
        <w:t xml:space="preserve"> N° ………</w:t>
      </w:r>
      <w:proofErr w:type="gramStart"/>
      <w:r w:rsidRPr="00C37094">
        <w:rPr>
          <w:rFonts w:ascii="Trebuchet MS" w:hAnsi="Trebuchet MS" w:cstheme="majorBidi"/>
          <w:sz w:val="26"/>
          <w:szCs w:val="26"/>
        </w:rPr>
        <w:t>…….</w:t>
      </w:r>
      <w:proofErr w:type="gramEnd"/>
      <w:r w:rsidRPr="00C37094">
        <w:rPr>
          <w:rFonts w:ascii="Trebuchet MS" w:hAnsi="Trebuchet MS" w:cstheme="majorBidi"/>
          <w:sz w:val="26"/>
          <w:szCs w:val="26"/>
        </w:rPr>
        <w:t xml:space="preserve">.ouvert à …………….. </w:t>
      </w:r>
    </w:p>
    <w:p w14:paraId="57078D7D" w14:textId="77777777" w:rsidR="00A27678" w:rsidRPr="00C37094" w:rsidRDefault="00A27678" w:rsidP="00A27678">
      <w:pPr>
        <w:jc w:val="both"/>
        <w:rPr>
          <w:rFonts w:ascii="Trebuchet MS" w:hAnsi="Trebuchet MS" w:cstheme="majorBidi"/>
          <w:sz w:val="26"/>
          <w:szCs w:val="26"/>
        </w:rPr>
      </w:pPr>
      <w:r>
        <w:rPr>
          <w:rFonts w:ascii="Trebuchet MS" w:hAnsi="Trebuchet MS" w:cstheme="majorBidi"/>
          <w:sz w:val="26"/>
          <w:szCs w:val="26"/>
        </w:rPr>
        <w:t>Le versement de cette contribution se fera en devises (Euro ou Dollars) à la convenance des deux partenaires.</w:t>
      </w:r>
    </w:p>
    <w:p w14:paraId="57CBD092" w14:textId="77777777" w:rsidR="00A27678" w:rsidRPr="00C37094" w:rsidRDefault="00A27678" w:rsidP="00A27678">
      <w:pPr>
        <w:rPr>
          <w:rFonts w:ascii="Trebuchet MS" w:hAnsi="Trebuchet MS" w:cstheme="majorBidi"/>
          <w:b/>
          <w:i/>
          <w:color w:val="4472C4" w:themeColor="accent5"/>
          <w:sz w:val="26"/>
          <w:szCs w:val="26"/>
          <w:lang w:val="fr-BE"/>
        </w:rPr>
      </w:pPr>
      <w:r w:rsidRPr="00C37094">
        <w:rPr>
          <w:rFonts w:ascii="Trebuchet MS" w:hAnsi="Trebuchet MS" w:cstheme="majorBidi"/>
          <w:b/>
          <w:i/>
          <w:color w:val="4472C4" w:themeColor="accent5"/>
          <w:sz w:val="26"/>
          <w:szCs w:val="26"/>
          <w:lang w:val="fr-BE"/>
        </w:rPr>
        <w:t xml:space="preserve">Article </w:t>
      </w:r>
      <w:r>
        <w:rPr>
          <w:rFonts w:ascii="Trebuchet MS" w:hAnsi="Trebuchet MS" w:cstheme="majorBidi"/>
          <w:b/>
          <w:i/>
          <w:color w:val="4472C4" w:themeColor="accent5"/>
          <w:sz w:val="26"/>
          <w:szCs w:val="26"/>
          <w:lang w:val="fr-BE"/>
        </w:rPr>
        <w:t>8</w:t>
      </w:r>
      <w:r w:rsidRPr="00C37094">
        <w:rPr>
          <w:rFonts w:ascii="Trebuchet MS" w:hAnsi="Trebuchet MS" w:cstheme="majorBidi"/>
          <w:b/>
          <w:i/>
          <w:color w:val="4472C4" w:themeColor="accent5"/>
          <w:sz w:val="26"/>
          <w:szCs w:val="26"/>
          <w:lang w:val="fr-BE"/>
        </w:rPr>
        <w:t xml:space="preserve">. Contribution de la Collectivité Territoriale </w:t>
      </w:r>
      <w:r>
        <w:rPr>
          <w:rFonts w:ascii="Trebuchet MS" w:hAnsi="Trebuchet MS" w:cstheme="majorBidi"/>
          <w:b/>
          <w:i/>
          <w:color w:val="4472C4" w:themeColor="accent5"/>
          <w:sz w:val="26"/>
          <w:szCs w:val="26"/>
          <w:lang w:val="fr-BE"/>
        </w:rPr>
        <w:t>partenaire</w:t>
      </w:r>
    </w:p>
    <w:p w14:paraId="410D5AEA" w14:textId="77777777" w:rsidR="00A27678" w:rsidRPr="00C37094" w:rsidRDefault="00A27678" w:rsidP="00A27678">
      <w:pPr>
        <w:jc w:val="both"/>
        <w:rPr>
          <w:rFonts w:ascii="Trebuchet MS" w:hAnsi="Trebuchet MS" w:cstheme="majorBidi"/>
          <w:sz w:val="26"/>
          <w:szCs w:val="26"/>
          <w:lang w:val="fr-BE"/>
        </w:rPr>
      </w:pPr>
      <w:r w:rsidRPr="00C37094">
        <w:rPr>
          <w:rFonts w:ascii="Trebuchet MS" w:hAnsi="Trebuchet MS" w:cstheme="majorBidi"/>
          <w:sz w:val="26"/>
          <w:szCs w:val="26"/>
          <w:lang w:val="fr-BE"/>
        </w:rPr>
        <w:t xml:space="preserve">La collectivité territoriale </w:t>
      </w:r>
      <w:r>
        <w:rPr>
          <w:rFonts w:ascii="Trebuchet MS" w:hAnsi="Trebuchet MS" w:cstheme="majorBidi"/>
          <w:sz w:val="26"/>
          <w:szCs w:val="26"/>
          <w:lang w:val="fr-BE"/>
        </w:rPr>
        <w:t>partenaire</w:t>
      </w:r>
      <w:r w:rsidRPr="00C37094">
        <w:rPr>
          <w:rFonts w:ascii="Trebuchet MS" w:hAnsi="Trebuchet MS" w:cstheme="majorBidi"/>
          <w:sz w:val="26"/>
          <w:szCs w:val="26"/>
          <w:lang w:val="fr-BE"/>
        </w:rPr>
        <w:t xml:space="preserve"> s’engage à mobiliser sa contribution financière à la réalisation du projet ou action telle que définie à l’article 5 de la présente convention de partenariat.</w:t>
      </w:r>
    </w:p>
    <w:p w14:paraId="38658FBC" w14:textId="77777777" w:rsidR="00A27678" w:rsidRPr="00C37094" w:rsidRDefault="00A27678" w:rsidP="00A27678">
      <w:pPr>
        <w:jc w:val="both"/>
        <w:rPr>
          <w:rFonts w:ascii="Trebuchet MS" w:hAnsi="Trebuchet MS" w:cstheme="majorBidi"/>
          <w:sz w:val="26"/>
          <w:szCs w:val="26"/>
          <w:lang w:val="fr-BE"/>
        </w:rPr>
      </w:pPr>
      <w:r w:rsidRPr="00C37094">
        <w:rPr>
          <w:rFonts w:ascii="Trebuchet MS" w:hAnsi="Trebuchet MS" w:cstheme="majorBidi"/>
          <w:sz w:val="26"/>
          <w:szCs w:val="26"/>
          <w:lang w:val="fr-BE"/>
        </w:rPr>
        <w:t>Elle s’engage à assurer :</w:t>
      </w:r>
    </w:p>
    <w:p w14:paraId="2B47F923" w14:textId="265B7790" w:rsidR="00A27678" w:rsidRPr="00C37094" w:rsidRDefault="00A27678" w:rsidP="00A27678">
      <w:pPr>
        <w:pStyle w:val="Paragraphedeliste"/>
        <w:numPr>
          <w:ilvl w:val="0"/>
          <w:numId w:val="22"/>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La réalisation, le suivi</w:t>
      </w:r>
      <w:r w:rsidR="006F48EC">
        <w:rPr>
          <w:rFonts w:ascii="Trebuchet MS" w:hAnsi="Trebuchet MS" w:cstheme="majorBidi"/>
          <w:sz w:val="26"/>
          <w:szCs w:val="26"/>
          <w:lang w:val="fr-BE"/>
        </w:rPr>
        <w:t xml:space="preserve"> et le contrôle des prestations ;</w:t>
      </w:r>
    </w:p>
    <w:p w14:paraId="032D8564" w14:textId="52F90B2B" w:rsidR="00A27678" w:rsidRPr="00C37094" w:rsidRDefault="006F48EC" w:rsidP="00A27678">
      <w:pPr>
        <w:pStyle w:val="Paragraphedeliste"/>
        <w:numPr>
          <w:ilvl w:val="0"/>
          <w:numId w:val="22"/>
        </w:numPr>
        <w:spacing w:before="0" w:after="160"/>
        <w:jc w:val="both"/>
        <w:rPr>
          <w:rFonts w:ascii="Trebuchet MS" w:hAnsi="Trebuchet MS" w:cstheme="majorBidi"/>
          <w:sz w:val="26"/>
          <w:szCs w:val="26"/>
          <w:lang w:val="fr-BE"/>
        </w:rPr>
      </w:pPr>
      <w:r>
        <w:rPr>
          <w:rFonts w:ascii="Trebuchet MS" w:hAnsi="Trebuchet MS" w:cstheme="majorBidi"/>
          <w:sz w:val="26"/>
          <w:szCs w:val="26"/>
          <w:lang w:val="fr-BE"/>
        </w:rPr>
        <w:t>Le suivi comptable et financier ;</w:t>
      </w:r>
    </w:p>
    <w:p w14:paraId="0463005C" w14:textId="2C6E815F" w:rsidR="00A27678" w:rsidRPr="00C37094" w:rsidRDefault="00A27678" w:rsidP="00A27678">
      <w:pPr>
        <w:pStyle w:val="Paragraphedeliste"/>
        <w:numPr>
          <w:ilvl w:val="0"/>
          <w:numId w:val="22"/>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L’établissement des ra</w:t>
      </w:r>
      <w:r w:rsidR="006F48EC">
        <w:rPr>
          <w:rFonts w:ascii="Trebuchet MS" w:hAnsi="Trebuchet MS" w:cstheme="majorBidi"/>
          <w:sz w:val="26"/>
          <w:szCs w:val="26"/>
          <w:lang w:val="fr-BE"/>
        </w:rPr>
        <w:t>pports de suivi et d’évaluation ;</w:t>
      </w:r>
    </w:p>
    <w:p w14:paraId="65117149" w14:textId="77777777" w:rsidR="00A27678" w:rsidRPr="00C37094" w:rsidRDefault="00A27678" w:rsidP="00A27678">
      <w:pPr>
        <w:pStyle w:val="Paragraphedeliste"/>
        <w:numPr>
          <w:ilvl w:val="0"/>
          <w:numId w:val="22"/>
        </w:numPr>
        <w:spacing w:before="0" w:after="160"/>
        <w:jc w:val="both"/>
        <w:rPr>
          <w:rFonts w:ascii="Trebuchet MS" w:hAnsi="Trebuchet MS" w:cstheme="majorBidi"/>
          <w:sz w:val="26"/>
          <w:szCs w:val="26"/>
          <w:lang w:val="fr-BE"/>
        </w:rPr>
      </w:pPr>
      <w:r w:rsidRPr="00C37094">
        <w:rPr>
          <w:rFonts w:ascii="Trebuchet MS" w:hAnsi="Trebuchet MS" w:cstheme="majorBidi"/>
          <w:sz w:val="26"/>
          <w:szCs w:val="26"/>
          <w:lang w:val="fr-BE"/>
        </w:rPr>
        <w:t>La communication autour du projet ou action à réaliser.</w:t>
      </w:r>
    </w:p>
    <w:p w14:paraId="6933E043" w14:textId="77777777" w:rsidR="00A27678" w:rsidRPr="00C37094" w:rsidRDefault="00A27678" w:rsidP="00A27678">
      <w:pPr>
        <w:rPr>
          <w:rFonts w:ascii="Trebuchet MS" w:hAnsi="Trebuchet MS" w:cstheme="majorBidi"/>
          <w:b/>
          <w:i/>
          <w:color w:val="4472C4" w:themeColor="accent5"/>
          <w:sz w:val="26"/>
          <w:szCs w:val="26"/>
          <w:lang w:val="fr-BE"/>
        </w:rPr>
      </w:pPr>
      <w:r w:rsidRPr="00C37094">
        <w:rPr>
          <w:rFonts w:ascii="Trebuchet MS" w:hAnsi="Trebuchet MS" w:cstheme="majorBidi"/>
          <w:b/>
          <w:i/>
          <w:color w:val="4472C4" w:themeColor="accent5"/>
          <w:sz w:val="26"/>
          <w:szCs w:val="26"/>
          <w:lang w:val="fr-BE"/>
        </w:rPr>
        <w:t xml:space="preserve">Article </w:t>
      </w:r>
      <w:r>
        <w:rPr>
          <w:rFonts w:ascii="Trebuchet MS" w:hAnsi="Trebuchet MS" w:cstheme="majorBidi"/>
          <w:b/>
          <w:i/>
          <w:color w:val="4472C4" w:themeColor="accent5"/>
          <w:sz w:val="26"/>
          <w:szCs w:val="26"/>
          <w:lang w:val="fr-BE"/>
        </w:rPr>
        <w:t>9</w:t>
      </w:r>
      <w:r w:rsidRPr="00C37094">
        <w:rPr>
          <w:rFonts w:ascii="Trebuchet MS" w:hAnsi="Trebuchet MS" w:cstheme="majorBidi"/>
          <w:b/>
          <w:i/>
          <w:color w:val="4472C4" w:themeColor="accent5"/>
          <w:sz w:val="26"/>
          <w:szCs w:val="26"/>
          <w:lang w:val="fr-BE"/>
        </w:rPr>
        <w:t>. Pilotage du partenariat</w:t>
      </w:r>
    </w:p>
    <w:p w14:paraId="062F6AB2" w14:textId="77777777" w:rsidR="00A27678" w:rsidRPr="00C37094" w:rsidRDefault="00A27678" w:rsidP="00A27678">
      <w:pPr>
        <w:jc w:val="both"/>
        <w:rPr>
          <w:rFonts w:ascii="Trebuchet MS" w:hAnsi="Trebuchet MS" w:cs="Times New Roman"/>
          <w:sz w:val="26"/>
          <w:szCs w:val="26"/>
        </w:rPr>
      </w:pPr>
      <w:r w:rsidRPr="00C37094">
        <w:rPr>
          <w:rFonts w:ascii="Trebuchet MS" w:hAnsi="Trebuchet MS" w:cs="Times New Roman"/>
          <w:sz w:val="26"/>
          <w:szCs w:val="26"/>
        </w:rPr>
        <w:t xml:space="preserve">Un Comité de suivi est mis en place dont la mission principale est le suivi des engagements pris dans cette convention de partenariat. Ce comité de suivi est co-présidé par les Présidents des Collectivités Territoriales partenaires.  </w:t>
      </w:r>
    </w:p>
    <w:p w14:paraId="641CE7E8" w14:textId="77777777" w:rsidR="00A27678" w:rsidRPr="00C37094" w:rsidRDefault="00A27678" w:rsidP="00A27678">
      <w:pPr>
        <w:jc w:val="both"/>
        <w:rPr>
          <w:rFonts w:ascii="Trebuchet MS" w:hAnsi="Trebuchet MS" w:cs="Times New Roman"/>
          <w:sz w:val="26"/>
          <w:szCs w:val="26"/>
        </w:rPr>
      </w:pPr>
      <w:r w:rsidRPr="00C37094">
        <w:rPr>
          <w:rFonts w:ascii="Trebuchet MS" w:hAnsi="Trebuchet MS" w:cs="Times New Roman"/>
          <w:sz w:val="26"/>
          <w:szCs w:val="26"/>
        </w:rPr>
        <w:t>Il tient ses réunions une fois par an, dans un lieu à déterminer par les parties ou à distance, et à chaque fois que cela s’avère nécessaire.</w:t>
      </w:r>
    </w:p>
    <w:p w14:paraId="43F9A6CB" w14:textId="77777777" w:rsidR="00A27678" w:rsidRPr="00C37094" w:rsidRDefault="00A27678" w:rsidP="00A27678">
      <w:pPr>
        <w:jc w:val="both"/>
        <w:rPr>
          <w:rFonts w:ascii="Trebuchet MS" w:hAnsi="Trebuchet MS" w:cs="Times New Roman"/>
          <w:sz w:val="26"/>
          <w:szCs w:val="26"/>
        </w:rPr>
      </w:pPr>
      <w:r w:rsidRPr="00C37094">
        <w:rPr>
          <w:rFonts w:ascii="Trebuchet MS" w:hAnsi="Trebuchet MS" w:cs="Times New Roman"/>
          <w:sz w:val="26"/>
          <w:szCs w:val="26"/>
        </w:rPr>
        <w:t>De même, un Comité Technique est mis en place pour le suivi de l’exécution des prestations inscrites dans le cadre de cette convention de partenariat ainsi que son évaluation. Il a pour mission également de préparer un rapport/bilan annuel de ce partenariat à présenter au comité de suivi. Ses membres sont nommés par les présidents du comité de suivi.</w:t>
      </w:r>
    </w:p>
    <w:p w14:paraId="5B8088B8" w14:textId="0726555B" w:rsidR="00A27678" w:rsidRDefault="00A27678" w:rsidP="00A27678">
      <w:pPr>
        <w:jc w:val="both"/>
        <w:rPr>
          <w:rFonts w:ascii="Trebuchet MS" w:hAnsi="Trebuchet MS" w:cs="Times New Roman"/>
          <w:sz w:val="26"/>
          <w:szCs w:val="26"/>
        </w:rPr>
      </w:pPr>
      <w:r w:rsidRPr="00C37094">
        <w:rPr>
          <w:rFonts w:ascii="Trebuchet MS" w:hAnsi="Trebuchet MS" w:cs="Times New Roman"/>
          <w:sz w:val="26"/>
          <w:szCs w:val="26"/>
        </w:rPr>
        <w:lastRenderedPageBreak/>
        <w:t xml:space="preserve">Ce comité tient ses réunions deux </w:t>
      </w:r>
      <w:r w:rsidR="006F48EC">
        <w:rPr>
          <w:rFonts w:ascii="Trebuchet MS" w:hAnsi="Trebuchet MS" w:cs="Times New Roman"/>
          <w:sz w:val="26"/>
          <w:szCs w:val="26"/>
        </w:rPr>
        <w:t xml:space="preserve">(2) </w:t>
      </w:r>
      <w:r w:rsidRPr="00C37094">
        <w:rPr>
          <w:rFonts w:ascii="Trebuchet MS" w:hAnsi="Trebuchet MS" w:cs="Times New Roman"/>
          <w:sz w:val="26"/>
          <w:szCs w:val="26"/>
        </w:rPr>
        <w:t xml:space="preserve">fois par an, dans un lieu à déterminer par les parties ou à distance, et chaque fois que cela s’avère nécessaire. </w:t>
      </w:r>
    </w:p>
    <w:p w14:paraId="6D09E5EA" w14:textId="77777777" w:rsidR="00A27678" w:rsidRPr="00C37094" w:rsidRDefault="00A27678" w:rsidP="00A27678">
      <w:pPr>
        <w:rPr>
          <w:rFonts w:ascii="Trebuchet MS" w:hAnsi="Trebuchet MS" w:cstheme="majorBidi"/>
          <w:b/>
          <w:i/>
          <w:color w:val="4472C4" w:themeColor="accent5"/>
          <w:sz w:val="26"/>
          <w:szCs w:val="26"/>
          <w:lang w:val="fr-BE"/>
        </w:rPr>
      </w:pPr>
      <w:r w:rsidRPr="00C37094">
        <w:rPr>
          <w:rFonts w:ascii="Trebuchet MS" w:hAnsi="Trebuchet MS" w:cstheme="majorBidi"/>
          <w:b/>
          <w:i/>
          <w:color w:val="4472C4" w:themeColor="accent5"/>
          <w:sz w:val="26"/>
          <w:szCs w:val="26"/>
          <w:lang w:val="fr-BE"/>
        </w:rPr>
        <w:t xml:space="preserve">Article </w:t>
      </w:r>
      <w:r>
        <w:rPr>
          <w:rFonts w:ascii="Trebuchet MS" w:hAnsi="Trebuchet MS" w:cstheme="majorBidi"/>
          <w:b/>
          <w:i/>
          <w:color w:val="4472C4" w:themeColor="accent5"/>
          <w:sz w:val="26"/>
          <w:szCs w:val="26"/>
          <w:lang w:val="fr-BE"/>
        </w:rPr>
        <w:t>10</w:t>
      </w:r>
      <w:r w:rsidRPr="00C37094">
        <w:rPr>
          <w:rFonts w:ascii="Trebuchet MS" w:hAnsi="Trebuchet MS" w:cstheme="majorBidi"/>
          <w:b/>
          <w:i/>
          <w:color w:val="4472C4" w:themeColor="accent5"/>
          <w:sz w:val="26"/>
          <w:szCs w:val="26"/>
          <w:lang w:val="fr-BE"/>
        </w:rPr>
        <w:t> : Durée de la convention</w:t>
      </w:r>
    </w:p>
    <w:p w14:paraId="2FC63181" w14:textId="77777777" w:rsidR="00A27678" w:rsidRPr="00C37094" w:rsidRDefault="00A27678" w:rsidP="00A27678">
      <w:pPr>
        <w:spacing w:before="120"/>
        <w:jc w:val="both"/>
        <w:rPr>
          <w:rFonts w:ascii="Trebuchet MS" w:hAnsi="Trebuchet MS" w:cs="Times New Roman"/>
          <w:sz w:val="26"/>
          <w:szCs w:val="26"/>
        </w:rPr>
      </w:pPr>
      <w:r w:rsidRPr="00C37094">
        <w:rPr>
          <w:rFonts w:ascii="Trebuchet MS" w:hAnsi="Trebuchet MS" w:cs="Times New Roman"/>
          <w:sz w:val="26"/>
          <w:szCs w:val="26"/>
        </w:rPr>
        <w:t>La présente convention de partenariat prend effet à compter de sa date de signature par les partenaires. Elle est conclue pour une durée équivalente à la durée de réalisation du projet ou action tel que décrit au niveau de l’article 3.</w:t>
      </w:r>
    </w:p>
    <w:p w14:paraId="6165E021" w14:textId="77777777" w:rsidR="00A27678" w:rsidRPr="00C37094" w:rsidRDefault="00A27678" w:rsidP="00A27678">
      <w:pPr>
        <w:rPr>
          <w:rFonts w:ascii="Trebuchet MS" w:hAnsi="Trebuchet MS" w:cstheme="majorBidi"/>
          <w:b/>
          <w:i/>
          <w:color w:val="4472C4" w:themeColor="accent5"/>
          <w:sz w:val="26"/>
          <w:szCs w:val="26"/>
          <w:lang w:val="fr-BE"/>
        </w:rPr>
      </w:pPr>
      <w:r w:rsidRPr="00C37094">
        <w:rPr>
          <w:rFonts w:ascii="Trebuchet MS" w:hAnsi="Trebuchet MS" w:cstheme="majorBidi"/>
          <w:b/>
          <w:i/>
          <w:color w:val="4472C4" w:themeColor="accent5"/>
          <w:sz w:val="26"/>
          <w:szCs w:val="26"/>
          <w:lang w:val="fr-BE"/>
        </w:rPr>
        <w:t>Article 1</w:t>
      </w:r>
      <w:r>
        <w:rPr>
          <w:rFonts w:ascii="Trebuchet MS" w:hAnsi="Trebuchet MS" w:cstheme="majorBidi"/>
          <w:b/>
          <w:i/>
          <w:color w:val="4472C4" w:themeColor="accent5"/>
          <w:sz w:val="26"/>
          <w:szCs w:val="26"/>
          <w:lang w:val="fr-BE"/>
        </w:rPr>
        <w:t>1</w:t>
      </w:r>
      <w:r w:rsidRPr="00C37094">
        <w:rPr>
          <w:rFonts w:ascii="Trebuchet MS" w:hAnsi="Trebuchet MS" w:cstheme="majorBidi"/>
          <w:b/>
          <w:i/>
          <w:color w:val="4472C4" w:themeColor="accent5"/>
          <w:sz w:val="26"/>
          <w:szCs w:val="26"/>
          <w:lang w:val="fr-BE"/>
        </w:rPr>
        <w:t> : Règlement des litiges</w:t>
      </w:r>
    </w:p>
    <w:p w14:paraId="1C5429A8" w14:textId="77777777" w:rsidR="00A27678" w:rsidRPr="00C37094" w:rsidRDefault="00A27678" w:rsidP="00A27678">
      <w:pPr>
        <w:spacing w:before="120"/>
        <w:jc w:val="both"/>
        <w:rPr>
          <w:rFonts w:ascii="Trebuchet MS" w:hAnsi="Trebuchet MS" w:cs="Times New Roman"/>
          <w:sz w:val="26"/>
          <w:szCs w:val="26"/>
        </w:rPr>
      </w:pPr>
      <w:r w:rsidRPr="00C37094">
        <w:rPr>
          <w:rFonts w:ascii="Trebuchet MS" w:hAnsi="Trebuchet MS" w:cs="Times New Roman"/>
          <w:sz w:val="26"/>
          <w:szCs w:val="26"/>
        </w:rPr>
        <w:t>Tout différend résultant de l’interprétation ou de l’application de la présente convention de partenariat sera réglé à l’amiable.</w:t>
      </w:r>
    </w:p>
    <w:p w14:paraId="63CED970" w14:textId="77777777" w:rsidR="00A27678" w:rsidRPr="00223BD3" w:rsidRDefault="00A27678" w:rsidP="00A27678">
      <w:pPr>
        <w:ind w:left="993" w:hanging="993"/>
        <w:jc w:val="both"/>
        <w:rPr>
          <w:rFonts w:ascii="Trebuchet MS" w:hAnsi="Trebuchet MS" w:cstheme="majorBidi"/>
          <w:b/>
          <w:i/>
          <w:color w:val="4472C4" w:themeColor="accent5"/>
          <w:sz w:val="26"/>
          <w:szCs w:val="26"/>
          <w:lang w:val="fr-BE"/>
        </w:rPr>
      </w:pPr>
      <w:r w:rsidRPr="00223BD3">
        <w:rPr>
          <w:rFonts w:ascii="Trebuchet MS" w:hAnsi="Trebuchet MS" w:cstheme="majorBidi"/>
          <w:b/>
          <w:i/>
          <w:color w:val="4472C4" w:themeColor="accent5"/>
          <w:sz w:val="26"/>
          <w:szCs w:val="26"/>
          <w:lang w:val="fr-BE"/>
        </w:rPr>
        <w:t>Article 12 : Dispositions finales</w:t>
      </w:r>
    </w:p>
    <w:p w14:paraId="11787B80" w14:textId="77777777" w:rsidR="00A27678" w:rsidRPr="00C37094" w:rsidRDefault="00A27678" w:rsidP="00A27678">
      <w:pPr>
        <w:pStyle w:val="Paragraphedeliste"/>
        <w:numPr>
          <w:ilvl w:val="0"/>
          <w:numId w:val="19"/>
        </w:numPr>
        <w:spacing w:before="120" w:after="160"/>
        <w:jc w:val="both"/>
        <w:rPr>
          <w:rFonts w:ascii="Trebuchet MS" w:hAnsi="Trebuchet MS" w:cs="Times New Roman"/>
          <w:sz w:val="26"/>
          <w:szCs w:val="26"/>
        </w:rPr>
      </w:pPr>
      <w:r w:rsidRPr="00C37094">
        <w:rPr>
          <w:rFonts w:ascii="Trebuchet MS" w:hAnsi="Trebuchet MS" w:cs="Times New Roman"/>
          <w:sz w:val="26"/>
          <w:szCs w:val="26"/>
        </w:rPr>
        <w:t>La présente convention de partenariat peut être modifiée ou amendée d’un commun accord des signataires.</w:t>
      </w:r>
    </w:p>
    <w:p w14:paraId="5626A0DC" w14:textId="77777777" w:rsidR="00A27678" w:rsidRPr="00C37094" w:rsidRDefault="00A27678" w:rsidP="00A27678">
      <w:pPr>
        <w:pStyle w:val="Paragraphedeliste"/>
        <w:numPr>
          <w:ilvl w:val="0"/>
          <w:numId w:val="19"/>
        </w:numPr>
        <w:spacing w:before="120" w:after="160"/>
        <w:jc w:val="both"/>
        <w:rPr>
          <w:rFonts w:ascii="Trebuchet MS" w:hAnsi="Trebuchet MS" w:cs="Times New Roman"/>
          <w:sz w:val="26"/>
          <w:szCs w:val="26"/>
        </w:rPr>
      </w:pPr>
      <w:r w:rsidRPr="00C37094">
        <w:rPr>
          <w:rFonts w:ascii="Trebuchet MS" w:hAnsi="Trebuchet MS" w:cs="Times New Roman"/>
          <w:sz w:val="26"/>
          <w:szCs w:val="26"/>
        </w:rPr>
        <w:t>La présente convention de partenariat peut être résiliée à tout instant par l’une ou l’autre des parties signataires, à condition d’en informer les partenaires par écrit. Cette résiliation devient effective soixante (60) jours après la date de réception par les autres signataires de la lettre d’information de la suspension de la présente convention de partenariat.</w:t>
      </w:r>
    </w:p>
    <w:p w14:paraId="22F5FD14" w14:textId="77777777" w:rsidR="00A27678" w:rsidRPr="00C37094" w:rsidRDefault="00A27678" w:rsidP="00A27678">
      <w:pPr>
        <w:pStyle w:val="Paragraphedeliste"/>
        <w:numPr>
          <w:ilvl w:val="0"/>
          <w:numId w:val="19"/>
        </w:numPr>
        <w:spacing w:before="120" w:after="160"/>
        <w:jc w:val="both"/>
        <w:rPr>
          <w:rFonts w:ascii="Trebuchet MS" w:hAnsi="Trebuchet MS" w:cs="Times New Roman"/>
          <w:sz w:val="26"/>
          <w:szCs w:val="26"/>
        </w:rPr>
      </w:pPr>
      <w:r w:rsidRPr="00C37094">
        <w:rPr>
          <w:rFonts w:ascii="Trebuchet MS" w:hAnsi="Trebuchet MS" w:cs="Times New Roman"/>
          <w:sz w:val="26"/>
          <w:szCs w:val="26"/>
        </w:rPr>
        <w:t>La résiliation de la présente convention de partenariat n’affecte pas la mise en œuvre du projet ou action en cours, à moins que les signataires en conviennent autrement.</w:t>
      </w:r>
    </w:p>
    <w:p w14:paraId="51FAA3FC" w14:textId="3E663328" w:rsidR="00A27678" w:rsidRPr="00C37094" w:rsidRDefault="00A27678" w:rsidP="00A27678">
      <w:pPr>
        <w:rPr>
          <w:rFonts w:ascii="Trebuchet MS" w:hAnsi="Trebuchet MS" w:cstheme="majorBidi"/>
          <w:bCs/>
          <w:sz w:val="26"/>
          <w:szCs w:val="26"/>
        </w:rPr>
      </w:pPr>
      <w:r w:rsidRPr="00C37094">
        <w:rPr>
          <w:rFonts w:ascii="Trebuchet MS" w:hAnsi="Trebuchet MS" w:cstheme="majorBidi"/>
          <w:sz w:val="26"/>
          <w:szCs w:val="26"/>
        </w:rPr>
        <w:t>Fait à…</w:t>
      </w:r>
      <w:proofErr w:type="gramStart"/>
      <w:r w:rsidRPr="00C37094">
        <w:rPr>
          <w:rFonts w:ascii="Trebuchet MS" w:hAnsi="Trebuchet MS" w:cstheme="majorBidi"/>
          <w:sz w:val="26"/>
          <w:szCs w:val="26"/>
        </w:rPr>
        <w:t>…….</w:t>
      </w:r>
      <w:proofErr w:type="gramEnd"/>
      <w:r w:rsidRPr="00C37094">
        <w:rPr>
          <w:rFonts w:ascii="Trebuchet MS" w:hAnsi="Trebuchet MS" w:cstheme="majorBidi"/>
          <w:sz w:val="26"/>
          <w:szCs w:val="26"/>
        </w:rPr>
        <w:t>.</w:t>
      </w:r>
      <w:r w:rsidRPr="00C37094">
        <w:rPr>
          <w:rFonts w:ascii="Trebuchet MS" w:hAnsi="Trebuchet MS" w:cstheme="majorBidi"/>
          <w:i/>
          <w:sz w:val="26"/>
          <w:szCs w:val="26"/>
        </w:rPr>
        <w:t>,</w:t>
      </w:r>
      <w:r w:rsidRPr="00C37094">
        <w:rPr>
          <w:rFonts w:ascii="Trebuchet MS" w:hAnsi="Trebuchet MS" w:cstheme="majorBidi"/>
          <w:sz w:val="26"/>
          <w:szCs w:val="26"/>
        </w:rPr>
        <w:t>le</w:t>
      </w:r>
      <w:r w:rsidRPr="00C37094">
        <w:rPr>
          <w:rFonts w:ascii="Trebuchet MS" w:hAnsi="Trebuchet MS" w:cstheme="majorBidi"/>
          <w:i/>
          <w:sz w:val="26"/>
          <w:szCs w:val="26"/>
        </w:rPr>
        <w:t xml:space="preserve"> ………….</w:t>
      </w:r>
      <w:r w:rsidRPr="00C37094">
        <w:rPr>
          <w:rFonts w:ascii="Trebuchet MS" w:hAnsi="Trebuchet MS" w:cstheme="majorBidi"/>
          <w:b/>
          <w:sz w:val="26"/>
          <w:szCs w:val="26"/>
        </w:rPr>
        <w:t xml:space="preserve"> </w:t>
      </w:r>
      <w:proofErr w:type="gramStart"/>
      <w:r w:rsidRPr="00C37094">
        <w:rPr>
          <w:rFonts w:ascii="Trebuchet MS" w:hAnsi="Trebuchet MS" w:cstheme="majorBidi"/>
          <w:b/>
          <w:sz w:val="26"/>
          <w:szCs w:val="26"/>
        </w:rPr>
        <w:t>e</w:t>
      </w:r>
      <w:r w:rsidRPr="00C37094">
        <w:rPr>
          <w:rFonts w:ascii="Trebuchet MS" w:hAnsi="Trebuchet MS" w:cstheme="majorBidi"/>
          <w:bCs/>
          <w:sz w:val="26"/>
          <w:szCs w:val="26"/>
        </w:rPr>
        <w:t>n</w:t>
      </w:r>
      <w:proofErr w:type="gramEnd"/>
      <w:r w:rsidRPr="00C37094">
        <w:rPr>
          <w:rFonts w:ascii="Trebuchet MS" w:hAnsi="Trebuchet MS" w:cstheme="majorBidi"/>
          <w:bCs/>
          <w:sz w:val="26"/>
          <w:szCs w:val="26"/>
        </w:rPr>
        <w:t xml:space="preserve"> trois</w:t>
      </w:r>
      <w:r w:rsidR="006F48EC">
        <w:rPr>
          <w:rFonts w:ascii="Trebuchet MS" w:hAnsi="Trebuchet MS" w:cstheme="majorBidi"/>
          <w:bCs/>
          <w:sz w:val="26"/>
          <w:szCs w:val="26"/>
        </w:rPr>
        <w:t xml:space="preserve"> (3)</w:t>
      </w:r>
      <w:r w:rsidRPr="00C37094">
        <w:rPr>
          <w:rFonts w:ascii="Trebuchet MS" w:hAnsi="Trebuchet MS" w:cstheme="majorBidi"/>
          <w:bCs/>
          <w:sz w:val="26"/>
          <w:szCs w:val="26"/>
        </w:rPr>
        <w:t xml:space="preserve"> exemplaires originaux en langue ……….</w:t>
      </w:r>
    </w:p>
    <w:tbl>
      <w:tblPr>
        <w:tblStyle w:val="Grilledutableau"/>
        <w:tblW w:w="0" w:type="auto"/>
        <w:tblLook w:val="04A0" w:firstRow="1" w:lastRow="0" w:firstColumn="1" w:lastColumn="0" w:noHBand="0" w:noVBand="1"/>
      </w:tblPr>
      <w:tblGrid>
        <w:gridCol w:w="4673"/>
        <w:gridCol w:w="4673"/>
      </w:tblGrid>
      <w:tr w:rsidR="00A27678" w:rsidRPr="00C37094" w14:paraId="774AE388" w14:textId="77777777" w:rsidTr="006F48EC">
        <w:trPr>
          <w:trHeight w:val="2545"/>
        </w:trPr>
        <w:tc>
          <w:tcPr>
            <w:tcW w:w="9346" w:type="dxa"/>
            <w:gridSpan w:val="2"/>
          </w:tcPr>
          <w:p w14:paraId="1771CB79" w14:textId="77777777" w:rsidR="00A27678" w:rsidRPr="00C37094" w:rsidRDefault="00A27678" w:rsidP="006F48EC">
            <w:pPr>
              <w:spacing w:line="276" w:lineRule="auto"/>
              <w:jc w:val="center"/>
              <w:rPr>
                <w:rFonts w:ascii="Trebuchet MS" w:hAnsi="Trebuchet MS" w:cstheme="majorBidi"/>
                <w:bCs/>
                <w:sz w:val="26"/>
                <w:szCs w:val="26"/>
              </w:rPr>
            </w:pPr>
            <w:r w:rsidRPr="00C37094">
              <w:rPr>
                <w:rFonts w:ascii="Trebuchet MS" w:hAnsi="Trebuchet MS" w:cstheme="majorBidi"/>
                <w:bCs/>
                <w:sz w:val="26"/>
                <w:szCs w:val="26"/>
              </w:rPr>
              <w:t>Pour le Ministère de l’Intérieur-DGCT</w:t>
            </w:r>
          </w:p>
          <w:p w14:paraId="03979B08" w14:textId="77777777" w:rsidR="00A27678" w:rsidRPr="00C37094" w:rsidRDefault="00A27678" w:rsidP="006F48EC">
            <w:pPr>
              <w:spacing w:line="276" w:lineRule="auto"/>
              <w:jc w:val="center"/>
              <w:rPr>
                <w:rFonts w:ascii="Trebuchet MS" w:hAnsi="Trebuchet MS" w:cstheme="majorBidi"/>
                <w:bCs/>
                <w:sz w:val="26"/>
                <w:szCs w:val="26"/>
              </w:rPr>
            </w:pPr>
          </w:p>
          <w:p w14:paraId="6A232C9D" w14:textId="77777777" w:rsidR="00A27678" w:rsidRPr="00C37094" w:rsidRDefault="00A27678" w:rsidP="006F48EC">
            <w:pPr>
              <w:spacing w:line="276" w:lineRule="auto"/>
              <w:jc w:val="center"/>
              <w:rPr>
                <w:rFonts w:ascii="Trebuchet MS" w:hAnsi="Trebuchet MS" w:cstheme="majorBidi"/>
                <w:bCs/>
                <w:sz w:val="26"/>
                <w:szCs w:val="26"/>
              </w:rPr>
            </w:pPr>
          </w:p>
          <w:p w14:paraId="62737167" w14:textId="77777777" w:rsidR="00A27678" w:rsidRPr="00C37094" w:rsidRDefault="00A27678" w:rsidP="006F48EC">
            <w:pPr>
              <w:spacing w:line="276" w:lineRule="auto"/>
              <w:jc w:val="center"/>
              <w:rPr>
                <w:rFonts w:ascii="Trebuchet MS" w:hAnsi="Trebuchet MS" w:cstheme="majorBidi"/>
                <w:bCs/>
                <w:sz w:val="26"/>
                <w:szCs w:val="26"/>
              </w:rPr>
            </w:pPr>
          </w:p>
          <w:p w14:paraId="01D26B9E" w14:textId="77777777" w:rsidR="00A27678" w:rsidRDefault="00A27678" w:rsidP="006F48EC">
            <w:pPr>
              <w:spacing w:line="276" w:lineRule="auto"/>
              <w:jc w:val="center"/>
              <w:rPr>
                <w:rFonts w:ascii="Trebuchet MS" w:hAnsi="Trebuchet MS" w:cstheme="majorBidi"/>
                <w:bCs/>
                <w:sz w:val="26"/>
                <w:szCs w:val="26"/>
              </w:rPr>
            </w:pPr>
          </w:p>
          <w:p w14:paraId="00772ECB" w14:textId="77777777" w:rsidR="00A27678" w:rsidRPr="00C37094" w:rsidRDefault="00A27678" w:rsidP="006F48EC">
            <w:pPr>
              <w:spacing w:line="276" w:lineRule="auto"/>
              <w:jc w:val="center"/>
              <w:rPr>
                <w:rFonts w:ascii="Trebuchet MS" w:hAnsi="Trebuchet MS" w:cstheme="majorBidi"/>
                <w:bCs/>
                <w:sz w:val="26"/>
                <w:szCs w:val="26"/>
              </w:rPr>
            </w:pPr>
            <w:r w:rsidRPr="00C37094">
              <w:rPr>
                <w:rFonts w:ascii="Trebuchet MS" w:hAnsi="Trebuchet MS" w:cstheme="majorBidi"/>
                <w:bCs/>
                <w:sz w:val="26"/>
                <w:szCs w:val="26"/>
              </w:rPr>
              <w:t>Signé et approuvé</w:t>
            </w:r>
          </w:p>
        </w:tc>
      </w:tr>
      <w:tr w:rsidR="00A27678" w:rsidRPr="00C37094" w14:paraId="44371ACD" w14:textId="77777777" w:rsidTr="006F48EC">
        <w:tc>
          <w:tcPr>
            <w:tcW w:w="4673" w:type="dxa"/>
          </w:tcPr>
          <w:p w14:paraId="0F07DBAE" w14:textId="77777777" w:rsidR="00A27678" w:rsidRPr="00C37094" w:rsidRDefault="00A27678" w:rsidP="006F48EC">
            <w:pPr>
              <w:spacing w:line="276" w:lineRule="auto"/>
              <w:jc w:val="center"/>
              <w:rPr>
                <w:rFonts w:ascii="Trebuchet MS" w:hAnsi="Trebuchet MS" w:cstheme="majorBidi"/>
                <w:bCs/>
                <w:sz w:val="26"/>
                <w:szCs w:val="26"/>
              </w:rPr>
            </w:pPr>
            <w:r w:rsidRPr="00C37094">
              <w:rPr>
                <w:rFonts w:ascii="Trebuchet MS" w:hAnsi="Trebuchet MS" w:cstheme="majorBidi"/>
                <w:bCs/>
                <w:sz w:val="26"/>
                <w:szCs w:val="26"/>
              </w:rPr>
              <w:t>Pour la Collectivité Territoriale marocaine</w:t>
            </w:r>
          </w:p>
          <w:p w14:paraId="3B834BA6" w14:textId="77777777" w:rsidR="00A27678" w:rsidRPr="00C37094" w:rsidRDefault="00A27678" w:rsidP="006F48EC">
            <w:pPr>
              <w:spacing w:line="276" w:lineRule="auto"/>
              <w:jc w:val="center"/>
              <w:rPr>
                <w:rFonts w:ascii="Trebuchet MS" w:hAnsi="Trebuchet MS" w:cstheme="majorBidi"/>
                <w:bCs/>
                <w:sz w:val="26"/>
                <w:szCs w:val="26"/>
              </w:rPr>
            </w:pPr>
          </w:p>
          <w:p w14:paraId="36F9E3F1" w14:textId="77777777" w:rsidR="00A27678" w:rsidRPr="00C37094" w:rsidRDefault="00A27678" w:rsidP="006F48EC">
            <w:pPr>
              <w:spacing w:line="276" w:lineRule="auto"/>
              <w:jc w:val="center"/>
              <w:rPr>
                <w:rFonts w:ascii="Trebuchet MS" w:hAnsi="Trebuchet MS" w:cstheme="majorBidi"/>
                <w:bCs/>
                <w:sz w:val="26"/>
                <w:szCs w:val="26"/>
              </w:rPr>
            </w:pPr>
          </w:p>
          <w:p w14:paraId="2BAA56B7" w14:textId="77777777" w:rsidR="00A27678" w:rsidRPr="00C37094" w:rsidRDefault="00A27678" w:rsidP="006F48EC">
            <w:pPr>
              <w:spacing w:line="276" w:lineRule="auto"/>
              <w:jc w:val="center"/>
              <w:rPr>
                <w:rFonts w:ascii="Trebuchet MS" w:hAnsi="Trebuchet MS" w:cstheme="majorBidi"/>
                <w:bCs/>
                <w:sz w:val="26"/>
                <w:szCs w:val="26"/>
              </w:rPr>
            </w:pPr>
          </w:p>
          <w:p w14:paraId="40CD6CDE" w14:textId="77777777" w:rsidR="00A27678" w:rsidRPr="00C37094" w:rsidRDefault="00A27678" w:rsidP="006F48EC">
            <w:pPr>
              <w:spacing w:line="276" w:lineRule="auto"/>
              <w:jc w:val="center"/>
              <w:rPr>
                <w:rFonts w:ascii="Trebuchet MS" w:hAnsi="Trebuchet MS" w:cstheme="majorBidi"/>
                <w:bCs/>
                <w:sz w:val="26"/>
                <w:szCs w:val="26"/>
              </w:rPr>
            </w:pPr>
          </w:p>
          <w:p w14:paraId="23D657F1" w14:textId="77777777" w:rsidR="00A27678" w:rsidRPr="00C37094" w:rsidRDefault="00A27678" w:rsidP="006F48EC">
            <w:pPr>
              <w:spacing w:line="276" w:lineRule="auto"/>
              <w:jc w:val="center"/>
              <w:rPr>
                <w:rFonts w:ascii="Trebuchet MS" w:hAnsi="Trebuchet MS" w:cstheme="majorBidi"/>
                <w:bCs/>
                <w:sz w:val="26"/>
                <w:szCs w:val="26"/>
              </w:rPr>
            </w:pPr>
            <w:r w:rsidRPr="00C37094">
              <w:rPr>
                <w:rFonts w:ascii="Trebuchet MS" w:hAnsi="Trebuchet MS" w:cstheme="majorBidi"/>
                <w:bCs/>
                <w:sz w:val="26"/>
                <w:szCs w:val="26"/>
              </w:rPr>
              <w:t>Signé</w:t>
            </w:r>
          </w:p>
        </w:tc>
        <w:tc>
          <w:tcPr>
            <w:tcW w:w="4673" w:type="dxa"/>
          </w:tcPr>
          <w:p w14:paraId="70F8837A" w14:textId="77777777" w:rsidR="00A27678" w:rsidRPr="00C37094" w:rsidRDefault="00A27678" w:rsidP="006F48EC">
            <w:pPr>
              <w:spacing w:line="276" w:lineRule="auto"/>
              <w:jc w:val="center"/>
              <w:rPr>
                <w:rFonts w:ascii="Trebuchet MS" w:hAnsi="Trebuchet MS" w:cstheme="majorBidi"/>
                <w:bCs/>
                <w:sz w:val="26"/>
                <w:szCs w:val="26"/>
              </w:rPr>
            </w:pPr>
            <w:r w:rsidRPr="00C37094">
              <w:rPr>
                <w:rFonts w:ascii="Trebuchet MS" w:hAnsi="Trebuchet MS" w:cstheme="majorBidi"/>
                <w:bCs/>
                <w:sz w:val="26"/>
                <w:szCs w:val="26"/>
              </w:rPr>
              <w:t xml:space="preserve">Pour la Collectivité Territoriale </w:t>
            </w:r>
            <w:r>
              <w:rPr>
                <w:rFonts w:ascii="Trebuchet MS" w:hAnsi="Trebuchet MS" w:cstheme="majorBidi"/>
                <w:bCs/>
                <w:sz w:val="26"/>
                <w:szCs w:val="26"/>
              </w:rPr>
              <w:t>partenaire</w:t>
            </w:r>
          </w:p>
          <w:p w14:paraId="08D8D1BD" w14:textId="77777777" w:rsidR="00A27678" w:rsidRPr="00C37094" w:rsidRDefault="00A27678" w:rsidP="006F48EC">
            <w:pPr>
              <w:spacing w:line="276" w:lineRule="auto"/>
              <w:jc w:val="center"/>
              <w:rPr>
                <w:rFonts w:ascii="Trebuchet MS" w:hAnsi="Trebuchet MS" w:cstheme="majorBidi"/>
                <w:bCs/>
                <w:sz w:val="26"/>
                <w:szCs w:val="26"/>
              </w:rPr>
            </w:pPr>
          </w:p>
          <w:p w14:paraId="00F3013A" w14:textId="77777777" w:rsidR="00A27678" w:rsidRPr="00C37094" w:rsidRDefault="00A27678" w:rsidP="006F48EC">
            <w:pPr>
              <w:spacing w:line="276" w:lineRule="auto"/>
              <w:jc w:val="center"/>
              <w:rPr>
                <w:rFonts w:ascii="Trebuchet MS" w:hAnsi="Trebuchet MS" w:cstheme="majorBidi"/>
                <w:bCs/>
                <w:sz w:val="26"/>
                <w:szCs w:val="26"/>
              </w:rPr>
            </w:pPr>
          </w:p>
          <w:p w14:paraId="0582BF14" w14:textId="77777777" w:rsidR="00A27678" w:rsidRDefault="00A27678" w:rsidP="006F48EC">
            <w:pPr>
              <w:spacing w:line="276" w:lineRule="auto"/>
              <w:rPr>
                <w:rFonts w:ascii="Trebuchet MS" w:hAnsi="Trebuchet MS" w:cstheme="majorBidi"/>
                <w:bCs/>
                <w:sz w:val="26"/>
                <w:szCs w:val="26"/>
              </w:rPr>
            </w:pPr>
          </w:p>
          <w:p w14:paraId="03E90DCE" w14:textId="77777777" w:rsidR="00A27678" w:rsidRPr="00C37094" w:rsidRDefault="00A27678" w:rsidP="006F48EC">
            <w:pPr>
              <w:spacing w:line="276" w:lineRule="auto"/>
              <w:rPr>
                <w:rFonts w:ascii="Trebuchet MS" w:hAnsi="Trebuchet MS" w:cstheme="majorBidi"/>
                <w:bCs/>
                <w:sz w:val="26"/>
                <w:szCs w:val="26"/>
              </w:rPr>
            </w:pPr>
          </w:p>
          <w:p w14:paraId="1EC344E7" w14:textId="77777777" w:rsidR="00A27678" w:rsidRPr="00C37094" w:rsidRDefault="00A27678" w:rsidP="006F48EC">
            <w:pPr>
              <w:spacing w:line="276" w:lineRule="auto"/>
              <w:jc w:val="center"/>
              <w:rPr>
                <w:rFonts w:ascii="Trebuchet MS" w:hAnsi="Trebuchet MS" w:cstheme="majorBidi"/>
                <w:bCs/>
                <w:sz w:val="26"/>
                <w:szCs w:val="26"/>
              </w:rPr>
            </w:pPr>
            <w:r w:rsidRPr="00C37094">
              <w:rPr>
                <w:rFonts w:ascii="Trebuchet MS" w:hAnsi="Trebuchet MS" w:cstheme="majorBidi"/>
                <w:bCs/>
                <w:sz w:val="26"/>
                <w:szCs w:val="26"/>
              </w:rPr>
              <w:t>Signé</w:t>
            </w:r>
          </w:p>
        </w:tc>
      </w:tr>
    </w:tbl>
    <w:p w14:paraId="261D3FE8" w14:textId="1414A703" w:rsidR="00A27678" w:rsidRDefault="00A27678" w:rsidP="00A27678">
      <w:pPr>
        <w:rPr>
          <w:rFonts w:ascii="Sakkal Majalla" w:hAnsi="Sakkal Majalla" w:cs="Sakkal Majalla"/>
        </w:rPr>
      </w:pPr>
      <w:r>
        <w:rPr>
          <w:noProof/>
          <w:lang w:eastAsia="fr-FR"/>
        </w:rPr>
        <w:lastRenderedPageBreak/>
        <w:drawing>
          <wp:anchor distT="0" distB="0" distL="114300" distR="114300" simplePos="0" relativeHeight="251825152" behindDoc="0" locked="0" layoutInCell="1" allowOverlap="1" wp14:anchorId="1CED94C9" wp14:editId="375E9292">
            <wp:simplePos x="0" y="0"/>
            <wp:positionH relativeFrom="column">
              <wp:posOffset>403860</wp:posOffset>
            </wp:positionH>
            <wp:positionV relativeFrom="paragraph">
              <wp:posOffset>170180</wp:posOffset>
            </wp:positionV>
            <wp:extent cx="5314950" cy="1978025"/>
            <wp:effectExtent l="0" t="0" r="0" b="3175"/>
            <wp:wrapSquare wrapText="bothSides"/>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14950" cy="1978025"/>
                    </a:xfrm>
                    <a:prstGeom prst="rect">
                      <a:avLst/>
                    </a:prstGeom>
                    <a:noFill/>
                    <a:ln>
                      <a:noFill/>
                    </a:ln>
                  </pic:spPr>
                </pic:pic>
              </a:graphicData>
            </a:graphic>
          </wp:anchor>
        </w:drawing>
      </w:r>
    </w:p>
    <w:p w14:paraId="24EE5AD0" w14:textId="1DDA49D4" w:rsidR="00A27678" w:rsidRDefault="00A27678" w:rsidP="00A27678">
      <w:pPr>
        <w:rPr>
          <w:rFonts w:ascii="Sakkal Majalla" w:hAnsi="Sakkal Majalla" w:cs="Sakkal Majalla"/>
        </w:rPr>
      </w:pPr>
    </w:p>
    <w:p w14:paraId="625A25F3" w14:textId="7B736D6A" w:rsidR="006656D0" w:rsidRPr="00C37094" w:rsidRDefault="00A27678" w:rsidP="00A27678">
      <w:pPr>
        <w:rPr>
          <w:rFonts w:ascii="Trebuchet MS" w:hAnsi="Trebuchet MS" w:cstheme="majorBidi"/>
          <w:sz w:val="26"/>
          <w:szCs w:val="26"/>
        </w:rPr>
      </w:pPr>
      <w:r w:rsidRPr="00B13CE3">
        <w:rPr>
          <w:rFonts w:ascii="Trebuchet MS" w:hAnsi="Trebuchet MS" w:cstheme="majorBidi"/>
          <w:noProof/>
          <w:sz w:val="26"/>
          <w:szCs w:val="26"/>
          <w:lang w:eastAsia="fr-FR"/>
        </w:rPr>
        <mc:AlternateContent>
          <mc:Choice Requires="wps">
            <w:drawing>
              <wp:anchor distT="0" distB="0" distL="114300" distR="114300" simplePos="0" relativeHeight="251819008" behindDoc="0" locked="0" layoutInCell="1" allowOverlap="1" wp14:anchorId="1B66B940" wp14:editId="59125711">
                <wp:simplePos x="0" y="0"/>
                <wp:positionH relativeFrom="column">
                  <wp:posOffset>213360</wp:posOffset>
                </wp:positionH>
                <wp:positionV relativeFrom="paragraph">
                  <wp:posOffset>3455670</wp:posOffset>
                </wp:positionV>
                <wp:extent cx="5448300" cy="1466850"/>
                <wp:effectExtent l="76200" t="57150" r="76200" b="114300"/>
                <wp:wrapNone/>
                <wp:docPr id="28" name="Zone de texte 28"/>
                <wp:cNvGraphicFramePr/>
                <a:graphic xmlns:a="http://schemas.openxmlformats.org/drawingml/2006/main">
                  <a:graphicData uri="http://schemas.microsoft.com/office/word/2010/wordprocessingShape">
                    <wps:wsp>
                      <wps:cNvSpPr txBox="1"/>
                      <wps:spPr>
                        <a:xfrm>
                          <a:off x="0" y="0"/>
                          <a:ext cx="5448300" cy="146685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1"/>
                        </a:lnRef>
                        <a:fillRef idx="3">
                          <a:schemeClr val="accent1"/>
                        </a:fillRef>
                        <a:effectRef idx="3">
                          <a:schemeClr val="accent1"/>
                        </a:effectRef>
                        <a:fontRef idx="minor">
                          <a:schemeClr val="lt1"/>
                        </a:fontRef>
                      </wps:style>
                      <wps:txbx>
                        <w:txbxContent>
                          <w:p w14:paraId="5A3E9F7E" w14:textId="77777777" w:rsidR="006F48EC" w:rsidRPr="00A944D0" w:rsidRDefault="006F48EC" w:rsidP="006656D0">
                            <w:pPr>
                              <w:spacing w:line="360" w:lineRule="auto"/>
                              <w:jc w:val="center"/>
                              <w:rPr>
                                <w:rFonts w:ascii="Trebuchet MS" w:hAnsi="Trebuchet MS" w:cstheme="majorBidi"/>
                                <w:b/>
                                <w:i/>
                                <w:iCs/>
                                <w:sz w:val="32"/>
                                <w:szCs w:val="32"/>
                                <w:lang w:val="en-US"/>
                              </w:rPr>
                            </w:pPr>
                            <w:r w:rsidRPr="00A944D0">
                              <w:rPr>
                                <w:rFonts w:ascii="Trebuchet MS" w:hAnsi="Trebuchet MS" w:cstheme="majorBidi"/>
                                <w:b/>
                                <w:i/>
                                <w:iCs/>
                                <w:sz w:val="32"/>
                                <w:szCs w:val="32"/>
                                <w:lang w:val="en-US"/>
                              </w:rPr>
                              <w:t xml:space="preserve">PARTNERSHIP AGREEMENT FOR THE FINANCING AND IMPLEMENTATION OF SERVICES RELATED TO </w:t>
                            </w:r>
                            <w:proofErr w:type="gramStart"/>
                            <w:r w:rsidRPr="00A944D0">
                              <w:rPr>
                                <w:rFonts w:ascii="Trebuchet MS" w:hAnsi="Trebuchet MS" w:cstheme="majorBidi"/>
                                <w:b/>
                                <w:i/>
                                <w:iCs/>
                                <w:sz w:val="32"/>
                                <w:szCs w:val="32"/>
                                <w:lang w:val="en-US"/>
                              </w:rPr>
                              <w:t>……..</w:t>
                            </w:r>
                            <w:proofErr w:type="gramEnd"/>
                          </w:p>
                          <w:p w14:paraId="2F797A6B" w14:textId="77777777" w:rsidR="006F48EC" w:rsidRPr="00A944D0" w:rsidRDefault="006F48EC" w:rsidP="006656D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1B66B940" id="Zone de texte 28" o:spid="_x0000_s1059" style="position:absolute;margin-left:16.8pt;margin-top:272.1pt;width:429pt;height:115.5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" fillcolor="#65a0d7 [3028]" stroked="f">
                <v:fill color2="#5898d4 [3172]" rotate="t" colors="0 #71a6db;.5 #559bdb;1 #438ac9" focus="100%" type="gradient">
                  <o:fill v:ext="view" type="gradientUnscaled"/>
                </v:fill>
                <v:shadow on="t" color="black" opacity="20971f" offset="0,2.2pt"/>
                <v:textbox>
                  <w:txbxContent>
                    <w:p w14:paraId="5A3E9F7E" w14:textId="77777777" w:rsidR="006F48EC" w:rsidRPr="00A944D0" w:rsidRDefault="006F48EC" w:rsidP="006656D0">
                      <w:pPr>
                        <w:spacing w:line="360" w:lineRule="auto"/>
                        <w:jc w:val="center"/>
                        <w:rPr>
                          <w:rFonts w:ascii="Trebuchet MS" w:hAnsi="Trebuchet MS" w:cstheme="majorBidi"/>
                          <w:b/>
                          <w:i/>
                          <w:iCs/>
                          <w:sz w:val="32"/>
                          <w:szCs w:val="32"/>
                          <w:lang w:val="en-US"/>
                        </w:rPr>
                      </w:pPr>
                      <w:r w:rsidRPr="00A944D0">
                        <w:rPr>
                          <w:rFonts w:ascii="Trebuchet MS" w:hAnsi="Trebuchet MS" w:cstheme="majorBidi"/>
                          <w:b/>
                          <w:i/>
                          <w:iCs/>
                          <w:sz w:val="32"/>
                          <w:szCs w:val="32"/>
                          <w:lang w:val="en-US"/>
                        </w:rPr>
                        <w:t xml:space="preserve">PARTNERSHIP AGREEMENT FOR THE FINANCING AND IMPLEMENTATION OF SERVICES RELATED TO </w:t>
                      </w:r>
                      <w:proofErr w:type="gramStart"/>
                      <w:r w:rsidRPr="00A944D0">
                        <w:rPr>
                          <w:rFonts w:ascii="Trebuchet MS" w:hAnsi="Trebuchet MS" w:cstheme="majorBidi"/>
                          <w:b/>
                          <w:i/>
                          <w:iCs/>
                          <w:sz w:val="32"/>
                          <w:szCs w:val="32"/>
                          <w:lang w:val="en-US"/>
                        </w:rPr>
                        <w:t>……..</w:t>
                      </w:r>
                      <w:proofErr w:type="gramEnd"/>
                    </w:p>
                    <w:p w14:paraId="2F797A6B" w14:textId="77777777" w:rsidR="006F48EC" w:rsidRPr="00A944D0" w:rsidRDefault="006F48EC" w:rsidP="006656D0">
                      <w:pPr>
                        <w:rPr>
                          <w:lang w:val="en-US"/>
                        </w:rPr>
                      </w:pPr>
                    </w:p>
                  </w:txbxContent>
                </v:textbox>
              </v:roundrect>
            </w:pict>
          </mc:Fallback>
        </mc:AlternateContent>
      </w:r>
      <w:r>
        <w:rPr>
          <w:rFonts w:ascii="Sakkal Majalla" w:hAnsi="Sakkal Majalla" w:cs="Sakkal Majalla"/>
        </w:rPr>
        <w:br w:type="page"/>
      </w:r>
    </w:p>
    <w:p w14:paraId="376EB544" w14:textId="4971DDD5" w:rsidR="006656D0" w:rsidRPr="00B13CE3" w:rsidRDefault="006656D0" w:rsidP="006656D0">
      <w:pPr>
        <w:jc w:val="center"/>
        <w:rPr>
          <w:rFonts w:ascii="Trebuchet MS" w:hAnsi="Trebuchet MS" w:cstheme="majorBidi"/>
          <w:sz w:val="26"/>
          <w:szCs w:val="26"/>
        </w:rPr>
      </w:pPr>
    </w:p>
    <w:p w14:paraId="2D2CD150" w14:textId="77777777" w:rsidR="006656D0" w:rsidRPr="00B13CE3" w:rsidRDefault="006656D0" w:rsidP="006656D0">
      <w:pPr>
        <w:jc w:val="both"/>
        <w:rPr>
          <w:rFonts w:ascii="Trebuchet MS" w:hAnsi="Trebuchet MS" w:cstheme="majorBidi"/>
          <w:sz w:val="26"/>
          <w:szCs w:val="26"/>
        </w:rPr>
      </w:pPr>
    </w:p>
    <w:p w14:paraId="2B66BB36" w14:textId="77777777" w:rsidR="006656D0" w:rsidRPr="00B13CE3" w:rsidRDefault="006656D0" w:rsidP="006656D0">
      <w:pPr>
        <w:jc w:val="both"/>
        <w:rPr>
          <w:rFonts w:ascii="Trebuchet MS" w:hAnsi="Trebuchet MS" w:cstheme="majorBidi"/>
          <w:sz w:val="26"/>
          <w:szCs w:val="26"/>
        </w:rPr>
      </w:pPr>
    </w:p>
    <w:p w14:paraId="44DC0E3A" w14:textId="77777777" w:rsidR="006656D0" w:rsidRPr="00B13CE3" w:rsidRDefault="006656D0" w:rsidP="006656D0">
      <w:pPr>
        <w:jc w:val="center"/>
        <w:rPr>
          <w:rFonts w:ascii="Trebuchet MS" w:hAnsi="Trebuchet MS" w:cstheme="majorBidi"/>
          <w:b/>
          <w:sz w:val="26"/>
          <w:szCs w:val="26"/>
        </w:rPr>
      </w:pPr>
    </w:p>
    <w:p w14:paraId="491A8FAD" w14:textId="77777777" w:rsidR="006656D0" w:rsidRPr="00B13CE3" w:rsidRDefault="006656D0" w:rsidP="006656D0">
      <w:pPr>
        <w:jc w:val="center"/>
        <w:rPr>
          <w:rFonts w:ascii="Trebuchet MS" w:hAnsi="Trebuchet MS" w:cstheme="majorBidi"/>
          <w:b/>
          <w:sz w:val="26"/>
          <w:szCs w:val="26"/>
        </w:rPr>
      </w:pPr>
    </w:p>
    <w:p w14:paraId="1B06BA10" w14:textId="77777777" w:rsidR="006656D0" w:rsidRPr="00B13CE3" w:rsidRDefault="006656D0" w:rsidP="006656D0">
      <w:pPr>
        <w:jc w:val="center"/>
        <w:rPr>
          <w:rFonts w:ascii="Trebuchet MS" w:hAnsi="Trebuchet MS" w:cstheme="majorBidi"/>
          <w:b/>
          <w:sz w:val="26"/>
          <w:szCs w:val="26"/>
        </w:rPr>
      </w:pPr>
    </w:p>
    <w:p w14:paraId="6C1CC5F6" w14:textId="77777777" w:rsidR="006656D0" w:rsidRPr="00B13CE3" w:rsidRDefault="006656D0" w:rsidP="006656D0">
      <w:pPr>
        <w:jc w:val="center"/>
        <w:rPr>
          <w:rFonts w:ascii="Trebuchet MS" w:hAnsi="Trebuchet MS" w:cstheme="majorBidi"/>
          <w:b/>
          <w:sz w:val="26"/>
          <w:szCs w:val="26"/>
          <w:lang w:val="en-US"/>
        </w:rPr>
      </w:pPr>
      <w:r w:rsidRPr="00B13CE3">
        <w:rPr>
          <w:rFonts w:ascii="Trebuchet MS" w:hAnsi="Trebuchet MS" w:cstheme="majorBidi"/>
          <w:b/>
          <w:sz w:val="28"/>
          <w:szCs w:val="28"/>
          <w:lang w:val="en-US"/>
        </w:rPr>
        <w:t>BETWEEN THE ORDERS</w:t>
      </w:r>
    </w:p>
    <w:p w14:paraId="26E35984" w14:textId="77777777" w:rsidR="006656D0" w:rsidRPr="00B13CE3" w:rsidRDefault="006656D0" w:rsidP="006656D0">
      <w:pPr>
        <w:jc w:val="center"/>
        <w:rPr>
          <w:rFonts w:ascii="Trebuchet MS" w:hAnsi="Trebuchet MS" w:cstheme="majorBidi"/>
          <w:b/>
          <w:sz w:val="26"/>
          <w:szCs w:val="26"/>
          <w:lang w:val="en-US"/>
        </w:rPr>
      </w:pPr>
    </w:p>
    <w:p w14:paraId="7AEDED33" w14:textId="77777777" w:rsidR="006656D0" w:rsidRPr="00B13CE3" w:rsidRDefault="006656D0" w:rsidP="006B66B9">
      <w:pPr>
        <w:pStyle w:val="Paragraphedeliste"/>
        <w:numPr>
          <w:ilvl w:val="0"/>
          <w:numId w:val="30"/>
        </w:numPr>
        <w:spacing w:line="480" w:lineRule="auto"/>
        <w:jc w:val="both"/>
        <w:rPr>
          <w:rFonts w:ascii="Trebuchet MS" w:hAnsi="Trebuchet MS" w:cstheme="majorBidi"/>
          <w:bCs/>
          <w:sz w:val="28"/>
          <w:szCs w:val="28"/>
          <w:lang w:val="en-US"/>
        </w:rPr>
      </w:pPr>
      <w:r w:rsidRPr="00B13CE3">
        <w:rPr>
          <w:rFonts w:ascii="Trebuchet MS" w:hAnsi="Trebuchet MS" w:cstheme="majorBidi"/>
          <w:bCs/>
          <w:sz w:val="28"/>
          <w:szCs w:val="28"/>
          <w:lang w:val="en-US"/>
        </w:rPr>
        <w:t>The Ministry of the Interior -</w:t>
      </w:r>
      <w:r w:rsidRPr="00B13CE3">
        <w:rPr>
          <w:lang w:val="en-US"/>
        </w:rPr>
        <w:t xml:space="preserve"> </w:t>
      </w:r>
      <w:r w:rsidRPr="00B13CE3">
        <w:rPr>
          <w:rFonts w:ascii="Trebuchet MS" w:hAnsi="Trebuchet MS" w:cstheme="majorBidi"/>
          <w:bCs/>
          <w:sz w:val="28"/>
          <w:szCs w:val="28"/>
          <w:lang w:val="en-US"/>
        </w:rPr>
        <w:t>General Directorate of Territorial Collectivities, known as "DGCT</w:t>
      </w:r>
    </w:p>
    <w:p w14:paraId="14B1ABFA" w14:textId="77777777" w:rsidR="006656D0" w:rsidRPr="00B13CE3" w:rsidRDefault="006656D0" w:rsidP="006B66B9">
      <w:pPr>
        <w:pStyle w:val="Paragraphedeliste"/>
        <w:numPr>
          <w:ilvl w:val="0"/>
          <w:numId w:val="30"/>
        </w:numPr>
        <w:spacing w:line="480" w:lineRule="auto"/>
        <w:jc w:val="both"/>
        <w:rPr>
          <w:rFonts w:ascii="Trebuchet MS" w:hAnsi="Trebuchet MS" w:cstheme="majorBidi"/>
          <w:bCs/>
          <w:sz w:val="28"/>
          <w:szCs w:val="28"/>
          <w:lang w:val="en-US"/>
        </w:rPr>
      </w:pPr>
      <w:r w:rsidRPr="00B13CE3">
        <w:rPr>
          <w:rFonts w:ascii="Trebuchet MS" w:hAnsi="Trebuchet MS" w:cstheme="majorBidi"/>
          <w:bCs/>
          <w:sz w:val="28"/>
          <w:szCs w:val="28"/>
          <w:lang w:val="en-US"/>
        </w:rPr>
        <w:t xml:space="preserve">The Territorial Collectivity of </w:t>
      </w:r>
      <w:proofErr w:type="gramStart"/>
      <w:r w:rsidRPr="00B13CE3">
        <w:rPr>
          <w:rFonts w:ascii="Trebuchet MS" w:hAnsi="Trebuchet MS" w:cstheme="majorBidi"/>
          <w:bCs/>
          <w:sz w:val="28"/>
          <w:szCs w:val="28"/>
          <w:lang w:val="en-US"/>
        </w:rPr>
        <w:t>.........................,</w:t>
      </w:r>
      <w:proofErr w:type="gramEnd"/>
      <w:r w:rsidRPr="00B13CE3">
        <w:rPr>
          <w:rFonts w:ascii="Trebuchet MS" w:hAnsi="Trebuchet MS" w:cstheme="majorBidi"/>
          <w:bCs/>
          <w:sz w:val="28"/>
          <w:szCs w:val="28"/>
          <w:lang w:val="en-US"/>
        </w:rPr>
        <w:t xml:space="preserve"> named " CTN ".</w:t>
      </w:r>
    </w:p>
    <w:p w14:paraId="7F1F3F67" w14:textId="413172B3" w:rsidR="006656D0" w:rsidRPr="00B13CE3" w:rsidRDefault="006656D0" w:rsidP="0015064C">
      <w:pPr>
        <w:pStyle w:val="Paragraphedeliste"/>
        <w:numPr>
          <w:ilvl w:val="0"/>
          <w:numId w:val="30"/>
        </w:numPr>
        <w:spacing w:line="480" w:lineRule="auto"/>
        <w:jc w:val="both"/>
        <w:rPr>
          <w:rFonts w:ascii="Trebuchet MS" w:hAnsi="Trebuchet MS" w:cstheme="majorBidi"/>
          <w:sz w:val="26"/>
          <w:szCs w:val="26"/>
          <w:lang w:val="en-US"/>
        </w:rPr>
      </w:pPr>
      <w:r w:rsidRPr="00B13CE3">
        <w:rPr>
          <w:rFonts w:ascii="Trebuchet MS" w:hAnsi="Trebuchet MS" w:cstheme="majorBidi"/>
          <w:bCs/>
          <w:sz w:val="28"/>
          <w:szCs w:val="28"/>
          <w:lang w:val="en-US"/>
        </w:rPr>
        <w:t xml:space="preserve">The Territorial Collectivity of </w:t>
      </w:r>
      <w:proofErr w:type="gramStart"/>
      <w:r w:rsidRPr="00B13CE3">
        <w:rPr>
          <w:rFonts w:ascii="Trebuchet MS" w:hAnsi="Trebuchet MS" w:cstheme="majorBidi"/>
          <w:bCs/>
          <w:sz w:val="28"/>
          <w:szCs w:val="28"/>
          <w:lang w:val="en-US"/>
        </w:rPr>
        <w:t>.............................,</w:t>
      </w:r>
      <w:proofErr w:type="gramEnd"/>
      <w:r w:rsidRPr="00B13CE3">
        <w:rPr>
          <w:rFonts w:ascii="Trebuchet MS" w:hAnsi="Trebuchet MS" w:cstheme="majorBidi"/>
          <w:bCs/>
          <w:sz w:val="28"/>
          <w:szCs w:val="28"/>
          <w:lang w:val="en-US"/>
        </w:rPr>
        <w:t xml:space="preserve"> called " CT</w:t>
      </w:r>
      <w:r w:rsidR="0015064C">
        <w:rPr>
          <w:rFonts w:ascii="Trebuchet MS" w:hAnsi="Trebuchet MS" w:cstheme="majorBidi"/>
          <w:bCs/>
          <w:sz w:val="28"/>
          <w:szCs w:val="28"/>
          <w:lang w:val="en-US"/>
        </w:rPr>
        <w:t>P</w:t>
      </w:r>
      <w:r w:rsidRPr="00B13CE3">
        <w:rPr>
          <w:rFonts w:ascii="Trebuchet MS" w:hAnsi="Trebuchet MS" w:cstheme="majorBidi"/>
          <w:bCs/>
          <w:sz w:val="28"/>
          <w:szCs w:val="28"/>
          <w:lang w:val="en-US"/>
        </w:rPr>
        <w:t xml:space="preserve"> ".</w:t>
      </w:r>
    </w:p>
    <w:p w14:paraId="6CD04B5A" w14:textId="77777777" w:rsidR="006656D0" w:rsidRPr="00B13CE3" w:rsidRDefault="006656D0" w:rsidP="006656D0">
      <w:pPr>
        <w:jc w:val="both"/>
        <w:rPr>
          <w:rFonts w:ascii="Trebuchet MS" w:hAnsi="Trebuchet MS" w:cstheme="majorBidi"/>
          <w:sz w:val="26"/>
          <w:szCs w:val="26"/>
          <w:lang w:val="en-US"/>
        </w:rPr>
      </w:pPr>
    </w:p>
    <w:p w14:paraId="0DE79C22" w14:textId="77777777" w:rsidR="006656D0" w:rsidRPr="00B13CE3" w:rsidRDefault="006656D0" w:rsidP="006656D0">
      <w:pPr>
        <w:jc w:val="both"/>
        <w:rPr>
          <w:rFonts w:ascii="Trebuchet MS" w:hAnsi="Trebuchet MS" w:cstheme="majorBidi"/>
          <w:sz w:val="26"/>
          <w:szCs w:val="26"/>
          <w:lang w:val="en-US"/>
        </w:rPr>
      </w:pPr>
    </w:p>
    <w:p w14:paraId="095D6F24" w14:textId="77777777" w:rsidR="006656D0" w:rsidRPr="00B13CE3" w:rsidRDefault="006656D0" w:rsidP="006656D0">
      <w:pPr>
        <w:jc w:val="both"/>
        <w:rPr>
          <w:rFonts w:ascii="Trebuchet MS" w:hAnsi="Trebuchet MS" w:cstheme="majorBidi"/>
          <w:sz w:val="26"/>
          <w:szCs w:val="26"/>
          <w:lang w:val="en-US"/>
        </w:rPr>
      </w:pPr>
    </w:p>
    <w:p w14:paraId="607D60B0" w14:textId="77777777" w:rsidR="006656D0" w:rsidRPr="00B13CE3" w:rsidRDefault="006656D0" w:rsidP="006656D0">
      <w:pPr>
        <w:jc w:val="both"/>
        <w:rPr>
          <w:rFonts w:ascii="Trebuchet MS" w:hAnsi="Trebuchet MS" w:cstheme="majorBidi"/>
          <w:sz w:val="26"/>
          <w:szCs w:val="26"/>
          <w:lang w:val="en-US"/>
        </w:rPr>
      </w:pPr>
    </w:p>
    <w:p w14:paraId="44F32B03" w14:textId="77777777" w:rsidR="006656D0" w:rsidRPr="00B13CE3" w:rsidRDefault="006656D0" w:rsidP="006656D0">
      <w:pPr>
        <w:jc w:val="both"/>
        <w:rPr>
          <w:rFonts w:ascii="Trebuchet MS" w:hAnsi="Trebuchet MS" w:cstheme="majorBidi"/>
          <w:sz w:val="26"/>
          <w:szCs w:val="26"/>
          <w:lang w:val="en-US"/>
        </w:rPr>
      </w:pPr>
    </w:p>
    <w:p w14:paraId="3FC5DB38" w14:textId="77777777" w:rsidR="006656D0" w:rsidRPr="00B13CE3" w:rsidRDefault="006656D0" w:rsidP="006656D0">
      <w:pPr>
        <w:jc w:val="both"/>
        <w:rPr>
          <w:rFonts w:ascii="Trebuchet MS" w:hAnsi="Trebuchet MS" w:cstheme="majorBidi"/>
          <w:sz w:val="26"/>
          <w:szCs w:val="26"/>
          <w:lang w:val="en-US"/>
        </w:rPr>
      </w:pPr>
    </w:p>
    <w:p w14:paraId="2477D7F9" w14:textId="77777777" w:rsidR="006656D0" w:rsidRPr="00B13CE3" w:rsidRDefault="006656D0" w:rsidP="006656D0">
      <w:pPr>
        <w:jc w:val="both"/>
        <w:rPr>
          <w:rFonts w:ascii="Trebuchet MS" w:hAnsi="Trebuchet MS" w:cstheme="majorBidi"/>
          <w:sz w:val="26"/>
          <w:szCs w:val="26"/>
          <w:lang w:val="en-US"/>
        </w:rPr>
      </w:pPr>
    </w:p>
    <w:p w14:paraId="24A54320" w14:textId="77777777" w:rsidR="006656D0" w:rsidRPr="00B13CE3" w:rsidRDefault="006656D0" w:rsidP="006656D0">
      <w:pPr>
        <w:jc w:val="both"/>
        <w:rPr>
          <w:rFonts w:ascii="Trebuchet MS" w:hAnsi="Trebuchet MS" w:cstheme="majorBidi"/>
          <w:sz w:val="26"/>
          <w:szCs w:val="26"/>
          <w:lang w:val="en-US"/>
        </w:rPr>
      </w:pPr>
    </w:p>
    <w:p w14:paraId="730CEA07" w14:textId="77777777" w:rsidR="006656D0" w:rsidRPr="00B13CE3" w:rsidRDefault="006656D0" w:rsidP="006656D0">
      <w:pPr>
        <w:jc w:val="both"/>
        <w:rPr>
          <w:rFonts w:ascii="Trebuchet MS" w:hAnsi="Trebuchet MS" w:cstheme="majorBidi"/>
          <w:sz w:val="26"/>
          <w:szCs w:val="26"/>
          <w:lang w:val="en-US"/>
        </w:rPr>
      </w:pPr>
    </w:p>
    <w:p w14:paraId="517B12B7" w14:textId="77777777" w:rsidR="006656D0" w:rsidRPr="00B13CE3" w:rsidRDefault="006656D0" w:rsidP="006656D0">
      <w:pPr>
        <w:jc w:val="both"/>
        <w:rPr>
          <w:rFonts w:ascii="Trebuchet MS" w:hAnsi="Trebuchet MS" w:cstheme="majorBidi"/>
          <w:sz w:val="26"/>
          <w:szCs w:val="26"/>
          <w:lang w:val="en-US"/>
        </w:rPr>
      </w:pPr>
    </w:p>
    <w:p w14:paraId="7989E033" w14:textId="77777777" w:rsidR="006656D0" w:rsidRPr="00B13CE3" w:rsidRDefault="006656D0" w:rsidP="006656D0">
      <w:pPr>
        <w:jc w:val="both"/>
        <w:rPr>
          <w:rFonts w:ascii="Trebuchet MS" w:hAnsi="Trebuchet MS" w:cstheme="majorBidi"/>
          <w:sz w:val="26"/>
          <w:szCs w:val="26"/>
          <w:lang w:val="en-US"/>
        </w:rPr>
      </w:pPr>
    </w:p>
    <w:p w14:paraId="396B100B" w14:textId="77777777" w:rsidR="006656D0" w:rsidRPr="001334C9" w:rsidRDefault="006656D0" w:rsidP="006656D0">
      <w:pPr>
        <w:jc w:val="center"/>
        <w:rPr>
          <w:rFonts w:ascii="Trebuchet MS" w:hAnsi="Trebuchet MS" w:cstheme="majorBidi"/>
          <w:b/>
          <w:bCs/>
          <w:color w:val="4472C4" w:themeColor="accent5"/>
          <w:sz w:val="26"/>
          <w:szCs w:val="26"/>
          <w:lang w:val="en-US"/>
        </w:rPr>
      </w:pPr>
    </w:p>
    <w:p w14:paraId="5B53583A" w14:textId="77777777" w:rsidR="006656D0" w:rsidRPr="00B13CE3" w:rsidRDefault="006656D0" w:rsidP="006656D0">
      <w:pPr>
        <w:jc w:val="center"/>
        <w:rPr>
          <w:rFonts w:ascii="Trebuchet MS" w:hAnsi="Trebuchet MS" w:cstheme="majorBidi"/>
          <w:b/>
          <w:bCs/>
          <w:color w:val="4472C4" w:themeColor="accent5"/>
          <w:sz w:val="26"/>
          <w:szCs w:val="26"/>
        </w:rPr>
      </w:pPr>
      <w:r w:rsidRPr="00B13CE3">
        <w:rPr>
          <w:rFonts w:ascii="Trebuchet MS" w:hAnsi="Trebuchet MS" w:cstheme="majorBidi"/>
          <w:b/>
          <w:bCs/>
          <w:color w:val="4472C4" w:themeColor="accent5"/>
          <w:sz w:val="26"/>
          <w:szCs w:val="26"/>
        </w:rPr>
        <w:lastRenderedPageBreak/>
        <w:t>PREAMBULE</w:t>
      </w:r>
    </w:p>
    <w:p w14:paraId="276C87EE" w14:textId="77777777"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Considering the provisions of the preamble of the Constitution of the Kingdom of Morocco aimed in particular at strengthening South-South cooperation,</w:t>
      </w:r>
    </w:p>
    <w:p w14:paraId="09A78DA8" w14:textId="77777777"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Considering the provisions of the Organic Laws of 2015 relating to Moroccan Local Authorities allowing them, in particular, to conclude partnership agreements with foreign local authorities and their groupings within the limits of their competence and in compliance with Morocco's international commitments,</w:t>
      </w:r>
    </w:p>
    <w:p w14:paraId="7BF2117D" w14:textId="77777777"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Considering the provisions of the laws governing African local authorities,</w:t>
      </w:r>
    </w:p>
    <w:p w14:paraId="1095CFBD" w14:textId="77777777"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Aware of the role of decentralized cooperation as a lever for sustainable and resilient development of territories and as a space for exchange of experiences, knowledge and know-how,</w:t>
      </w:r>
    </w:p>
    <w:p w14:paraId="5E4F4BB7" w14:textId="77777777"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Considering the provisions of the operating rules and calls for projects of the African Fund for the Support of International Decentralized Cooperation of Local Authorities,</w:t>
      </w:r>
    </w:p>
    <w:p w14:paraId="2318A551" w14:textId="77777777"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Considering that it is above all a question of setting up a lasting relationship, based on partnership, mutual respect and exchanges of good practices, </w:t>
      </w:r>
    </w:p>
    <w:p w14:paraId="038AD53E" w14:textId="77777777"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Taking into account the roles and missions entrusted to the General Directorate of Territorial Communities in terms of technical support and financial assistance to Territorial Communities,</w:t>
      </w:r>
    </w:p>
    <w:p w14:paraId="00236393" w14:textId="45BE5759"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Considering the decision taken by the Steering Committee of the African Fund during its meeting held on ..................20</w:t>
      </w:r>
      <w:r w:rsidR="00B92F74">
        <w:rPr>
          <w:rFonts w:ascii="Trebuchet MS" w:hAnsi="Trebuchet MS" w:cstheme="majorBidi"/>
          <w:sz w:val="26"/>
          <w:szCs w:val="26"/>
          <w:lang w:val="en-US"/>
        </w:rPr>
        <w:t>24</w:t>
      </w:r>
      <w:r w:rsidRPr="00B13CE3">
        <w:rPr>
          <w:rFonts w:ascii="Trebuchet MS" w:hAnsi="Trebuchet MS" w:cstheme="majorBidi"/>
          <w:sz w:val="26"/>
          <w:szCs w:val="26"/>
          <w:lang w:val="en-US"/>
        </w:rPr>
        <w:t>,</w:t>
      </w:r>
    </w:p>
    <w:p w14:paraId="68AFACC8" w14:textId="77777777"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Considering the deliberation N</w:t>
      </w:r>
      <w:proofErr w:type="gramStart"/>
      <w:r w:rsidRPr="00B13CE3">
        <w:rPr>
          <w:rFonts w:ascii="Trebuchet MS" w:hAnsi="Trebuchet MS" w:cstheme="majorBidi"/>
          <w:sz w:val="26"/>
          <w:szCs w:val="26"/>
          <w:lang w:val="en-US"/>
        </w:rPr>
        <w:t>° .....</w:t>
      </w:r>
      <w:proofErr w:type="gramEnd"/>
      <w:r w:rsidRPr="00B13CE3">
        <w:rPr>
          <w:rFonts w:ascii="Trebuchet MS" w:hAnsi="Trebuchet MS" w:cstheme="majorBidi"/>
          <w:sz w:val="26"/>
          <w:szCs w:val="26"/>
          <w:lang w:val="en-US"/>
        </w:rPr>
        <w:t xml:space="preserve"> </w:t>
      </w:r>
      <w:proofErr w:type="gramStart"/>
      <w:r w:rsidRPr="00B13CE3">
        <w:rPr>
          <w:rFonts w:ascii="Trebuchet MS" w:hAnsi="Trebuchet MS" w:cstheme="majorBidi"/>
          <w:sz w:val="26"/>
          <w:szCs w:val="26"/>
          <w:lang w:val="en-US"/>
        </w:rPr>
        <w:t>of</w:t>
      </w:r>
      <w:proofErr w:type="gramEnd"/>
      <w:r w:rsidRPr="00B13CE3">
        <w:rPr>
          <w:rFonts w:ascii="Trebuchet MS" w:hAnsi="Trebuchet MS" w:cstheme="majorBidi"/>
          <w:sz w:val="26"/>
          <w:szCs w:val="26"/>
          <w:lang w:val="en-US"/>
        </w:rPr>
        <w:t xml:space="preserve"> the elected council of the Territorial Collectivity of (Morocco) dated .......</w:t>
      </w:r>
    </w:p>
    <w:p w14:paraId="36845F35" w14:textId="77777777" w:rsidR="006656D0" w:rsidRPr="00B13CE3" w:rsidRDefault="006656D0" w:rsidP="006B66B9">
      <w:pPr>
        <w:pStyle w:val="Paragraphedeliste"/>
        <w:numPr>
          <w:ilvl w:val="0"/>
          <w:numId w:val="31"/>
        </w:numPr>
        <w:spacing w:before="0"/>
        <w:jc w:val="both"/>
        <w:rPr>
          <w:rFonts w:ascii="Trebuchet MS" w:hAnsi="Trebuchet MS" w:cstheme="majorBidi"/>
          <w:sz w:val="26"/>
          <w:szCs w:val="26"/>
          <w:lang w:val="en-US"/>
        </w:rPr>
      </w:pPr>
      <w:r w:rsidRPr="00B13CE3">
        <w:rPr>
          <w:rFonts w:ascii="Trebuchet MS" w:hAnsi="Trebuchet MS" w:cstheme="majorBidi"/>
          <w:sz w:val="26"/>
          <w:szCs w:val="26"/>
          <w:lang w:val="en-US"/>
        </w:rPr>
        <w:t>Considering the deliberation N</w:t>
      </w:r>
      <w:proofErr w:type="gramStart"/>
      <w:r w:rsidRPr="00B13CE3">
        <w:rPr>
          <w:rFonts w:ascii="Trebuchet MS" w:hAnsi="Trebuchet MS" w:cstheme="majorBidi"/>
          <w:sz w:val="26"/>
          <w:szCs w:val="26"/>
          <w:lang w:val="en-US"/>
        </w:rPr>
        <w:t>° .....</w:t>
      </w:r>
      <w:proofErr w:type="gramEnd"/>
      <w:r w:rsidRPr="00B13CE3">
        <w:rPr>
          <w:rFonts w:ascii="Trebuchet MS" w:hAnsi="Trebuchet MS" w:cstheme="majorBidi"/>
          <w:sz w:val="26"/>
          <w:szCs w:val="26"/>
          <w:lang w:val="en-US"/>
        </w:rPr>
        <w:t xml:space="preserve"> </w:t>
      </w:r>
      <w:proofErr w:type="gramStart"/>
      <w:r w:rsidRPr="00B13CE3">
        <w:rPr>
          <w:rFonts w:ascii="Trebuchet MS" w:hAnsi="Trebuchet MS" w:cstheme="majorBidi"/>
          <w:sz w:val="26"/>
          <w:szCs w:val="26"/>
          <w:lang w:val="en-US"/>
        </w:rPr>
        <w:t>of</w:t>
      </w:r>
      <w:proofErr w:type="gramEnd"/>
      <w:r w:rsidRPr="00B13CE3">
        <w:rPr>
          <w:rFonts w:ascii="Trebuchet MS" w:hAnsi="Trebuchet MS" w:cstheme="majorBidi"/>
          <w:sz w:val="26"/>
          <w:szCs w:val="26"/>
          <w:lang w:val="en-US"/>
        </w:rPr>
        <w:t xml:space="preserve"> the elected council of the Territorial Collectivity of (foreign) dated .......</w:t>
      </w:r>
    </w:p>
    <w:p w14:paraId="0F45415C" w14:textId="77777777" w:rsidR="006656D0" w:rsidRPr="00B13CE3" w:rsidRDefault="006656D0" w:rsidP="006656D0">
      <w:pPr>
        <w:spacing w:before="0"/>
        <w:jc w:val="both"/>
        <w:rPr>
          <w:rFonts w:ascii="Trebuchet MS" w:hAnsi="Trebuchet MS" w:cstheme="majorBidi"/>
          <w:sz w:val="26"/>
          <w:szCs w:val="26"/>
          <w:lang w:val="en-US"/>
        </w:rPr>
      </w:pPr>
    </w:p>
    <w:p w14:paraId="6EE91660" w14:textId="77777777" w:rsidR="006656D0" w:rsidRPr="00B13CE3" w:rsidRDefault="006656D0" w:rsidP="006656D0">
      <w:pPr>
        <w:spacing w:before="0"/>
        <w:jc w:val="both"/>
        <w:rPr>
          <w:rFonts w:ascii="Trebuchet MS" w:hAnsi="Trebuchet MS" w:cstheme="majorBidi"/>
          <w:sz w:val="26"/>
          <w:szCs w:val="26"/>
          <w:lang w:val="en-US"/>
        </w:rPr>
      </w:pPr>
    </w:p>
    <w:p w14:paraId="7F0C444D" w14:textId="77777777" w:rsidR="006656D0" w:rsidRPr="00B13CE3" w:rsidRDefault="006656D0" w:rsidP="006656D0">
      <w:pPr>
        <w:spacing w:before="0"/>
        <w:jc w:val="both"/>
        <w:rPr>
          <w:rFonts w:ascii="Trebuchet MS" w:hAnsi="Trebuchet MS" w:cstheme="majorBidi"/>
          <w:sz w:val="26"/>
          <w:szCs w:val="26"/>
          <w:lang w:val="en-US"/>
        </w:rPr>
      </w:pPr>
    </w:p>
    <w:p w14:paraId="14A53FAD" w14:textId="77777777" w:rsidR="006656D0" w:rsidRDefault="006656D0" w:rsidP="006656D0">
      <w:pPr>
        <w:jc w:val="center"/>
        <w:rPr>
          <w:rFonts w:ascii="Trebuchet MS" w:hAnsi="Trebuchet MS" w:cstheme="majorBidi"/>
          <w:b/>
          <w:bCs/>
          <w:sz w:val="28"/>
          <w:szCs w:val="28"/>
          <w:lang w:val="en-US"/>
        </w:rPr>
      </w:pPr>
      <w:r w:rsidRPr="00B13CE3">
        <w:rPr>
          <w:rFonts w:ascii="Trebuchet MS" w:hAnsi="Trebuchet MS" w:cstheme="majorBidi"/>
          <w:b/>
          <w:bCs/>
          <w:sz w:val="28"/>
          <w:szCs w:val="28"/>
          <w:lang w:val="en-US"/>
        </w:rPr>
        <w:t>THE PARTNERS TO THIS PARTNERSHIP AGREEMENT UNDERTAKE TO RESPECT THE COMMITMENTS MADE BELOW</w:t>
      </w:r>
    </w:p>
    <w:p w14:paraId="22889383" w14:textId="5F7C100E" w:rsidR="006656D0" w:rsidRDefault="006656D0" w:rsidP="006656D0">
      <w:pPr>
        <w:rPr>
          <w:rFonts w:ascii="Trebuchet MS" w:hAnsi="Trebuchet MS" w:cstheme="majorBidi"/>
          <w:b/>
          <w:bCs/>
          <w:sz w:val="28"/>
          <w:szCs w:val="28"/>
          <w:lang w:val="en-US"/>
        </w:rPr>
      </w:pPr>
    </w:p>
    <w:p w14:paraId="3580D668" w14:textId="50F7046C" w:rsidR="009D3028" w:rsidRDefault="009D3028" w:rsidP="006656D0">
      <w:pPr>
        <w:rPr>
          <w:rFonts w:ascii="Trebuchet MS" w:hAnsi="Trebuchet MS" w:cstheme="majorBidi"/>
          <w:b/>
          <w:bCs/>
          <w:sz w:val="28"/>
          <w:szCs w:val="28"/>
          <w:lang w:val="en-US"/>
        </w:rPr>
      </w:pPr>
    </w:p>
    <w:p w14:paraId="2F717CED" w14:textId="77777777" w:rsidR="009D3028" w:rsidRDefault="009D3028" w:rsidP="006656D0">
      <w:pPr>
        <w:rPr>
          <w:rFonts w:ascii="Trebuchet MS" w:hAnsi="Trebuchet MS" w:cstheme="majorBidi"/>
          <w:b/>
          <w:bCs/>
          <w:sz w:val="28"/>
          <w:szCs w:val="28"/>
          <w:lang w:val="en-US"/>
        </w:rPr>
      </w:pPr>
    </w:p>
    <w:p w14:paraId="133D5019" w14:textId="77777777" w:rsidR="006656D0" w:rsidRPr="00B13CE3" w:rsidRDefault="006656D0" w:rsidP="006656D0">
      <w:pPr>
        <w:rPr>
          <w:rFonts w:ascii="Trebuchet MS" w:hAnsi="Trebuchet MS" w:cstheme="majorBidi"/>
          <w:b/>
          <w:i/>
          <w:color w:val="4472C4" w:themeColor="accent5"/>
          <w:sz w:val="26"/>
          <w:szCs w:val="26"/>
          <w:lang w:val="en-US"/>
        </w:rPr>
      </w:pPr>
      <w:r w:rsidRPr="00B13CE3">
        <w:rPr>
          <w:rFonts w:ascii="Trebuchet MS" w:hAnsi="Trebuchet MS" w:cstheme="majorBidi"/>
          <w:b/>
          <w:i/>
          <w:color w:val="4472C4" w:themeColor="accent5"/>
          <w:sz w:val="26"/>
          <w:szCs w:val="26"/>
          <w:lang w:val="en-US"/>
        </w:rPr>
        <w:lastRenderedPageBreak/>
        <w:t>Article 1. Purpose of the agreement</w:t>
      </w:r>
    </w:p>
    <w:p w14:paraId="32368209"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The purpose of this partnership agreement is to set the terms and conditions for financing and carrying out the project or action described in Article 2 below.</w:t>
      </w:r>
    </w:p>
    <w:p w14:paraId="70275A86" w14:textId="77777777" w:rsidR="006656D0" w:rsidRPr="00B13CE3" w:rsidRDefault="006656D0" w:rsidP="006656D0">
      <w:pPr>
        <w:rPr>
          <w:rFonts w:ascii="Trebuchet MS" w:hAnsi="Trebuchet MS" w:cstheme="majorBidi"/>
          <w:b/>
          <w:i/>
          <w:color w:val="4472C4" w:themeColor="accent5"/>
          <w:sz w:val="26"/>
          <w:szCs w:val="26"/>
          <w:lang w:val="en-US"/>
        </w:rPr>
      </w:pPr>
      <w:r w:rsidRPr="00B13CE3">
        <w:rPr>
          <w:rFonts w:ascii="Trebuchet MS" w:hAnsi="Trebuchet MS" w:cstheme="majorBidi"/>
          <w:b/>
          <w:i/>
          <w:color w:val="4472C4" w:themeColor="accent5"/>
          <w:sz w:val="26"/>
          <w:szCs w:val="26"/>
          <w:lang w:val="en-US"/>
        </w:rPr>
        <w:t>Article 2. Consistency</w:t>
      </w:r>
    </w:p>
    <w:p w14:paraId="30C8BCEB"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The project or action to be carried out is entitled </w:t>
      </w:r>
      <w:proofErr w:type="gramStart"/>
      <w:r w:rsidRPr="00B13CE3">
        <w:rPr>
          <w:rFonts w:ascii="Trebuchet MS" w:hAnsi="Trebuchet MS" w:cstheme="majorBidi"/>
          <w:sz w:val="26"/>
          <w:szCs w:val="26"/>
          <w:lang w:val="en-US"/>
        </w:rPr>
        <w:t>" ...........</w:t>
      </w:r>
      <w:proofErr w:type="gramEnd"/>
      <w:r w:rsidRPr="00B13CE3">
        <w:rPr>
          <w:rFonts w:ascii="Trebuchet MS" w:hAnsi="Trebuchet MS" w:cstheme="majorBidi"/>
          <w:sz w:val="26"/>
          <w:szCs w:val="26"/>
          <w:lang w:val="en-US"/>
        </w:rPr>
        <w:t xml:space="preserve"> " for a total cost of ..... </w:t>
      </w:r>
      <w:proofErr w:type="gramStart"/>
      <w:r w:rsidRPr="00B13CE3">
        <w:rPr>
          <w:rFonts w:ascii="Trebuchet MS" w:hAnsi="Trebuchet MS" w:cstheme="majorBidi"/>
          <w:sz w:val="26"/>
          <w:szCs w:val="26"/>
          <w:lang w:val="en-US"/>
        </w:rPr>
        <w:t>Dh</w:t>
      </w:r>
      <w:proofErr w:type="gramEnd"/>
      <w:r w:rsidRPr="00B13CE3">
        <w:rPr>
          <w:rFonts w:ascii="Trebuchet MS" w:hAnsi="Trebuchet MS" w:cstheme="majorBidi"/>
          <w:sz w:val="26"/>
          <w:szCs w:val="26"/>
          <w:lang w:val="en-US"/>
        </w:rPr>
        <w:t xml:space="preserve"> (in words).</w:t>
      </w:r>
    </w:p>
    <w:p w14:paraId="20044F20" w14:textId="77777777" w:rsidR="006656D0" w:rsidRPr="00B13CE3" w:rsidRDefault="006656D0" w:rsidP="006656D0">
      <w:pPr>
        <w:rPr>
          <w:rFonts w:ascii="Trebuchet MS" w:hAnsi="Trebuchet MS" w:cstheme="majorBidi"/>
          <w:b/>
          <w:i/>
          <w:color w:val="4472C4" w:themeColor="accent5"/>
          <w:sz w:val="26"/>
          <w:szCs w:val="26"/>
          <w:lang w:val="en-US"/>
        </w:rPr>
      </w:pPr>
      <w:r w:rsidRPr="00B13CE3">
        <w:rPr>
          <w:rFonts w:ascii="Trebuchet MS" w:hAnsi="Trebuchet MS" w:cstheme="majorBidi"/>
          <w:b/>
          <w:i/>
          <w:color w:val="4472C4" w:themeColor="accent5"/>
          <w:sz w:val="26"/>
          <w:szCs w:val="26"/>
          <w:lang w:val="en-US"/>
        </w:rPr>
        <w:t>Article 3. Duration of the services</w:t>
      </w:r>
    </w:p>
    <w:p w14:paraId="605C4A9A"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The realization of the services subject of this partnership agreement is planned over a period </w:t>
      </w:r>
      <w:proofErr w:type="gramStart"/>
      <w:r w:rsidRPr="00B13CE3">
        <w:rPr>
          <w:rFonts w:ascii="Trebuchet MS" w:hAnsi="Trebuchet MS" w:cstheme="majorBidi"/>
          <w:sz w:val="26"/>
          <w:szCs w:val="26"/>
          <w:lang w:val="en-US"/>
        </w:rPr>
        <w:t>of ....</w:t>
      </w:r>
      <w:proofErr w:type="gramEnd"/>
      <w:r w:rsidRPr="00B13CE3">
        <w:rPr>
          <w:rFonts w:ascii="Trebuchet MS" w:hAnsi="Trebuchet MS" w:cstheme="majorBidi"/>
          <w:sz w:val="26"/>
          <w:szCs w:val="26"/>
          <w:lang w:val="en-US"/>
        </w:rPr>
        <w:t xml:space="preserve"> </w:t>
      </w:r>
      <w:proofErr w:type="gramStart"/>
      <w:r w:rsidRPr="00B13CE3">
        <w:rPr>
          <w:rFonts w:ascii="Trebuchet MS" w:hAnsi="Trebuchet MS" w:cstheme="majorBidi"/>
          <w:sz w:val="26"/>
          <w:szCs w:val="26"/>
          <w:lang w:val="en-US"/>
        </w:rPr>
        <w:t>months</w:t>
      </w:r>
      <w:proofErr w:type="gramEnd"/>
      <w:r w:rsidRPr="00B13CE3">
        <w:rPr>
          <w:rFonts w:ascii="Trebuchet MS" w:hAnsi="Trebuchet MS" w:cstheme="majorBidi"/>
          <w:sz w:val="26"/>
          <w:szCs w:val="26"/>
          <w:lang w:val="en-US"/>
        </w:rPr>
        <w:t xml:space="preserve">. They </w:t>
      </w:r>
      <w:proofErr w:type="gramStart"/>
      <w:r w:rsidRPr="00B13CE3">
        <w:rPr>
          <w:rFonts w:ascii="Trebuchet MS" w:hAnsi="Trebuchet MS" w:cstheme="majorBidi"/>
          <w:sz w:val="26"/>
          <w:szCs w:val="26"/>
          <w:lang w:val="en-US"/>
        </w:rPr>
        <w:t>will be started</w:t>
      </w:r>
      <w:proofErr w:type="gramEnd"/>
      <w:r w:rsidRPr="00B13CE3">
        <w:rPr>
          <w:rFonts w:ascii="Trebuchet MS" w:hAnsi="Trebuchet MS" w:cstheme="majorBidi"/>
          <w:sz w:val="26"/>
          <w:szCs w:val="26"/>
          <w:lang w:val="en-US"/>
        </w:rPr>
        <w:t xml:space="preserve"> on (month and year) to be completed on (month and year).</w:t>
      </w:r>
    </w:p>
    <w:p w14:paraId="4FA6D6D4" w14:textId="77777777" w:rsidR="006656D0" w:rsidRPr="00B13CE3" w:rsidRDefault="006656D0" w:rsidP="006656D0">
      <w:pPr>
        <w:rPr>
          <w:rFonts w:ascii="Trebuchet MS" w:hAnsi="Trebuchet MS" w:cstheme="majorBidi"/>
          <w:b/>
          <w:i/>
          <w:color w:val="4472C4" w:themeColor="accent5"/>
          <w:sz w:val="26"/>
          <w:szCs w:val="26"/>
          <w:lang w:val="en-US"/>
        </w:rPr>
      </w:pPr>
      <w:r w:rsidRPr="00B13CE3">
        <w:rPr>
          <w:rFonts w:ascii="Trebuchet MS" w:hAnsi="Trebuchet MS" w:cstheme="majorBidi"/>
          <w:b/>
          <w:i/>
          <w:color w:val="4472C4" w:themeColor="accent5"/>
          <w:sz w:val="26"/>
          <w:szCs w:val="26"/>
          <w:lang w:val="en-US"/>
        </w:rPr>
        <w:t xml:space="preserve">Article 4. Objectives to </w:t>
      </w:r>
      <w:proofErr w:type="gramStart"/>
      <w:r w:rsidRPr="00B13CE3">
        <w:rPr>
          <w:rFonts w:ascii="Trebuchet MS" w:hAnsi="Trebuchet MS" w:cstheme="majorBidi"/>
          <w:b/>
          <w:i/>
          <w:color w:val="4472C4" w:themeColor="accent5"/>
          <w:sz w:val="26"/>
          <w:szCs w:val="26"/>
          <w:lang w:val="en-US"/>
        </w:rPr>
        <w:t>be achieved</w:t>
      </w:r>
      <w:proofErr w:type="gramEnd"/>
    </w:p>
    <w:p w14:paraId="4E8C5789"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The project or action covered by this partnership agreement aims to achieve the following objectives:</w:t>
      </w:r>
    </w:p>
    <w:p w14:paraId="7906F869" w14:textId="77777777" w:rsidR="006656D0" w:rsidRPr="00B13CE3" w:rsidRDefault="006656D0" w:rsidP="006B66B9">
      <w:pPr>
        <w:pStyle w:val="Paragraphedeliste"/>
        <w:numPr>
          <w:ilvl w:val="0"/>
          <w:numId w:val="20"/>
        </w:numPr>
        <w:spacing w:before="0" w:after="160"/>
        <w:jc w:val="both"/>
        <w:rPr>
          <w:rFonts w:ascii="Trebuchet MS" w:hAnsi="Trebuchet MS" w:cstheme="majorBidi"/>
          <w:sz w:val="26"/>
          <w:szCs w:val="26"/>
          <w:lang w:val="fr-BE"/>
        </w:rPr>
      </w:pPr>
      <w:r w:rsidRPr="00B13CE3">
        <w:rPr>
          <w:rFonts w:ascii="Trebuchet MS" w:hAnsi="Trebuchet MS" w:cstheme="majorBidi"/>
          <w:sz w:val="26"/>
          <w:szCs w:val="26"/>
          <w:lang w:val="fr-BE"/>
        </w:rPr>
        <w:t>.</w:t>
      </w:r>
    </w:p>
    <w:p w14:paraId="1B74C597" w14:textId="77777777" w:rsidR="006656D0" w:rsidRPr="00B13CE3" w:rsidRDefault="006656D0" w:rsidP="006B66B9">
      <w:pPr>
        <w:pStyle w:val="Paragraphedeliste"/>
        <w:numPr>
          <w:ilvl w:val="0"/>
          <w:numId w:val="20"/>
        </w:numPr>
        <w:spacing w:before="0" w:after="160"/>
        <w:jc w:val="both"/>
        <w:rPr>
          <w:rFonts w:ascii="Trebuchet MS" w:hAnsi="Trebuchet MS" w:cstheme="majorBidi"/>
          <w:sz w:val="26"/>
          <w:szCs w:val="26"/>
          <w:lang w:val="fr-BE"/>
        </w:rPr>
      </w:pPr>
      <w:r w:rsidRPr="00B13CE3">
        <w:rPr>
          <w:rFonts w:ascii="Trebuchet MS" w:hAnsi="Trebuchet MS" w:cstheme="majorBidi"/>
          <w:sz w:val="26"/>
          <w:szCs w:val="26"/>
          <w:lang w:val="fr-BE"/>
        </w:rPr>
        <w:t>.</w:t>
      </w:r>
    </w:p>
    <w:p w14:paraId="69CCE5A1" w14:textId="77777777" w:rsidR="006656D0" w:rsidRPr="00B13CE3" w:rsidRDefault="006656D0" w:rsidP="006B66B9">
      <w:pPr>
        <w:pStyle w:val="Paragraphedeliste"/>
        <w:numPr>
          <w:ilvl w:val="0"/>
          <w:numId w:val="20"/>
        </w:numPr>
        <w:spacing w:before="0" w:after="160"/>
        <w:jc w:val="both"/>
        <w:rPr>
          <w:rFonts w:ascii="Trebuchet MS" w:hAnsi="Trebuchet MS" w:cstheme="majorBidi"/>
          <w:sz w:val="26"/>
          <w:szCs w:val="26"/>
          <w:lang w:val="fr-BE"/>
        </w:rPr>
      </w:pPr>
      <w:r w:rsidRPr="00B13CE3">
        <w:rPr>
          <w:rFonts w:ascii="Trebuchet MS" w:hAnsi="Trebuchet MS" w:cstheme="majorBidi"/>
          <w:sz w:val="26"/>
          <w:szCs w:val="26"/>
          <w:lang w:val="fr-BE"/>
        </w:rPr>
        <w:t>.</w:t>
      </w:r>
    </w:p>
    <w:p w14:paraId="74923F08" w14:textId="77777777" w:rsidR="006656D0" w:rsidRPr="00B13CE3" w:rsidRDefault="006656D0" w:rsidP="006B66B9">
      <w:pPr>
        <w:pStyle w:val="Paragraphedeliste"/>
        <w:numPr>
          <w:ilvl w:val="0"/>
          <w:numId w:val="20"/>
        </w:numPr>
        <w:spacing w:before="0" w:after="160"/>
        <w:jc w:val="both"/>
        <w:rPr>
          <w:rFonts w:ascii="Trebuchet MS" w:hAnsi="Trebuchet MS" w:cstheme="majorBidi"/>
          <w:sz w:val="26"/>
          <w:szCs w:val="26"/>
          <w:lang w:val="fr-BE"/>
        </w:rPr>
      </w:pPr>
      <w:r w:rsidRPr="00B13CE3">
        <w:rPr>
          <w:rFonts w:ascii="Trebuchet MS" w:hAnsi="Trebuchet MS" w:cstheme="majorBidi"/>
          <w:sz w:val="26"/>
          <w:szCs w:val="26"/>
          <w:lang w:val="fr-BE"/>
        </w:rPr>
        <w:t>.</w:t>
      </w:r>
    </w:p>
    <w:p w14:paraId="2989052D" w14:textId="77777777" w:rsidR="006656D0" w:rsidRPr="00B13CE3" w:rsidRDefault="006656D0" w:rsidP="006656D0">
      <w:pPr>
        <w:rPr>
          <w:rFonts w:ascii="Trebuchet MS" w:hAnsi="Trebuchet MS" w:cstheme="majorBidi"/>
          <w:b/>
          <w:i/>
          <w:color w:val="4472C4" w:themeColor="accent5"/>
          <w:sz w:val="26"/>
          <w:szCs w:val="26"/>
          <w:lang w:val="fr-BE"/>
        </w:rPr>
      </w:pPr>
      <w:r w:rsidRPr="00B13CE3">
        <w:rPr>
          <w:rFonts w:ascii="Trebuchet MS" w:hAnsi="Trebuchet MS" w:cstheme="majorBidi"/>
          <w:b/>
          <w:i/>
          <w:color w:val="4472C4" w:themeColor="accent5"/>
          <w:sz w:val="26"/>
          <w:szCs w:val="26"/>
          <w:lang w:val="fr-BE"/>
        </w:rPr>
        <w:t xml:space="preserve">Article 5. </w:t>
      </w:r>
      <w:proofErr w:type="spellStart"/>
      <w:r w:rsidRPr="00B13CE3">
        <w:rPr>
          <w:rFonts w:ascii="Trebuchet MS" w:hAnsi="Trebuchet MS" w:cstheme="majorBidi"/>
          <w:b/>
          <w:i/>
          <w:color w:val="4472C4" w:themeColor="accent5"/>
          <w:sz w:val="26"/>
          <w:szCs w:val="26"/>
          <w:lang w:val="fr-BE"/>
        </w:rPr>
        <w:t>Financing</w:t>
      </w:r>
      <w:proofErr w:type="spellEnd"/>
    </w:p>
    <w:p w14:paraId="08985F26"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The financial arrangement of the services subject of this partnership agreement, which amounts </w:t>
      </w:r>
      <w:proofErr w:type="gramStart"/>
      <w:r w:rsidRPr="00B13CE3">
        <w:rPr>
          <w:rFonts w:ascii="Trebuchet MS" w:hAnsi="Trebuchet MS" w:cstheme="majorBidi"/>
          <w:sz w:val="26"/>
          <w:szCs w:val="26"/>
          <w:lang w:val="en-US"/>
        </w:rPr>
        <w:t>to .........</w:t>
      </w:r>
      <w:proofErr w:type="gramEnd"/>
      <w:r w:rsidRPr="00B13CE3">
        <w:rPr>
          <w:rFonts w:ascii="Trebuchet MS" w:hAnsi="Trebuchet MS" w:cstheme="majorBidi"/>
          <w:sz w:val="26"/>
          <w:szCs w:val="26"/>
          <w:lang w:val="en-US"/>
        </w:rPr>
        <w:t>Dh (in words), is as follows :</w:t>
      </w:r>
    </w:p>
    <w:p w14:paraId="5886F970" w14:textId="77777777" w:rsidR="006656D0" w:rsidRPr="00B13CE3" w:rsidRDefault="006656D0" w:rsidP="006B66B9">
      <w:pPr>
        <w:pStyle w:val="Paragraphedeliste"/>
        <w:numPr>
          <w:ilvl w:val="0"/>
          <w:numId w:val="32"/>
        </w:numPr>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The DGCT, through the African Fund, participates </w:t>
      </w:r>
      <w:proofErr w:type="gramStart"/>
      <w:r w:rsidRPr="00B13CE3">
        <w:rPr>
          <w:rFonts w:ascii="Trebuchet MS" w:hAnsi="Trebuchet MS" w:cstheme="majorBidi"/>
          <w:sz w:val="26"/>
          <w:szCs w:val="26"/>
          <w:lang w:val="en-US"/>
        </w:rPr>
        <w:t>with .....</w:t>
      </w:r>
      <w:proofErr w:type="gramEnd"/>
      <w:r w:rsidRPr="00B13CE3">
        <w:rPr>
          <w:rFonts w:ascii="Trebuchet MS" w:hAnsi="Trebuchet MS" w:cstheme="majorBidi"/>
          <w:sz w:val="26"/>
          <w:szCs w:val="26"/>
          <w:lang w:val="en-US"/>
        </w:rPr>
        <w:t>Dh (in words)</w:t>
      </w:r>
    </w:p>
    <w:p w14:paraId="4D1C2636" w14:textId="77777777" w:rsidR="006656D0" w:rsidRPr="00B13CE3" w:rsidRDefault="006656D0" w:rsidP="006B66B9">
      <w:pPr>
        <w:pStyle w:val="Paragraphedeliste"/>
        <w:numPr>
          <w:ilvl w:val="0"/>
          <w:numId w:val="32"/>
        </w:numPr>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The Moroccan Territorial Authority participates up </w:t>
      </w:r>
      <w:proofErr w:type="gramStart"/>
      <w:r w:rsidRPr="00B13CE3">
        <w:rPr>
          <w:rFonts w:ascii="Trebuchet MS" w:hAnsi="Trebuchet MS" w:cstheme="majorBidi"/>
          <w:sz w:val="26"/>
          <w:szCs w:val="26"/>
          <w:lang w:val="en-US"/>
        </w:rPr>
        <w:t>to .....</w:t>
      </w:r>
      <w:proofErr w:type="gramEnd"/>
      <w:r w:rsidRPr="00B13CE3">
        <w:rPr>
          <w:rFonts w:ascii="Trebuchet MS" w:hAnsi="Trebuchet MS" w:cstheme="majorBidi"/>
          <w:sz w:val="26"/>
          <w:szCs w:val="26"/>
          <w:lang w:val="en-US"/>
        </w:rPr>
        <w:t>Dh (in words)</w:t>
      </w:r>
    </w:p>
    <w:p w14:paraId="4BF2CE5E" w14:textId="77777777" w:rsidR="006656D0" w:rsidRPr="00B13CE3" w:rsidRDefault="006656D0" w:rsidP="006B66B9">
      <w:pPr>
        <w:pStyle w:val="Paragraphedeliste"/>
        <w:numPr>
          <w:ilvl w:val="0"/>
          <w:numId w:val="32"/>
        </w:numPr>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The African Territorial Collectivity participates up </w:t>
      </w:r>
      <w:proofErr w:type="gramStart"/>
      <w:r w:rsidRPr="00B13CE3">
        <w:rPr>
          <w:rFonts w:ascii="Trebuchet MS" w:hAnsi="Trebuchet MS" w:cstheme="majorBidi"/>
          <w:sz w:val="26"/>
          <w:szCs w:val="26"/>
          <w:lang w:val="en-US"/>
        </w:rPr>
        <w:t>to .....Dh</w:t>
      </w:r>
      <w:proofErr w:type="gramEnd"/>
      <w:r w:rsidRPr="00B13CE3">
        <w:rPr>
          <w:rFonts w:ascii="Trebuchet MS" w:hAnsi="Trebuchet MS" w:cstheme="majorBidi"/>
          <w:sz w:val="26"/>
          <w:szCs w:val="26"/>
          <w:lang w:val="en-US"/>
        </w:rPr>
        <w:t xml:space="preserve"> (in words).</w:t>
      </w:r>
    </w:p>
    <w:p w14:paraId="3CE3C371"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b/>
          <w:i/>
          <w:color w:val="4472C4" w:themeColor="accent5"/>
          <w:sz w:val="26"/>
          <w:szCs w:val="26"/>
          <w:lang w:val="en-US"/>
        </w:rPr>
        <w:t xml:space="preserve">Article 6. Contribution of the General Directorate of Territorial Collectivities </w:t>
      </w:r>
      <w:proofErr w:type="gramStart"/>
      <w:r w:rsidRPr="00B13CE3">
        <w:rPr>
          <w:rFonts w:ascii="Trebuchet MS" w:hAnsi="Trebuchet MS" w:cstheme="majorBidi"/>
          <w:sz w:val="26"/>
          <w:szCs w:val="26"/>
          <w:lang w:val="en-US"/>
        </w:rPr>
        <w:t>The</w:t>
      </w:r>
      <w:proofErr w:type="gramEnd"/>
      <w:r w:rsidRPr="00B13CE3">
        <w:rPr>
          <w:rFonts w:ascii="Trebuchet MS" w:hAnsi="Trebuchet MS" w:cstheme="majorBidi"/>
          <w:sz w:val="26"/>
          <w:szCs w:val="26"/>
          <w:lang w:val="en-US"/>
        </w:rPr>
        <w:t xml:space="preserve"> DGCT undertakes to create an "Endowment Expenditure Account" (EEA) to house the contributions of the African Fund and the Moroccan Territorial Collectivity no later than 15 days after receipt of the file for the creation of this Account.</w:t>
      </w:r>
    </w:p>
    <w:p w14:paraId="08CD90FC" w14:textId="77777777" w:rsidR="006656D0"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It also undertakes to provide it with the contribution from the African Fund as set forth in Article 5 of this Partnership Agreement.</w:t>
      </w:r>
    </w:p>
    <w:p w14:paraId="513FB93C" w14:textId="20545E1F" w:rsidR="006656D0" w:rsidRDefault="006656D0" w:rsidP="006656D0">
      <w:pPr>
        <w:jc w:val="both"/>
        <w:rPr>
          <w:rFonts w:ascii="Trebuchet MS" w:hAnsi="Trebuchet MS" w:cstheme="majorBidi"/>
          <w:sz w:val="26"/>
          <w:szCs w:val="26"/>
          <w:lang w:val="en-US"/>
        </w:rPr>
      </w:pPr>
    </w:p>
    <w:p w14:paraId="5FAB9ECE" w14:textId="77777777" w:rsidR="006656D0" w:rsidRPr="00B13CE3" w:rsidRDefault="006656D0" w:rsidP="006656D0">
      <w:pPr>
        <w:jc w:val="both"/>
        <w:rPr>
          <w:rFonts w:ascii="Trebuchet MS" w:hAnsi="Trebuchet MS" w:cstheme="majorBidi"/>
          <w:sz w:val="26"/>
          <w:szCs w:val="26"/>
          <w:lang w:val="en-US"/>
        </w:rPr>
      </w:pPr>
    </w:p>
    <w:p w14:paraId="14B21AA7" w14:textId="77777777" w:rsidR="006656D0" w:rsidRPr="00B13CE3" w:rsidRDefault="006656D0" w:rsidP="006656D0">
      <w:pPr>
        <w:rPr>
          <w:rFonts w:ascii="Trebuchet MS" w:hAnsi="Trebuchet MS" w:cstheme="majorBidi"/>
          <w:b/>
          <w:iCs/>
          <w:sz w:val="26"/>
          <w:szCs w:val="26"/>
          <w:lang w:val="en-US"/>
        </w:rPr>
      </w:pPr>
      <w:r w:rsidRPr="00B13CE3">
        <w:rPr>
          <w:rFonts w:ascii="Trebuchet MS" w:hAnsi="Trebuchet MS" w:cstheme="majorBidi"/>
          <w:b/>
          <w:i/>
          <w:color w:val="4472C4" w:themeColor="accent5"/>
          <w:sz w:val="26"/>
          <w:szCs w:val="26"/>
          <w:lang w:val="en-US"/>
        </w:rPr>
        <w:lastRenderedPageBreak/>
        <w:t>Article 7. Contribution of the Moroccan Territorial Collectivity</w:t>
      </w:r>
    </w:p>
    <w:p w14:paraId="0FB522B5"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The Moroccan Territorial Community undertakes to budget at the level of the </w:t>
      </w:r>
      <w:r>
        <w:rPr>
          <w:rFonts w:ascii="Trebuchet MS" w:hAnsi="Trebuchet MS" w:cstheme="majorBidi"/>
          <w:sz w:val="26"/>
          <w:szCs w:val="26"/>
          <w:lang w:val="en-US"/>
        </w:rPr>
        <w:t xml:space="preserve">EEA </w:t>
      </w:r>
      <w:r w:rsidRPr="00B13CE3">
        <w:rPr>
          <w:rFonts w:ascii="Trebuchet MS" w:hAnsi="Trebuchet MS" w:cstheme="majorBidi"/>
          <w:sz w:val="26"/>
          <w:szCs w:val="26"/>
          <w:lang w:val="en-US"/>
        </w:rPr>
        <w:t>its share, evaluated at ..........</w:t>
      </w:r>
      <w:proofErr w:type="gramStart"/>
      <w:r w:rsidRPr="00B13CE3">
        <w:rPr>
          <w:rFonts w:ascii="Trebuchet MS" w:hAnsi="Trebuchet MS" w:cstheme="majorBidi"/>
          <w:sz w:val="26"/>
          <w:szCs w:val="26"/>
          <w:lang w:val="en-US"/>
        </w:rPr>
        <w:t>Dh</w:t>
      </w:r>
      <w:proofErr w:type="gramEnd"/>
      <w:r w:rsidRPr="00B13CE3">
        <w:rPr>
          <w:rFonts w:ascii="Trebuchet MS" w:hAnsi="Trebuchet MS" w:cstheme="majorBidi"/>
          <w:sz w:val="26"/>
          <w:szCs w:val="26"/>
          <w:lang w:val="en-US"/>
        </w:rPr>
        <w:t xml:space="preserve"> (in letters) for the realization of the said services.</w:t>
      </w:r>
    </w:p>
    <w:p w14:paraId="33012969"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It also undertakes to pay its share as well as the African Fund's contribution, in part or in full, according to the </w:t>
      </w:r>
      <w:r>
        <w:rPr>
          <w:rFonts w:ascii="Trebuchet MS" w:hAnsi="Trebuchet MS" w:cstheme="majorBidi"/>
          <w:sz w:val="26"/>
          <w:szCs w:val="26"/>
          <w:lang w:val="en-US"/>
        </w:rPr>
        <w:t>EEA</w:t>
      </w:r>
      <w:r w:rsidRPr="00B13CE3">
        <w:rPr>
          <w:rFonts w:ascii="Trebuchet MS" w:hAnsi="Trebuchet MS" w:cstheme="majorBidi"/>
          <w:sz w:val="26"/>
          <w:szCs w:val="26"/>
          <w:lang w:val="en-US"/>
        </w:rPr>
        <w:t xml:space="preserve"> employment program, into the account opened in the name of the African Territorial Collectivity N° ..................</w:t>
      </w:r>
      <w:r w:rsidRPr="00B13CE3">
        <w:rPr>
          <w:lang w:val="en-US"/>
        </w:rPr>
        <w:t xml:space="preserve"> </w:t>
      </w:r>
      <w:r w:rsidRPr="00B13CE3">
        <w:rPr>
          <w:rFonts w:ascii="Trebuchet MS" w:hAnsi="Trebuchet MS" w:cstheme="majorBidi"/>
          <w:sz w:val="26"/>
          <w:szCs w:val="26"/>
          <w:lang w:val="en-US"/>
        </w:rPr>
        <w:t xml:space="preserve">opened </w:t>
      </w:r>
      <w:proofErr w:type="gramStart"/>
      <w:r w:rsidRPr="00B13CE3">
        <w:rPr>
          <w:rFonts w:ascii="Trebuchet MS" w:hAnsi="Trebuchet MS" w:cstheme="majorBidi"/>
          <w:sz w:val="26"/>
          <w:szCs w:val="26"/>
          <w:lang w:val="en-US"/>
        </w:rPr>
        <w:t>at .................</w:t>
      </w:r>
      <w:proofErr w:type="gramEnd"/>
    </w:p>
    <w:p w14:paraId="4E9E68B3"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The payment of this contribution </w:t>
      </w:r>
      <w:proofErr w:type="gramStart"/>
      <w:r w:rsidRPr="00B13CE3">
        <w:rPr>
          <w:rFonts w:ascii="Trebuchet MS" w:hAnsi="Trebuchet MS" w:cstheme="majorBidi"/>
          <w:sz w:val="26"/>
          <w:szCs w:val="26"/>
          <w:lang w:val="en-US"/>
        </w:rPr>
        <w:t>will be made</w:t>
      </w:r>
      <w:proofErr w:type="gramEnd"/>
      <w:r w:rsidRPr="00B13CE3">
        <w:rPr>
          <w:rFonts w:ascii="Trebuchet MS" w:hAnsi="Trebuchet MS" w:cstheme="majorBidi"/>
          <w:sz w:val="26"/>
          <w:szCs w:val="26"/>
          <w:lang w:val="en-US"/>
        </w:rPr>
        <w:t xml:space="preserve"> in foreign currency (Euro or Dollars) at the convenience of both partners.</w:t>
      </w:r>
    </w:p>
    <w:p w14:paraId="2E2386C7" w14:textId="6D497802" w:rsidR="006656D0" w:rsidRPr="00B13CE3" w:rsidRDefault="006656D0" w:rsidP="0015064C">
      <w:pPr>
        <w:pStyle w:val="PrformatHTML"/>
        <w:shd w:val="clear" w:color="auto" w:fill="F8F9FA"/>
        <w:spacing w:line="540" w:lineRule="atLeast"/>
        <w:rPr>
          <w:rFonts w:ascii="Trebuchet MS" w:hAnsi="Trebuchet MS" w:cstheme="majorBidi"/>
          <w:b/>
          <w:i/>
          <w:color w:val="4472C4" w:themeColor="accent5"/>
          <w:sz w:val="26"/>
          <w:szCs w:val="26"/>
          <w:lang w:val="en-US"/>
        </w:rPr>
      </w:pPr>
      <w:r w:rsidRPr="00B13CE3">
        <w:rPr>
          <w:rFonts w:ascii="Trebuchet MS" w:hAnsi="Trebuchet MS" w:cstheme="majorBidi"/>
          <w:b/>
          <w:i/>
          <w:color w:val="4472C4" w:themeColor="accent5"/>
          <w:sz w:val="26"/>
          <w:szCs w:val="26"/>
          <w:lang w:val="en-US"/>
        </w:rPr>
        <w:t xml:space="preserve">Article 8. Contribution of the </w:t>
      </w:r>
      <w:proofErr w:type="spellStart"/>
      <w:r w:rsidR="0015064C" w:rsidRPr="0015064C">
        <w:rPr>
          <w:rFonts w:ascii="Trebuchet MS" w:hAnsi="Trebuchet MS" w:cstheme="majorBidi"/>
          <w:b/>
          <w:i/>
          <w:color w:val="4472C4" w:themeColor="accent5"/>
          <w:sz w:val="26"/>
          <w:szCs w:val="26"/>
          <w:lang w:val="en-US"/>
        </w:rPr>
        <w:t>partner</w:t>
      </w:r>
      <w:r w:rsidRPr="00B13CE3">
        <w:rPr>
          <w:rFonts w:ascii="Trebuchet MS" w:hAnsi="Trebuchet MS" w:cstheme="majorBidi"/>
          <w:b/>
          <w:i/>
          <w:color w:val="4472C4" w:themeColor="accent5"/>
          <w:sz w:val="26"/>
          <w:szCs w:val="26"/>
          <w:lang w:val="en-US"/>
        </w:rPr>
        <w:t>Territorial</w:t>
      </w:r>
      <w:proofErr w:type="spellEnd"/>
      <w:r w:rsidRPr="00B13CE3">
        <w:rPr>
          <w:rFonts w:ascii="Trebuchet MS" w:hAnsi="Trebuchet MS" w:cstheme="majorBidi"/>
          <w:b/>
          <w:i/>
          <w:color w:val="4472C4" w:themeColor="accent5"/>
          <w:sz w:val="26"/>
          <w:szCs w:val="26"/>
          <w:lang w:val="en-US"/>
        </w:rPr>
        <w:t xml:space="preserve"> Collectivity</w:t>
      </w:r>
    </w:p>
    <w:p w14:paraId="23F63B6A"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The African local authority undertakes to mobilize its financial contribution to the realization of the project or action as defined in Article 5 of the present partnership agreement.</w:t>
      </w:r>
    </w:p>
    <w:p w14:paraId="3852110C" w14:textId="77777777" w:rsidR="006656D0" w:rsidRPr="00B13CE3" w:rsidRDefault="006656D0" w:rsidP="006656D0">
      <w:pPr>
        <w:jc w:val="both"/>
        <w:rPr>
          <w:rFonts w:ascii="Trebuchet MS" w:hAnsi="Trebuchet MS" w:cstheme="majorBidi"/>
          <w:sz w:val="26"/>
          <w:szCs w:val="26"/>
          <w:lang w:val="en-US"/>
        </w:rPr>
      </w:pPr>
      <w:r w:rsidRPr="00B13CE3">
        <w:rPr>
          <w:rFonts w:ascii="Trebuchet MS" w:hAnsi="Trebuchet MS" w:cstheme="majorBidi"/>
          <w:sz w:val="26"/>
          <w:szCs w:val="26"/>
          <w:lang w:val="en-US"/>
        </w:rPr>
        <w:t>It is committed to ensuring:</w:t>
      </w:r>
    </w:p>
    <w:p w14:paraId="3F64D466" w14:textId="77777777" w:rsidR="006656D0" w:rsidRPr="00B13CE3" w:rsidRDefault="006656D0" w:rsidP="006B66B9">
      <w:pPr>
        <w:pStyle w:val="Paragraphedeliste"/>
        <w:numPr>
          <w:ilvl w:val="0"/>
          <w:numId w:val="22"/>
        </w:numPr>
        <w:spacing w:before="0" w:after="160"/>
        <w:jc w:val="both"/>
        <w:rPr>
          <w:rFonts w:ascii="Trebuchet MS" w:hAnsi="Trebuchet MS" w:cstheme="majorBidi"/>
          <w:sz w:val="26"/>
          <w:szCs w:val="26"/>
          <w:lang w:val="en-US"/>
        </w:rPr>
      </w:pPr>
      <w:r w:rsidRPr="00B13CE3">
        <w:rPr>
          <w:rFonts w:ascii="Trebuchet MS" w:hAnsi="Trebuchet MS" w:cstheme="majorBidi"/>
          <w:sz w:val="26"/>
          <w:szCs w:val="26"/>
          <w:lang w:val="en-US"/>
        </w:rPr>
        <w:t>The realization, the follow-up and the control of the services,</w:t>
      </w:r>
    </w:p>
    <w:p w14:paraId="1A351B22" w14:textId="77777777" w:rsidR="006656D0" w:rsidRPr="00B13CE3" w:rsidRDefault="006656D0" w:rsidP="006B66B9">
      <w:pPr>
        <w:pStyle w:val="Paragraphedeliste"/>
        <w:numPr>
          <w:ilvl w:val="0"/>
          <w:numId w:val="22"/>
        </w:numPr>
        <w:spacing w:before="0" w:after="160"/>
        <w:jc w:val="both"/>
        <w:rPr>
          <w:rFonts w:ascii="Trebuchet MS" w:hAnsi="Trebuchet MS" w:cstheme="majorBidi"/>
          <w:sz w:val="26"/>
          <w:szCs w:val="26"/>
          <w:lang w:val="en-US"/>
        </w:rPr>
      </w:pPr>
      <w:r w:rsidRPr="00B13CE3">
        <w:rPr>
          <w:rFonts w:ascii="Trebuchet MS" w:hAnsi="Trebuchet MS" w:cstheme="majorBidi"/>
          <w:sz w:val="26"/>
          <w:szCs w:val="26"/>
          <w:lang w:val="en-US"/>
        </w:rPr>
        <w:t>The accounting and financial follow-up,</w:t>
      </w:r>
    </w:p>
    <w:p w14:paraId="025EA52C" w14:textId="77777777" w:rsidR="006656D0" w:rsidRPr="00B13CE3" w:rsidRDefault="006656D0" w:rsidP="006B66B9">
      <w:pPr>
        <w:pStyle w:val="Paragraphedeliste"/>
        <w:numPr>
          <w:ilvl w:val="0"/>
          <w:numId w:val="22"/>
        </w:numPr>
        <w:spacing w:before="0" w:after="160"/>
        <w:jc w:val="both"/>
        <w:rPr>
          <w:rFonts w:ascii="Trebuchet MS" w:hAnsi="Trebuchet MS" w:cstheme="majorBidi"/>
          <w:sz w:val="26"/>
          <w:szCs w:val="26"/>
          <w:lang w:val="en-US"/>
        </w:rPr>
      </w:pPr>
      <w:r w:rsidRPr="00B13CE3">
        <w:rPr>
          <w:rFonts w:ascii="Trebuchet MS" w:hAnsi="Trebuchet MS" w:cstheme="majorBidi"/>
          <w:sz w:val="26"/>
          <w:szCs w:val="26"/>
          <w:lang w:val="en-US"/>
        </w:rPr>
        <w:t>The establishment of monitoring and evaluation reports,</w:t>
      </w:r>
    </w:p>
    <w:p w14:paraId="03F336D8" w14:textId="77777777" w:rsidR="006656D0" w:rsidRPr="00B13CE3" w:rsidRDefault="006656D0" w:rsidP="006B66B9">
      <w:pPr>
        <w:pStyle w:val="Paragraphedeliste"/>
        <w:numPr>
          <w:ilvl w:val="0"/>
          <w:numId w:val="22"/>
        </w:numPr>
        <w:spacing w:before="0" w:after="160"/>
        <w:jc w:val="both"/>
        <w:rPr>
          <w:rFonts w:ascii="Trebuchet MS" w:hAnsi="Trebuchet MS" w:cstheme="majorBidi"/>
          <w:sz w:val="26"/>
          <w:szCs w:val="26"/>
          <w:lang w:val="en-US"/>
        </w:rPr>
      </w:pPr>
      <w:r w:rsidRPr="00B13CE3">
        <w:rPr>
          <w:rFonts w:ascii="Trebuchet MS" w:hAnsi="Trebuchet MS" w:cstheme="majorBidi"/>
          <w:sz w:val="26"/>
          <w:szCs w:val="26"/>
          <w:lang w:val="en-US"/>
        </w:rPr>
        <w:t xml:space="preserve">The communication around the project or action to </w:t>
      </w:r>
      <w:proofErr w:type="gramStart"/>
      <w:r w:rsidRPr="00B13CE3">
        <w:rPr>
          <w:rFonts w:ascii="Trebuchet MS" w:hAnsi="Trebuchet MS" w:cstheme="majorBidi"/>
          <w:sz w:val="26"/>
          <w:szCs w:val="26"/>
          <w:lang w:val="en-US"/>
        </w:rPr>
        <w:t>be realized</w:t>
      </w:r>
      <w:proofErr w:type="gramEnd"/>
      <w:r w:rsidRPr="00B13CE3">
        <w:rPr>
          <w:rFonts w:ascii="Trebuchet MS" w:hAnsi="Trebuchet MS" w:cstheme="majorBidi"/>
          <w:sz w:val="26"/>
          <w:szCs w:val="26"/>
          <w:lang w:val="en-US"/>
        </w:rPr>
        <w:t>.</w:t>
      </w:r>
    </w:p>
    <w:p w14:paraId="248BB63E" w14:textId="77777777" w:rsidR="006656D0" w:rsidRPr="00B13CE3" w:rsidRDefault="006656D0" w:rsidP="006656D0">
      <w:pPr>
        <w:rPr>
          <w:rFonts w:ascii="Trebuchet MS" w:hAnsi="Trebuchet MS" w:cstheme="majorBidi"/>
          <w:b/>
          <w:i/>
          <w:color w:val="4472C4" w:themeColor="accent5"/>
          <w:sz w:val="26"/>
          <w:szCs w:val="26"/>
          <w:lang w:val="en-US"/>
        </w:rPr>
      </w:pPr>
      <w:r w:rsidRPr="00B13CE3">
        <w:rPr>
          <w:rFonts w:ascii="Trebuchet MS" w:hAnsi="Trebuchet MS" w:cstheme="majorBidi"/>
          <w:b/>
          <w:i/>
          <w:color w:val="4472C4" w:themeColor="accent5"/>
          <w:sz w:val="26"/>
          <w:szCs w:val="26"/>
          <w:lang w:val="en-US"/>
        </w:rPr>
        <w:t>Article 9. Steering of the partnership</w:t>
      </w:r>
    </w:p>
    <w:p w14:paraId="1EDB34B8" w14:textId="77777777" w:rsidR="006656D0" w:rsidRPr="00B13CE3" w:rsidRDefault="006656D0" w:rsidP="006656D0">
      <w:pPr>
        <w:jc w:val="both"/>
        <w:rPr>
          <w:rFonts w:ascii="Trebuchet MS" w:hAnsi="Trebuchet MS" w:cs="Times New Roman"/>
          <w:sz w:val="26"/>
          <w:szCs w:val="26"/>
          <w:lang w:val="en-US"/>
        </w:rPr>
      </w:pPr>
      <w:r w:rsidRPr="00B13CE3">
        <w:rPr>
          <w:rFonts w:ascii="Trebuchet MS" w:hAnsi="Trebuchet MS" w:cs="Times New Roman"/>
          <w:sz w:val="26"/>
          <w:szCs w:val="26"/>
          <w:lang w:val="en-US"/>
        </w:rPr>
        <w:t xml:space="preserve">A Monitoring Committee has been set up whose main mission is to monitor the commitments made in this partnership agreement. This monitoring committee </w:t>
      </w:r>
      <w:proofErr w:type="gramStart"/>
      <w:r w:rsidRPr="00B13CE3">
        <w:rPr>
          <w:rFonts w:ascii="Trebuchet MS" w:hAnsi="Trebuchet MS" w:cs="Times New Roman"/>
          <w:sz w:val="26"/>
          <w:szCs w:val="26"/>
          <w:lang w:val="en-US"/>
        </w:rPr>
        <w:t>is co-chaired</w:t>
      </w:r>
      <w:proofErr w:type="gramEnd"/>
      <w:r w:rsidRPr="00B13CE3">
        <w:rPr>
          <w:rFonts w:ascii="Trebuchet MS" w:hAnsi="Trebuchet MS" w:cs="Times New Roman"/>
          <w:sz w:val="26"/>
          <w:szCs w:val="26"/>
          <w:lang w:val="en-US"/>
        </w:rPr>
        <w:t xml:space="preserve"> by the Presidents of the partner local authorities.</w:t>
      </w:r>
    </w:p>
    <w:p w14:paraId="5A823705" w14:textId="77777777" w:rsidR="006656D0" w:rsidRPr="00B13CE3" w:rsidRDefault="006656D0" w:rsidP="006656D0">
      <w:pPr>
        <w:jc w:val="both"/>
        <w:rPr>
          <w:rFonts w:ascii="Trebuchet MS" w:hAnsi="Trebuchet MS" w:cs="Times New Roman"/>
          <w:sz w:val="26"/>
          <w:szCs w:val="26"/>
          <w:lang w:val="en-US"/>
        </w:rPr>
      </w:pPr>
      <w:r w:rsidRPr="00B13CE3">
        <w:rPr>
          <w:rFonts w:ascii="Trebuchet MS" w:hAnsi="Trebuchet MS" w:cs="Times New Roman"/>
          <w:sz w:val="26"/>
          <w:szCs w:val="26"/>
          <w:lang w:val="en-US"/>
        </w:rPr>
        <w:t>It holds its meetings once a year, in a place to be determined by the parties or at a distance, and whenever necessary.</w:t>
      </w:r>
    </w:p>
    <w:p w14:paraId="5085978A" w14:textId="77777777" w:rsidR="006656D0" w:rsidRPr="00B13CE3" w:rsidRDefault="006656D0" w:rsidP="006656D0">
      <w:pPr>
        <w:jc w:val="both"/>
        <w:rPr>
          <w:rFonts w:ascii="Trebuchet MS" w:hAnsi="Trebuchet MS" w:cs="Times New Roman"/>
          <w:sz w:val="26"/>
          <w:szCs w:val="26"/>
          <w:lang w:val="en-US"/>
        </w:rPr>
      </w:pPr>
      <w:r w:rsidRPr="00B13CE3">
        <w:rPr>
          <w:rFonts w:ascii="Trebuchet MS" w:hAnsi="Trebuchet MS" w:cs="Times New Roman"/>
          <w:sz w:val="26"/>
          <w:szCs w:val="26"/>
          <w:lang w:val="en-US"/>
        </w:rPr>
        <w:t xml:space="preserve">Similarly, a Technical Committee has been set up to monitor and evaluate the execution of the services provided under this partnership agreement. Its mission is also to prepare an annual report on the partnership to </w:t>
      </w:r>
      <w:proofErr w:type="gramStart"/>
      <w:r w:rsidRPr="00B13CE3">
        <w:rPr>
          <w:rFonts w:ascii="Trebuchet MS" w:hAnsi="Trebuchet MS" w:cs="Times New Roman"/>
          <w:sz w:val="26"/>
          <w:szCs w:val="26"/>
          <w:lang w:val="en-US"/>
        </w:rPr>
        <w:t>be presented</w:t>
      </w:r>
      <w:proofErr w:type="gramEnd"/>
      <w:r w:rsidRPr="00B13CE3">
        <w:rPr>
          <w:rFonts w:ascii="Trebuchet MS" w:hAnsi="Trebuchet MS" w:cs="Times New Roman"/>
          <w:sz w:val="26"/>
          <w:szCs w:val="26"/>
          <w:lang w:val="en-US"/>
        </w:rPr>
        <w:t xml:space="preserve"> to the monitoring committee. Its members are appointed by the </w:t>
      </w:r>
      <w:proofErr w:type="gramStart"/>
      <w:r w:rsidRPr="00B13CE3">
        <w:rPr>
          <w:rFonts w:ascii="Trebuchet MS" w:hAnsi="Trebuchet MS" w:cs="Times New Roman"/>
          <w:sz w:val="26"/>
          <w:szCs w:val="26"/>
          <w:lang w:val="en-US"/>
        </w:rPr>
        <w:t>chairmen</w:t>
      </w:r>
      <w:proofErr w:type="gramEnd"/>
      <w:r w:rsidRPr="00B13CE3">
        <w:rPr>
          <w:rFonts w:ascii="Trebuchet MS" w:hAnsi="Trebuchet MS" w:cs="Times New Roman"/>
          <w:sz w:val="26"/>
          <w:szCs w:val="26"/>
          <w:lang w:val="en-US"/>
        </w:rPr>
        <w:t xml:space="preserve"> of the monitoring committee.</w:t>
      </w:r>
    </w:p>
    <w:p w14:paraId="30136DB0" w14:textId="77777777" w:rsidR="006656D0" w:rsidRPr="00B13CE3" w:rsidRDefault="006656D0" w:rsidP="006656D0">
      <w:pPr>
        <w:jc w:val="both"/>
        <w:rPr>
          <w:rFonts w:ascii="Trebuchet MS" w:hAnsi="Trebuchet MS" w:cs="Times New Roman"/>
          <w:sz w:val="26"/>
          <w:szCs w:val="26"/>
          <w:lang w:val="en-US"/>
        </w:rPr>
      </w:pPr>
      <w:r w:rsidRPr="00B13CE3">
        <w:rPr>
          <w:rFonts w:ascii="Trebuchet MS" w:hAnsi="Trebuchet MS" w:cs="Times New Roman"/>
          <w:sz w:val="26"/>
          <w:szCs w:val="26"/>
          <w:lang w:val="en-US"/>
        </w:rPr>
        <w:t xml:space="preserve">This committee shall meet twice a year, at a location to be determined by the parties or at a distance, and whenever necessary. </w:t>
      </w:r>
    </w:p>
    <w:p w14:paraId="7463C9A2" w14:textId="77777777" w:rsidR="006656D0" w:rsidRPr="00B13CE3" w:rsidRDefault="006656D0" w:rsidP="006656D0">
      <w:pPr>
        <w:jc w:val="both"/>
        <w:rPr>
          <w:rFonts w:ascii="Trebuchet MS" w:hAnsi="Trebuchet MS" w:cs="Times New Roman"/>
          <w:sz w:val="26"/>
          <w:szCs w:val="26"/>
          <w:lang w:val="en-US"/>
        </w:rPr>
      </w:pPr>
    </w:p>
    <w:p w14:paraId="333B3DBE" w14:textId="77777777" w:rsidR="006656D0" w:rsidRPr="00B13CE3" w:rsidRDefault="006656D0" w:rsidP="006656D0">
      <w:pPr>
        <w:rPr>
          <w:rFonts w:ascii="Trebuchet MS" w:hAnsi="Trebuchet MS" w:cstheme="majorBidi"/>
          <w:b/>
          <w:i/>
          <w:color w:val="4472C4" w:themeColor="accent5"/>
          <w:sz w:val="26"/>
          <w:szCs w:val="26"/>
          <w:lang w:val="en-US"/>
        </w:rPr>
      </w:pPr>
      <w:r w:rsidRPr="00B13CE3">
        <w:rPr>
          <w:rFonts w:ascii="Trebuchet MS" w:hAnsi="Trebuchet MS" w:cstheme="majorBidi"/>
          <w:b/>
          <w:i/>
          <w:color w:val="4472C4" w:themeColor="accent5"/>
          <w:sz w:val="26"/>
          <w:szCs w:val="26"/>
          <w:lang w:val="en-US"/>
        </w:rPr>
        <w:t>Article 10: Duration of the agreement</w:t>
      </w:r>
    </w:p>
    <w:p w14:paraId="02BC7F77" w14:textId="77777777" w:rsidR="006656D0" w:rsidRPr="00B13CE3" w:rsidRDefault="006656D0" w:rsidP="006656D0">
      <w:pPr>
        <w:spacing w:before="120"/>
        <w:jc w:val="both"/>
        <w:rPr>
          <w:rFonts w:ascii="Trebuchet MS" w:hAnsi="Trebuchet MS" w:cs="Times New Roman"/>
          <w:sz w:val="26"/>
          <w:szCs w:val="26"/>
          <w:lang w:val="en-US"/>
        </w:rPr>
      </w:pPr>
      <w:r w:rsidRPr="00B13CE3">
        <w:rPr>
          <w:rFonts w:ascii="Trebuchet MS" w:hAnsi="Trebuchet MS" w:cs="Times New Roman"/>
          <w:sz w:val="26"/>
          <w:szCs w:val="26"/>
          <w:lang w:val="en-US"/>
        </w:rPr>
        <w:t xml:space="preserve">The present partnership agreement takes effect from the date of its signature by the partners and its approval by the competent administrative authorities. It </w:t>
      </w:r>
      <w:proofErr w:type="gramStart"/>
      <w:r w:rsidRPr="00B13CE3">
        <w:rPr>
          <w:rFonts w:ascii="Trebuchet MS" w:hAnsi="Trebuchet MS" w:cs="Times New Roman"/>
          <w:sz w:val="26"/>
          <w:szCs w:val="26"/>
          <w:lang w:val="en-US"/>
        </w:rPr>
        <w:t>is concluded</w:t>
      </w:r>
      <w:proofErr w:type="gramEnd"/>
      <w:r w:rsidRPr="00B13CE3">
        <w:rPr>
          <w:rFonts w:ascii="Trebuchet MS" w:hAnsi="Trebuchet MS" w:cs="Times New Roman"/>
          <w:sz w:val="26"/>
          <w:szCs w:val="26"/>
          <w:lang w:val="en-US"/>
        </w:rPr>
        <w:t xml:space="preserve"> for a duration equivalent to the duration of the project or action as described in article 3.</w:t>
      </w:r>
    </w:p>
    <w:p w14:paraId="147298C1" w14:textId="77777777" w:rsidR="006656D0" w:rsidRPr="001334C9" w:rsidRDefault="006656D0" w:rsidP="006656D0">
      <w:pPr>
        <w:rPr>
          <w:rFonts w:ascii="Trebuchet MS" w:hAnsi="Trebuchet MS" w:cstheme="majorBidi"/>
          <w:b/>
          <w:i/>
          <w:color w:val="4472C4" w:themeColor="accent5"/>
          <w:sz w:val="26"/>
          <w:szCs w:val="26"/>
          <w:lang w:val="en-US"/>
        </w:rPr>
      </w:pPr>
      <w:r w:rsidRPr="001334C9">
        <w:rPr>
          <w:rFonts w:ascii="Trebuchet MS" w:hAnsi="Trebuchet MS" w:cstheme="majorBidi"/>
          <w:b/>
          <w:i/>
          <w:color w:val="4472C4" w:themeColor="accent5"/>
          <w:sz w:val="26"/>
          <w:szCs w:val="26"/>
          <w:lang w:val="en-US"/>
        </w:rPr>
        <w:t>Article 11: Dispute Resolution</w:t>
      </w:r>
    </w:p>
    <w:p w14:paraId="0B5AD127" w14:textId="77777777" w:rsidR="006656D0" w:rsidRPr="00B13CE3" w:rsidRDefault="006656D0" w:rsidP="006656D0">
      <w:pPr>
        <w:spacing w:before="120"/>
        <w:jc w:val="both"/>
        <w:rPr>
          <w:rFonts w:ascii="Trebuchet MS" w:hAnsi="Trebuchet MS" w:cs="Times New Roman"/>
          <w:sz w:val="26"/>
          <w:szCs w:val="26"/>
          <w:lang w:val="en-US"/>
        </w:rPr>
      </w:pPr>
      <w:r w:rsidRPr="00B13CE3">
        <w:rPr>
          <w:rFonts w:ascii="Trebuchet MS" w:hAnsi="Trebuchet MS" w:cs="Times New Roman"/>
          <w:sz w:val="26"/>
          <w:szCs w:val="26"/>
          <w:lang w:val="en-US"/>
        </w:rPr>
        <w:t xml:space="preserve">Any dispute arising from the interpretation or application of this partnership agreement </w:t>
      </w:r>
      <w:proofErr w:type="gramStart"/>
      <w:r w:rsidRPr="00B13CE3">
        <w:rPr>
          <w:rFonts w:ascii="Trebuchet MS" w:hAnsi="Trebuchet MS" w:cs="Times New Roman"/>
          <w:sz w:val="26"/>
          <w:szCs w:val="26"/>
          <w:lang w:val="en-US"/>
        </w:rPr>
        <w:t>shall be settled</w:t>
      </w:r>
      <w:proofErr w:type="gramEnd"/>
      <w:r w:rsidRPr="00B13CE3">
        <w:rPr>
          <w:rFonts w:ascii="Trebuchet MS" w:hAnsi="Trebuchet MS" w:cs="Times New Roman"/>
          <w:sz w:val="26"/>
          <w:szCs w:val="26"/>
          <w:lang w:val="en-US"/>
        </w:rPr>
        <w:t xml:space="preserve"> amicably.</w:t>
      </w:r>
    </w:p>
    <w:p w14:paraId="36166FA7" w14:textId="77777777" w:rsidR="006656D0" w:rsidRPr="00B13CE3" w:rsidRDefault="006656D0" w:rsidP="006656D0">
      <w:pPr>
        <w:ind w:left="993" w:hanging="993"/>
        <w:jc w:val="both"/>
        <w:rPr>
          <w:rFonts w:ascii="Trebuchet MS" w:hAnsi="Trebuchet MS" w:cstheme="majorBidi"/>
          <w:b/>
          <w:i/>
          <w:color w:val="4472C4" w:themeColor="accent5"/>
          <w:sz w:val="26"/>
          <w:szCs w:val="26"/>
          <w:lang w:val="en-US"/>
        </w:rPr>
      </w:pPr>
      <w:r w:rsidRPr="00B13CE3">
        <w:rPr>
          <w:rFonts w:ascii="Trebuchet MS" w:hAnsi="Trebuchet MS" w:cstheme="majorBidi"/>
          <w:b/>
          <w:i/>
          <w:color w:val="4472C4" w:themeColor="accent5"/>
          <w:sz w:val="26"/>
          <w:szCs w:val="26"/>
          <w:lang w:val="en-US"/>
        </w:rPr>
        <w:t>Article 12: Final Provisions</w:t>
      </w:r>
    </w:p>
    <w:p w14:paraId="15C63323" w14:textId="77777777" w:rsidR="006656D0" w:rsidRPr="00B13CE3" w:rsidRDefault="006656D0" w:rsidP="006656D0">
      <w:pPr>
        <w:spacing w:before="0" w:after="0"/>
        <w:jc w:val="both"/>
        <w:rPr>
          <w:rFonts w:ascii="Trebuchet MS" w:hAnsi="Trebuchet MS" w:cs="Times New Roman"/>
          <w:sz w:val="26"/>
          <w:szCs w:val="26"/>
          <w:lang w:val="en-US"/>
        </w:rPr>
      </w:pPr>
      <w:proofErr w:type="gramStart"/>
      <w:r w:rsidRPr="00B13CE3">
        <w:rPr>
          <w:rFonts w:ascii="Trebuchet MS" w:hAnsi="Trebuchet MS" w:cs="Times New Roman"/>
          <w:sz w:val="26"/>
          <w:szCs w:val="26"/>
          <w:lang w:val="en-US"/>
        </w:rPr>
        <w:t>1.This</w:t>
      </w:r>
      <w:proofErr w:type="gramEnd"/>
      <w:r w:rsidRPr="00B13CE3">
        <w:rPr>
          <w:rFonts w:ascii="Trebuchet MS" w:hAnsi="Trebuchet MS" w:cs="Times New Roman"/>
          <w:sz w:val="26"/>
          <w:szCs w:val="26"/>
          <w:lang w:val="en-US"/>
        </w:rPr>
        <w:t xml:space="preserve"> Partnership Agreement may be modified or amended by mutual agreement of the signatories.</w:t>
      </w:r>
    </w:p>
    <w:p w14:paraId="6FA4748B" w14:textId="77777777" w:rsidR="006656D0" w:rsidRPr="00B13CE3" w:rsidRDefault="006656D0" w:rsidP="006656D0">
      <w:pPr>
        <w:spacing w:before="0" w:after="0"/>
        <w:jc w:val="both"/>
        <w:rPr>
          <w:rFonts w:ascii="Trebuchet MS" w:hAnsi="Trebuchet MS" w:cs="Times New Roman"/>
          <w:sz w:val="26"/>
          <w:szCs w:val="26"/>
          <w:lang w:val="en-US"/>
        </w:rPr>
      </w:pPr>
      <w:proofErr w:type="gramStart"/>
      <w:r w:rsidRPr="00B13CE3">
        <w:rPr>
          <w:rFonts w:ascii="Trebuchet MS" w:hAnsi="Trebuchet MS" w:cs="Times New Roman"/>
          <w:sz w:val="26"/>
          <w:szCs w:val="26"/>
          <w:lang w:val="en-US"/>
        </w:rPr>
        <w:t>2.This</w:t>
      </w:r>
      <w:proofErr w:type="gramEnd"/>
      <w:r w:rsidRPr="00B13CE3">
        <w:rPr>
          <w:rFonts w:ascii="Trebuchet MS" w:hAnsi="Trebuchet MS" w:cs="Times New Roman"/>
          <w:sz w:val="26"/>
          <w:szCs w:val="26"/>
          <w:lang w:val="en-US"/>
        </w:rPr>
        <w:t xml:space="preserve"> Partnership Agreement may be terminated at any time by either signatory party, provided that the partners are notified in writing. Such termination shall become effective </w:t>
      </w:r>
      <w:proofErr w:type="gramStart"/>
      <w:r w:rsidRPr="00B13CE3">
        <w:rPr>
          <w:rFonts w:ascii="Trebuchet MS" w:hAnsi="Trebuchet MS" w:cs="Times New Roman"/>
          <w:sz w:val="26"/>
          <w:szCs w:val="26"/>
          <w:lang w:val="en-US"/>
        </w:rPr>
        <w:t>sixty (60) days</w:t>
      </w:r>
      <w:proofErr w:type="gramEnd"/>
      <w:r w:rsidRPr="00B13CE3">
        <w:rPr>
          <w:rFonts w:ascii="Trebuchet MS" w:hAnsi="Trebuchet MS" w:cs="Times New Roman"/>
          <w:sz w:val="26"/>
          <w:szCs w:val="26"/>
          <w:lang w:val="en-US"/>
        </w:rPr>
        <w:t xml:space="preserve"> after the date of receipt by the other signatories of the letter informing them of the suspension of this Partnership Agreement.</w:t>
      </w:r>
    </w:p>
    <w:p w14:paraId="1317E67E" w14:textId="77777777" w:rsidR="006656D0" w:rsidRDefault="006656D0" w:rsidP="006656D0">
      <w:pPr>
        <w:jc w:val="both"/>
        <w:rPr>
          <w:rFonts w:ascii="Trebuchet MS" w:hAnsi="Trebuchet MS" w:cs="Times New Roman"/>
          <w:sz w:val="26"/>
          <w:szCs w:val="26"/>
          <w:lang w:val="en-US"/>
        </w:rPr>
      </w:pPr>
      <w:r w:rsidRPr="00B13CE3">
        <w:rPr>
          <w:rFonts w:ascii="Trebuchet MS" w:hAnsi="Trebuchet MS" w:cs="Times New Roman"/>
          <w:sz w:val="26"/>
          <w:szCs w:val="26"/>
          <w:lang w:val="en-US"/>
        </w:rPr>
        <w:t xml:space="preserve">3. </w:t>
      </w:r>
      <w:r>
        <w:rPr>
          <w:rFonts w:ascii="Trebuchet MS" w:hAnsi="Trebuchet MS" w:cs="Times New Roman"/>
          <w:sz w:val="26"/>
          <w:szCs w:val="26"/>
          <w:lang w:val="en-US"/>
        </w:rPr>
        <w:t>The t</w:t>
      </w:r>
      <w:r w:rsidRPr="00B13CE3">
        <w:rPr>
          <w:rFonts w:ascii="Trebuchet MS" w:hAnsi="Trebuchet MS" w:cs="Times New Roman"/>
          <w:sz w:val="26"/>
          <w:szCs w:val="26"/>
          <w:lang w:val="en-US"/>
        </w:rPr>
        <w:t>ermination of this Partnership Agreement shall not affect the implementation of the current project or action, unless the signatories agree otherwise.</w:t>
      </w:r>
    </w:p>
    <w:p w14:paraId="16F23C21" w14:textId="77777777" w:rsidR="006656D0" w:rsidRPr="00B13CE3" w:rsidRDefault="006656D0" w:rsidP="006656D0">
      <w:pPr>
        <w:rPr>
          <w:rFonts w:ascii="Trebuchet MS" w:hAnsi="Trebuchet MS" w:cstheme="majorBidi"/>
          <w:bCs/>
          <w:sz w:val="26"/>
          <w:szCs w:val="26"/>
          <w:lang w:val="en-US"/>
        </w:rPr>
      </w:pPr>
      <w:r w:rsidRPr="00B13CE3">
        <w:rPr>
          <w:rFonts w:ascii="Trebuchet MS" w:hAnsi="Trebuchet MS" w:cstheme="majorBidi"/>
          <w:bCs/>
          <w:sz w:val="26"/>
          <w:szCs w:val="26"/>
          <w:lang w:val="en-US"/>
        </w:rPr>
        <w:t xml:space="preserve">Done at </w:t>
      </w:r>
      <w:proofErr w:type="gramStart"/>
      <w:r w:rsidRPr="00B13CE3">
        <w:rPr>
          <w:rFonts w:ascii="Trebuchet MS" w:hAnsi="Trebuchet MS" w:cstheme="majorBidi"/>
          <w:bCs/>
          <w:sz w:val="26"/>
          <w:szCs w:val="26"/>
          <w:lang w:val="en-US"/>
        </w:rPr>
        <w:t>...........,</w:t>
      </w:r>
      <w:proofErr w:type="gramEnd"/>
      <w:r w:rsidRPr="00B13CE3">
        <w:rPr>
          <w:rFonts w:ascii="Trebuchet MS" w:hAnsi="Trebuchet MS" w:cstheme="majorBidi"/>
          <w:bCs/>
          <w:sz w:val="26"/>
          <w:szCs w:val="26"/>
          <w:lang w:val="en-US"/>
        </w:rPr>
        <w:t xml:space="preserve"> on ............. in three original copies in the language..........</w:t>
      </w:r>
    </w:p>
    <w:tbl>
      <w:tblPr>
        <w:tblStyle w:val="Grilledutableau"/>
        <w:tblW w:w="0" w:type="auto"/>
        <w:tblLook w:val="04A0" w:firstRow="1" w:lastRow="0" w:firstColumn="1" w:lastColumn="0" w:noHBand="0" w:noVBand="1"/>
      </w:tblPr>
      <w:tblGrid>
        <w:gridCol w:w="4673"/>
        <w:gridCol w:w="4673"/>
      </w:tblGrid>
      <w:tr w:rsidR="006656D0" w:rsidRPr="00B13CE3" w14:paraId="07885C32" w14:textId="77777777" w:rsidTr="00124094">
        <w:trPr>
          <w:trHeight w:val="2545"/>
        </w:trPr>
        <w:tc>
          <w:tcPr>
            <w:tcW w:w="9346" w:type="dxa"/>
            <w:gridSpan w:val="2"/>
          </w:tcPr>
          <w:p w14:paraId="65F974FC" w14:textId="77777777" w:rsidR="006656D0" w:rsidRPr="00B13CE3" w:rsidRDefault="006656D0" w:rsidP="00124094">
            <w:pPr>
              <w:jc w:val="center"/>
              <w:rPr>
                <w:rFonts w:ascii="Trebuchet MS" w:hAnsi="Trebuchet MS" w:cstheme="majorBidi"/>
                <w:bCs/>
                <w:sz w:val="26"/>
                <w:szCs w:val="26"/>
                <w:lang w:val="en-US"/>
              </w:rPr>
            </w:pPr>
            <w:r w:rsidRPr="00B13CE3">
              <w:rPr>
                <w:rFonts w:ascii="Trebuchet MS" w:hAnsi="Trebuchet MS" w:cstheme="majorBidi"/>
                <w:bCs/>
                <w:sz w:val="26"/>
                <w:szCs w:val="26"/>
                <w:lang w:val="en-US"/>
              </w:rPr>
              <w:t>For the Ministry of the Interior-DGCT</w:t>
            </w:r>
          </w:p>
          <w:p w14:paraId="2E09CDD3" w14:textId="77777777" w:rsidR="006656D0" w:rsidRPr="00B13CE3" w:rsidRDefault="006656D0" w:rsidP="00124094">
            <w:pPr>
              <w:jc w:val="center"/>
              <w:rPr>
                <w:rFonts w:ascii="Trebuchet MS" w:hAnsi="Trebuchet MS" w:cstheme="majorBidi"/>
                <w:bCs/>
                <w:sz w:val="26"/>
                <w:szCs w:val="26"/>
                <w:lang w:val="en-US"/>
              </w:rPr>
            </w:pPr>
          </w:p>
          <w:p w14:paraId="4929EF2B" w14:textId="1DBE2D02" w:rsidR="006656D0" w:rsidRDefault="006656D0" w:rsidP="00124094">
            <w:pPr>
              <w:jc w:val="center"/>
              <w:rPr>
                <w:rFonts w:ascii="Trebuchet MS" w:hAnsi="Trebuchet MS" w:cstheme="majorBidi"/>
                <w:bCs/>
                <w:sz w:val="26"/>
                <w:szCs w:val="26"/>
                <w:lang w:val="en-US"/>
              </w:rPr>
            </w:pPr>
          </w:p>
          <w:p w14:paraId="23D16EA2" w14:textId="265EBBB3" w:rsidR="006656D0" w:rsidRDefault="006656D0" w:rsidP="00124094">
            <w:pPr>
              <w:jc w:val="center"/>
              <w:rPr>
                <w:rFonts w:ascii="Trebuchet MS" w:hAnsi="Trebuchet MS" w:cstheme="majorBidi"/>
                <w:bCs/>
                <w:sz w:val="26"/>
                <w:szCs w:val="26"/>
                <w:lang w:val="en-US"/>
              </w:rPr>
            </w:pPr>
          </w:p>
          <w:p w14:paraId="1B537F3F" w14:textId="498BA472" w:rsidR="006656D0" w:rsidRDefault="006656D0" w:rsidP="00124094">
            <w:pPr>
              <w:jc w:val="center"/>
              <w:rPr>
                <w:rFonts w:ascii="Trebuchet MS" w:hAnsi="Trebuchet MS" w:cstheme="majorBidi"/>
                <w:bCs/>
                <w:sz w:val="26"/>
                <w:szCs w:val="26"/>
                <w:lang w:val="en-US"/>
              </w:rPr>
            </w:pPr>
          </w:p>
          <w:p w14:paraId="0D309131" w14:textId="77777777" w:rsidR="006656D0" w:rsidRPr="00B13CE3" w:rsidRDefault="006656D0" w:rsidP="00124094">
            <w:pPr>
              <w:jc w:val="center"/>
              <w:rPr>
                <w:rFonts w:ascii="Trebuchet MS" w:hAnsi="Trebuchet MS" w:cstheme="majorBidi"/>
                <w:bCs/>
                <w:sz w:val="26"/>
                <w:szCs w:val="26"/>
                <w:lang w:val="en-US"/>
              </w:rPr>
            </w:pPr>
          </w:p>
          <w:p w14:paraId="68C92474" w14:textId="77777777" w:rsidR="006656D0" w:rsidRPr="00B13CE3" w:rsidRDefault="006656D0" w:rsidP="00124094">
            <w:pPr>
              <w:jc w:val="center"/>
              <w:rPr>
                <w:rFonts w:ascii="Trebuchet MS" w:hAnsi="Trebuchet MS" w:cstheme="majorBidi"/>
                <w:bCs/>
                <w:sz w:val="26"/>
                <w:szCs w:val="26"/>
              </w:rPr>
            </w:pPr>
            <w:proofErr w:type="spellStart"/>
            <w:r w:rsidRPr="00B13CE3">
              <w:rPr>
                <w:rFonts w:ascii="Trebuchet MS" w:hAnsi="Trebuchet MS" w:cstheme="majorBidi"/>
                <w:bCs/>
                <w:sz w:val="26"/>
                <w:szCs w:val="26"/>
              </w:rPr>
              <w:t>Signed</w:t>
            </w:r>
            <w:proofErr w:type="spellEnd"/>
            <w:r w:rsidRPr="00B13CE3">
              <w:rPr>
                <w:rFonts w:ascii="Trebuchet MS" w:hAnsi="Trebuchet MS" w:cstheme="majorBidi"/>
                <w:bCs/>
                <w:sz w:val="26"/>
                <w:szCs w:val="26"/>
              </w:rPr>
              <w:t xml:space="preserve"> and </w:t>
            </w:r>
            <w:proofErr w:type="spellStart"/>
            <w:r w:rsidRPr="00B13CE3">
              <w:rPr>
                <w:rFonts w:ascii="Trebuchet MS" w:hAnsi="Trebuchet MS" w:cstheme="majorBidi"/>
                <w:bCs/>
                <w:sz w:val="26"/>
                <w:szCs w:val="26"/>
              </w:rPr>
              <w:t>approved</w:t>
            </w:r>
            <w:proofErr w:type="spellEnd"/>
          </w:p>
        </w:tc>
      </w:tr>
      <w:tr w:rsidR="006656D0" w:rsidRPr="001334C9" w14:paraId="373105CA" w14:textId="77777777" w:rsidTr="00124094">
        <w:tc>
          <w:tcPr>
            <w:tcW w:w="4673" w:type="dxa"/>
          </w:tcPr>
          <w:p w14:paraId="1545ACC7" w14:textId="77777777" w:rsidR="006656D0" w:rsidRPr="001334C9" w:rsidRDefault="006656D0" w:rsidP="00124094">
            <w:pPr>
              <w:jc w:val="center"/>
              <w:rPr>
                <w:rFonts w:ascii="Trebuchet MS" w:hAnsi="Trebuchet MS" w:cstheme="majorBidi"/>
                <w:bCs/>
                <w:sz w:val="26"/>
                <w:szCs w:val="26"/>
                <w:lang w:val="en-US"/>
              </w:rPr>
            </w:pPr>
            <w:r w:rsidRPr="001334C9">
              <w:rPr>
                <w:rFonts w:ascii="Trebuchet MS" w:hAnsi="Trebuchet MS" w:cstheme="majorBidi"/>
                <w:bCs/>
                <w:sz w:val="26"/>
                <w:szCs w:val="26"/>
                <w:lang w:val="en-US"/>
              </w:rPr>
              <w:t>For the Moroccan Territorial Collectivity</w:t>
            </w:r>
          </w:p>
          <w:p w14:paraId="2D021421" w14:textId="35DCEC65" w:rsidR="006656D0" w:rsidRDefault="006656D0" w:rsidP="00124094">
            <w:pPr>
              <w:rPr>
                <w:rFonts w:ascii="Trebuchet MS" w:hAnsi="Trebuchet MS" w:cstheme="majorBidi"/>
                <w:bCs/>
                <w:sz w:val="26"/>
                <w:szCs w:val="26"/>
                <w:lang w:val="en-US"/>
              </w:rPr>
            </w:pPr>
          </w:p>
          <w:p w14:paraId="7765A07A" w14:textId="7BBC6531" w:rsidR="006656D0" w:rsidRDefault="006656D0" w:rsidP="00124094">
            <w:pPr>
              <w:rPr>
                <w:rFonts w:ascii="Trebuchet MS" w:hAnsi="Trebuchet MS" w:cstheme="majorBidi"/>
                <w:bCs/>
                <w:sz w:val="26"/>
                <w:szCs w:val="26"/>
                <w:lang w:val="en-US"/>
              </w:rPr>
            </w:pPr>
          </w:p>
          <w:p w14:paraId="0582F8AC" w14:textId="77777777" w:rsidR="006656D0" w:rsidRDefault="006656D0" w:rsidP="00124094">
            <w:pPr>
              <w:rPr>
                <w:rFonts w:ascii="Trebuchet MS" w:hAnsi="Trebuchet MS" w:cstheme="majorBidi"/>
                <w:bCs/>
                <w:sz w:val="26"/>
                <w:szCs w:val="26"/>
                <w:lang w:val="en-US"/>
              </w:rPr>
            </w:pPr>
          </w:p>
          <w:p w14:paraId="36F5D839" w14:textId="77777777" w:rsidR="006656D0" w:rsidRPr="001334C9" w:rsidRDefault="006656D0" w:rsidP="00124094">
            <w:pPr>
              <w:rPr>
                <w:rFonts w:ascii="Trebuchet MS" w:hAnsi="Trebuchet MS" w:cstheme="majorBidi"/>
                <w:bCs/>
                <w:sz w:val="26"/>
                <w:szCs w:val="26"/>
                <w:lang w:val="en-US"/>
              </w:rPr>
            </w:pPr>
          </w:p>
          <w:p w14:paraId="43CAF48E" w14:textId="77777777" w:rsidR="006656D0" w:rsidRPr="00B13CE3" w:rsidRDefault="006656D0" w:rsidP="00124094">
            <w:pPr>
              <w:jc w:val="center"/>
              <w:rPr>
                <w:rFonts w:ascii="Trebuchet MS" w:hAnsi="Trebuchet MS" w:cstheme="majorBidi"/>
                <w:bCs/>
                <w:sz w:val="26"/>
                <w:szCs w:val="26"/>
                <w:lang w:val="en-US"/>
              </w:rPr>
            </w:pPr>
          </w:p>
          <w:p w14:paraId="5C14B8C3" w14:textId="77777777" w:rsidR="006656D0" w:rsidRPr="00B13CE3" w:rsidRDefault="006656D0" w:rsidP="00124094">
            <w:pPr>
              <w:jc w:val="center"/>
              <w:rPr>
                <w:rFonts w:ascii="Trebuchet MS" w:hAnsi="Trebuchet MS" w:cstheme="majorBidi"/>
                <w:bCs/>
                <w:sz w:val="26"/>
                <w:szCs w:val="26"/>
                <w:lang w:val="en-US"/>
              </w:rPr>
            </w:pPr>
            <w:r w:rsidRPr="00B13CE3">
              <w:rPr>
                <w:rFonts w:ascii="Trebuchet MS" w:hAnsi="Trebuchet MS" w:cstheme="majorBidi"/>
                <w:bCs/>
                <w:sz w:val="26"/>
                <w:szCs w:val="26"/>
                <w:lang w:val="en-US"/>
              </w:rPr>
              <w:t>Signed</w:t>
            </w:r>
          </w:p>
        </w:tc>
        <w:tc>
          <w:tcPr>
            <w:tcW w:w="4673" w:type="dxa"/>
          </w:tcPr>
          <w:p w14:paraId="2200EE21" w14:textId="0FC7D882" w:rsidR="006656D0" w:rsidRPr="001334C9" w:rsidRDefault="006656D0" w:rsidP="0015064C">
            <w:pPr>
              <w:pStyle w:val="PrformatHTML"/>
              <w:shd w:val="clear" w:color="auto" w:fill="F8F9FA"/>
              <w:spacing w:line="540" w:lineRule="atLeast"/>
              <w:rPr>
                <w:rFonts w:ascii="Trebuchet MS" w:hAnsi="Trebuchet MS" w:cstheme="majorBidi"/>
                <w:bCs/>
                <w:sz w:val="26"/>
                <w:szCs w:val="26"/>
                <w:lang w:val="en-US"/>
              </w:rPr>
            </w:pPr>
            <w:r w:rsidRPr="001334C9">
              <w:rPr>
                <w:rFonts w:ascii="Trebuchet MS" w:hAnsi="Trebuchet MS" w:cstheme="majorBidi"/>
                <w:bCs/>
                <w:sz w:val="26"/>
                <w:szCs w:val="26"/>
                <w:lang w:val="en-US"/>
              </w:rPr>
              <w:t xml:space="preserve">For the </w:t>
            </w:r>
            <w:proofErr w:type="spellStart"/>
            <w:r w:rsidR="0015064C" w:rsidRPr="0015064C">
              <w:rPr>
                <w:rFonts w:ascii="Trebuchet MS" w:hAnsi="Trebuchet MS" w:cstheme="majorBidi"/>
                <w:bCs/>
                <w:sz w:val="26"/>
                <w:szCs w:val="26"/>
                <w:lang w:val="en-US"/>
              </w:rPr>
              <w:t>partner</w:t>
            </w:r>
            <w:r w:rsidRPr="001334C9">
              <w:rPr>
                <w:rFonts w:ascii="Trebuchet MS" w:hAnsi="Trebuchet MS" w:cstheme="majorBidi"/>
                <w:bCs/>
                <w:sz w:val="26"/>
                <w:szCs w:val="26"/>
                <w:lang w:val="en-US"/>
              </w:rPr>
              <w:t>Territorial</w:t>
            </w:r>
            <w:proofErr w:type="spellEnd"/>
            <w:r w:rsidRPr="001334C9">
              <w:rPr>
                <w:rFonts w:ascii="Trebuchet MS" w:hAnsi="Trebuchet MS" w:cstheme="majorBidi"/>
                <w:bCs/>
                <w:sz w:val="26"/>
                <w:szCs w:val="26"/>
                <w:lang w:val="en-US"/>
              </w:rPr>
              <w:t xml:space="preserve"> Collectivity</w:t>
            </w:r>
          </w:p>
          <w:p w14:paraId="18BC20F0" w14:textId="77777777" w:rsidR="006656D0" w:rsidRPr="001334C9" w:rsidRDefault="006656D0" w:rsidP="00124094">
            <w:pPr>
              <w:rPr>
                <w:rFonts w:ascii="Trebuchet MS" w:hAnsi="Trebuchet MS" w:cstheme="majorBidi"/>
                <w:bCs/>
                <w:sz w:val="26"/>
                <w:szCs w:val="26"/>
                <w:lang w:val="en-US"/>
              </w:rPr>
            </w:pPr>
          </w:p>
          <w:p w14:paraId="04484C77" w14:textId="2D869AE8" w:rsidR="006656D0" w:rsidRDefault="006656D0" w:rsidP="00124094">
            <w:pPr>
              <w:rPr>
                <w:rFonts w:ascii="Trebuchet MS" w:hAnsi="Trebuchet MS" w:cstheme="majorBidi"/>
                <w:bCs/>
                <w:sz w:val="26"/>
                <w:szCs w:val="26"/>
                <w:lang w:val="en-US"/>
              </w:rPr>
            </w:pPr>
          </w:p>
          <w:p w14:paraId="1FF188DB" w14:textId="16D7EA25" w:rsidR="006656D0" w:rsidRDefault="006656D0" w:rsidP="00124094">
            <w:pPr>
              <w:rPr>
                <w:rFonts w:ascii="Trebuchet MS" w:hAnsi="Trebuchet MS" w:cstheme="majorBidi"/>
                <w:bCs/>
                <w:sz w:val="26"/>
                <w:szCs w:val="26"/>
                <w:lang w:val="en-US"/>
              </w:rPr>
            </w:pPr>
          </w:p>
          <w:p w14:paraId="743E482F" w14:textId="584D9ED1" w:rsidR="006656D0" w:rsidRDefault="006656D0" w:rsidP="00124094">
            <w:pPr>
              <w:rPr>
                <w:rFonts w:ascii="Trebuchet MS" w:hAnsi="Trebuchet MS" w:cstheme="majorBidi"/>
                <w:bCs/>
                <w:sz w:val="26"/>
                <w:szCs w:val="26"/>
                <w:lang w:val="en-US"/>
              </w:rPr>
            </w:pPr>
          </w:p>
          <w:p w14:paraId="34D2A4F3" w14:textId="77777777" w:rsidR="006656D0" w:rsidRPr="001334C9" w:rsidRDefault="006656D0" w:rsidP="00124094">
            <w:pPr>
              <w:rPr>
                <w:rFonts w:ascii="Trebuchet MS" w:hAnsi="Trebuchet MS" w:cstheme="majorBidi"/>
                <w:bCs/>
                <w:sz w:val="26"/>
                <w:szCs w:val="26"/>
                <w:lang w:val="en-US"/>
              </w:rPr>
            </w:pPr>
          </w:p>
          <w:p w14:paraId="64AA2A53" w14:textId="77777777" w:rsidR="006656D0" w:rsidRPr="00B13CE3" w:rsidRDefault="006656D0" w:rsidP="00124094">
            <w:pPr>
              <w:jc w:val="center"/>
              <w:rPr>
                <w:rFonts w:ascii="Trebuchet MS" w:hAnsi="Trebuchet MS" w:cstheme="majorBidi"/>
                <w:bCs/>
                <w:sz w:val="26"/>
                <w:szCs w:val="26"/>
                <w:lang w:val="en-US"/>
              </w:rPr>
            </w:pPr>
          </w:p>
          <w:p w14:paraId="6F269BB9" w14:textId="77777777" w:rsidR="006656D0" w:rsidRPr="00D14B31" w:rsidRDefault="006656D0" w:rsidP="00124094">
            <w:pPr>
              <w:jc w:val="center"/>
              <w:rPr>
                <w:rFonts w:ascii="Trebuchet MS" w:hAnsi="Trebuchet MS" w:cstheme="majorBidi"/>
                <w:bCs/>
                <w:sz w:val="26"/>
                <w:szCs w:val="26"/>
                <w:lang w:val="en-US"/>
              </w:rPr>
            </w:pPr>
            <w:r w:rsidRPr="001334C9">
              <w:rPr>
                <w:lang w:val="en-US"/>
              </w:rPr>
              <w:t xml:space="preserve"> </w:t>
            </w:r>
            <w:r w:rsidRPr="00B13CE3">
              <w:rPr>
                <w:rFonts w:ascii="Trebuchet MS" w:hAnsi="Trebuchet MS" w:cstheme="majorBidi"/>
                <w:bCs/>
                <w:sz w:val="26"/>
                <w:szCs w:val="26"/>
                <w:lang w:val="en-US"/>
              </w:rPr>
              <w:t>Signed</w:t>
            </w:r>
          </w:p>
        </w:tc>
      </w:tr>
    </w:tbl>
    <w:p w14:paraId="6EB7DA57" w14:textId="1CDE144E" w:rsidR="006656D0" w:rsidRDefault="006656D0" w:rsidP="006656D0">
      <w:pPr>
        <w:rPr>
          <w:rtl/>
          <w:lang w:val="en-US"/>
        </w:rPr>
      </w:pPr>
    </w:p>
    <w:p w14:paraId="0EBDB71A" w14:textId="6D12B4B9" w:rsidR="00931DA8" w:rsidRDefault="00931DA8" w:rsidP="006656D0">
      <w:pPr>
        <w:rPr>
          <w:rtl/>
          <w:lang w:val="en-US"/>
        </w:rPr>
      </w:pPr>
    </w:p>
    <w:p w14:paraId="70BF464D" w14:textId="77777777" w:rsidR="00931DA8" w:rsidRDefault="00931DA8" w:rsidP="006656D0">
      <w:pPr>
        <w:rPr>
          <w:rtl/>
          <w:lang w:val="en-US"/>
        </w:rPr>
      </w:pPr>
    </w:p>
    <w:p w14:paraId="01AC098F" w14:textId="0D79F214" w:rsidR="00931DA8" w:rsidRDefault="00931DA8" w:rsidP="006656D0">
      <w:pPr>
        <w:rPr>
          <w:lang w:val="en-US"/>
        </w:rPr>
      </w:pPr>
    </w:p>
    <w:p w14:paraId="58B3026C" w14:textId="77777777" w:rsidR="00931DA8" w:rsidRPr="00931DA8" w:rsidRDefault="00931DA8" w:rsidP="00931DA8">
      <w:pPr>
        <w:rPr>
          <w:lang w:val="en-US"/>
        </w:rPr>
      </w:pPr>
    </w:p>
    <w:p w14:paraId="0F295F61" w14:textId="77777777" w:rsidR="00931DA8" w:rsidRPr="00931DA8" w:rsidRDefault="00931DA8" w:rsidP="00931DA8">
      <w:pPr>
        <w:rPr>
          <w:lang w:val="en-US"/>
        </w:rPr>
      </w:pPr>
    </w:p>
    <w:p w14:paraId="5382366B" w14:textId="77777777" w:rsidR="00931DA8" w:rsidRPr="00931DA8" w:rsidRDefault="00931DA8" w:rsidP="00931DA8">
      <w:pPr>
        <w:rPr>
          <w:lang w:val="en-US"/>
        </w:rPr>
      </w:pPr>
    </w:p>
    <w:p w14:paraId="3BB6F301" w14:textId="77777777" w:rsidR="00931DA8" w:rsidRPr="00931DA8" w:rsidRDefault="00931DA8" w:rsidP="00931DA8">
      <w:pPr>
        <w:rPr>
          <w:lang w:val="en-US"/>
        </w:rPr>
      </w:pPr>
    </w:p>
    <w:p w14:paraId="1DED86A9" w14:textId="77777777" w:rsidR="00931DA8" w:rsidRPr="00931DA8" w:rsidRDefault="00931DA8" w:rsidP="00931DA8">
      <w:pPr>
        <w:rPr>
          <w:lang w:val="en-US"/>
        </w:rPr>
      </w:pPr>
    </w:p>
    <w:p w14:paraId="73AD50E7" w14:textId="77777777" w:rsidR="00931DA8" w:rsidRPr="00931DA8" w:rsidRDefault="00931DA8" w:rsidP="00931DA8">
      <w:pPr>
        <w:rPr>
          <w:lang w:val="en-US"/>
        </w:rPr>
      </w:pPr>
    </w:p>
    <w:p w14:paraId="034934C6" w14:textId="77777777" w:rsidR="00931DA8" w:rsidRPr="00931DA8" w:rsidRDefault="00931DA8" w:rsidP="00931DA8">
      <w:pPr>
        <w:rPr>
          <w:lang w:val="en-US"/>
        </w:rPr>
      </w:pPr>
    </w:p>
    <w:p w14:paraId="2D4277EF" w14:textId="77777777" w:rsidR="00931DA8" w:rsidRPr="00931DA8" w:rsidRDefault="00931DA8" w:rsidP="00931DA8">
      <w:pPr>
        <w:rPr>
          <w:lang w:val="en-US"/>
        </w:rPr>
      </w:pPr>
    </w:p>
    <w:p w14:paraId="17AA8CFC" w14:textId="77777777" w:rsidR="00931DA8" w:rsidRPr="00931DA8" w:rsidRDefault="00931DA8" w:rsidP="00931DA8">
      <w:pPr>
        <w:rPr>
          <w:lang w:val="en-US"/>
        </w:rPr>
      </w:pPr>
    </w:p>
    <w:p w14:paraId="708F6DF7" w14:textId="77777777" w:rsidR="00931DA8" w:rsidRPr="00931DA8" w:rsidRDefault="00931DA8" w:rsidP="00931DA8">
      <w:pPr>
        <w:rPr>
          <w:lang w:val="en-US"/>
        </w:rPr>
      </w:pPr>
    </w:p>
    <w:p w14:paraId="7C56F76F" w14:textId="1F51512E" w:rsidR="00931DA8" w:rsidRPr="00931DA8" w:rsidRDefault="0015064C" w:rsidP="00931DA8">
      <w:pPr>
        <w:rPr>
          <w:lang w:val="en-US"/>
        </w:rPr>
      </w:pPr>
      <w:r w:rsidRPr="00C37094">
        <w:rPr>
          <w:rFonts w:ascii="Trebuchet MS" w:hAnsi="Trebuchet MS" w:cstheme="majorBidi"/>
          <w:noProof/>
          <w:sz w:val="26"/>
          <w:szCs w:val="26"/>
          <w:lang w:eastAsia="fr-FR"/>
        </w:rPr>
        <mc:AlternateContent>
          <mc:Choice Requires="wps">
            <w:drawing>
              <wp:anchor distT="0" distB="0" distL="114300" distR="114300" simplePos="0" relativeHeight="251830272" behindDoc="0" locked="0" layoutInCell="1" allowOverlap="1" wp14:anchorId="7381B0ED" wp14:editId="44E08549">
                <wp:simplePos x="0" y="0"/>
                <wp:positionH relativeFrom="margin">
                  <wp:posOffset>962025</wp:posOffset>
                </wp:positionH>
                <wp:positionV relativeFrom="paragraph">
                  <wp:posOffset>174625</wp:posOffset>
                </wp:positionV>
                <wp:extent cx="4511040" cy="579120"/>
                <wp:effectExtent l="57150" t="38100" r="60960" b="68580"/>
                <wp:wrapNone/>
                <wp:docPr id="55" name="Zone de texte 55"/>
                <wp:cNvGraphicFramePr/>
                <a:graphic xmlns:a="http://schemas.openxmlformats.org/drawingml/2006/main">
                  <a:graphicData uri="http://schemas.microsoft.com/office/word/2010/wordprocessingShape">
                    <wps:wsp>
                      <wps:cNvSpPr txBox="1"/>
                      <wps:spPr>
                        <a:xfrm>
                          <a:off x="0" y="0"/>
                          <a:ext cx="4511040" cy="579120"/>
                        </a:xfrm>
                        <a:prstGeom prst="snip2DiagRect">
                          <a:avLst/>
                        </a:prstGeom>
                        <a:solidFill>
                          <a:schemeClr val="accent6">
                            <a:lumMod val="50000"/>
                          </a:schemeClr>
                        </a:solidFill>
                        <a:ln/>
                      </wps:spPr>
                      <wps:style>
                        <a:lnRef idx="0">
                          <a:schemeClr val="dk1"/>
                        </a:lnRef>
                        <a:fillRef idx="3">
                          <a:schemeClr val="dk1"/>
                        </a:fillRef>
                        <a:effectRef idx="3">
                          <a:schemeClr val="dk1"/>
                        </a:effectRef>
                        <a:fontRef idx="minor">
                          <a:schemeClr val="lt1"/>
                        </a:fontRef>
                      </wps:style>
                      <wps:txbx>
                        <w:txbxContent>
                          <w:p w14:paraId="5A16992A" w14:textId="22C6352A" w:rsidR="006F48EC" w:rsidRDefault="006F48EC" w:rsidP="00931DA8">
                            <w:pPr>
                              <w:jc w:val="center"/>
                              <w:rPr>
                                <w:rFonts w:ascii="Trebuchet MS" w:hAnsi="Trebuchet MS" w:cstheme="majorBidi"/>
                                <w:b/>
                                <w:bCs/>
                                <w:sz w:val="36"/>
                                <w:szCs w:val="36"/>
                                <w:rtl/>
                              </w:rPr>
                            </w:pPr>
                            <w:r w:rsidRPr="004F3B18">
                              <w:rPr>
                                <w:rFonts w:ascii="Trebuchet MS" w:hAnsi="Trebuchet MS" w:cstheme="majorBidi"/>
                                <w:b/>
                                <w:bCs/>
                                <w:sz w:val="36"/>
                                <w:szCs w:val="36"/>
                              </w:rPr>
                              <w:t xml:space="preserve">ANNEXE N° </w:t>
                            </w:r>
                            <w:r>
                              <w:rPr>
                                <w:rFonts w:ascii="Trebuchet MS" w:hAnsi="Trebuchet MS" w:cstheme="majorBidi" w:hint="cs"/>
                                <w:b/>
                                <w:bCs/>
                                <w:sz w:val="36"/>
                                <w:szCs w:val="36"/>
                                <w:rtl/>
                              </w:rPr>
                              <w:t>3</w:t>
                            </w:r>
                          </w:p>
                          <w:p w14:paraId="28F260C7" w14:textId="5B6A630D" w:rsidR="006F48EC" w:rsidRDefault="006F48EC" w:rsidP="00931DA8">
                            <w:pPr>
                              <w:jc w:val="center"/>
                              <w:rPr>
                                <w:rFonts w:ascii="Trebuchet MS" w:hAnsi="Trebuchet MS" w:cstheme="majorBidi"/>
                                <w:b/>
                                <w:bCs/>
                                <w:sz w:val="36"/>
                                <w:szCs w:val="36"/>
                                <w:rtl/>
                              </w:rPr>
                            </w:pPr>
                          </w:p>
                          <w:p w14:paraId="1B66E189" w14:textId="08FDFC52" w:rsidR="006F48EC" w:rsidRDefault="006F48EC" w:rsidP="00931DA8">
                            <w:pPr>
                              <w:jc w:val="center"/>
                              <w:rPr>
                                <w:rFonts w:ascii="Trebuchet MS" w:hAnsi="Trebuchet MS" w:cstheme="majorBidi"/>
                                <w:b/>
                                <w:bCs/>
                                <w:sz w:val="36"/>
                                <w:szCs w:val="36"/>
                                <w:rtl/>
                              </w:rPr>
                            </w:pPr>
                          </w:p>
                          <w:p w14:paraId="12C5885E" w14:textId="72E4AB37" w:rsidR="006F48EC" w:rsidRDefault="006F48EC" w:rsidP="00931DA8">
                            <w:pPr>
                              <w:jc w:val="center"/>
                              <w:rPr>
                                <w:rFonts w:ascii="Trebuchet MS" w:hAnsi="Trebuchet MS" w:cstheme="majorBidi"/>
                                <w:b/>
                                <w:bCs/>
                                <w:sz w:val="36"/>
                                <w:szCs w:val="36"/>
                                <w:rtl/>
                              </w:rPr>
                            </w:pPr>
                          </w:p>
                          <w:p w14:paraId="498960EE" w14:textId="7D237712" w:rsidR="006F48EC" w:rsidRDefault="006F48EC" w:rsidP="00931DA8">
                            <w:pPr>
                              <w:jc w:val="center"/>
                              <w:rPr>
                                <w:rFonts w:ascii="Trebuchet MS" w:hAnsi="Trebuchet MS" w:cstheme="majorBidi"/>
                                <w:b/>
                                <w:bCs/>
                                <w:sz w:val="36"/>
                                <w:szCs w:val="36"/>
                                <w:rtl/>
                              </w:rPr>
                            </w:pPr>
                          </w:p>
                          <w:p w14:paraId="549BE7BF" w14:textId="77777777" w:rsidR="006F48EC" w:rsidRPr="004F3B18" w:rsidRDefault="006F48EC" w:rsidP="00931DA8">
                            <w:pPr>
                              <w:jc w:val="center"/>
                              <w:rPr>
                                <w:rFonts w:ascii="Trebuchet MS" w:hAnsi="Trebuchet MS" w:cstheme="majorBidi"/>
                                <w:b/>
                                <w:b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81B0ED" id="Zone de texte 55" o:spid="_x0000_s1060" style="position:absolute;margin-left:75.75pt;margin-top:13.75pt;width:355.2pt;height:45.6pt;z-index:2518302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coordsize="4511040,579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" adj="-11796480,,5400" path="m,l4414518,r96522,96522l4511040,579120r,l96522,579120,,482598,,xe" fillcolor="#375623 [1609]" stroked="f">
                <v:stroke joinstyle="miter"/>
                <v:shadow on="t" color="black" opacity="41287f" offset="0,1.5pt"/>
                <v:formulas/>
                <v:path arrowok="t" o:connecttype="custom" o:connectlocs="0,0;4414518,0;4511040,96522;4511040,579120;4511040,579120;96522,579120;0,482598;0,0" o:connectangles="0,0,0,0,0,0,0,0" textboxrect="0,0,4511040,579120"/>
                <v:textbox>
                  <w:txbxContent>
                    <w:p w14:paraId="5A16992A" w14:textId="22C6352A" w:rsidR="006F48EC" w:rsidRDefault="006F48EC" w:rsidP="00931DA8">
                      <w:pPr>
                        <w:jc w:val="center"/>
                        <w:rPr>
                          <w:rFonts w:ascii="Trebuchet MS" w:hAnsi="Trebuchet MS" w:cstheme="majorBidi"/>
                          <w:b/>
                          <w:bCs/>
                          <w:sz w:val="36"/>
                          <w:szCs w:val="36"/>
                          <w:rtl/>
                        </w:rPr>
                      </w:pPr>
                      <w:r w:rsidRPr="004F3B18">
                        <w:rPr>
                          <w:rFonts w:ascii="Trebuchet MS" w:hAnsi="Trebuchet MS" w:cstheme="majorBidi"/>
                          <w:b/>
                          <w:bCs/>
                          <w:sz w:val="36"/>
                          <w:szCs w:val="36"/>
                        </w:rPr>
                        <w:t xml:space="preserve">ANNEXE N° </w:t>
                      </w:r>
                      <w:r>
                        <w:rPr>
                          <w:rFonts w:ascii="Trebuchet MS" w:hAnsi="Trebuchet MS" w:cstheme="majorBidi" w:hint="cs"/>
                          <w:b/>
                          <w:bCs/>
                          <w:sz w:val="36"/>
                          <w:szCs w:val="36"/>
                          <w:rtl/>
                        </w:rPr>
                        <w:t>3</w:t>
                      </w:r>
                    </w:p>
                    <w:p w14:paraId="28F260C7" w14:textId="5B6A630D" w:rsidR="006F48EC" w:rsidRDefault="006F48EC" w:rsidP="00931DA8">
                      <w:pPr>
                        <w:jc w:val="center"/>
                        <w:rPr>
                          <w:rFonts w:ascii="Trebuchet MS" w:hAnsi="Trebuchet MS" w:cstheme="majorBidi"/>
                          <w:b/>
                          <w:bCs/>
                          <w:sz w:val="36"/>
                          <w:szCs w:val="36"/>
                          <w:rtl/>
                        </w:rPr>
                      </w:pPr>
                    </w:p>
                    <w:p w14:paraId="1B66E189" w14:textId="08FDFC52" w:rsidR="006F48EC" w:rsidRDefault="006F48EC" w:rsidP="00931DA8">
                      <w:pPr>
                        <w:jc w:val="center"/>
                        <w:rPr>
                          <w:rFonts w:ascii="Trebuchet MS" w:hAnsi="Trebuchet MS" w:cstheme="majorBidi"/>
                          <w:b/>
                          <w:bCs/>
                          <w:sz w:val="36"/>
                          <w:szCs w:val="36"/>
                          <w:rtl/>
                        </w:rPr>
                      </w:pPr>
                    </w:p>
                    <w:p w14:paraId="12C5885E" w14:textId="72E4AB37" w:rsidR="006F48EC" w:rsidRDefault="006F48EC" w:rsidP="00931DA8">
                      <w:pPr>
                        <w:jc w:val="center"/>
                        <w:rPr>
                          <w:rFonts w:ascii="Trebuchet MS" w:hAnsi="Trebuchet MS" w:cstheme="majorBidi"/>
                          <w:b/>
                          <w:bCs/>
                          <w:sz w:val="36"/>
                          <w:szCs w:val="36"/>
                          <w:rtl/>
                        </w:rPr>
                      </w:pPr>
                    </w:p>
                    <w:p w14:paraId="498960EE" w14:textId="7D237712" w:rsidR="006F48EC" w:rsidRDefault="006F48EC" w:rsidP="00931DA8">
                      <w:pPr>
                        <w:jc w:val="center"/>
                        <w:rPr>
                          <w:rFonts w:ascii="Trebuchet MS" w:hAnsi="Trebuchet MS" w:cstheme="majorBidi"/>
                          <w:b/>
                          <w:bCs/>
                          <w:sz w:val="36"/>
                          <w:szCs w:val="36"/>
                          <w:rtl/>
                        </w:rPr>
                      </w:pPr>
                    </w:p>
                    <w:p w14:paraId="549BE7BF" w14:textId="77777777" w:rsidR="006F48EC" w:rsidRPr="004F3B18" w:rsidRDefault="006F48EC" w:rsidP="00931DA8">
                      <w:pPr>
                        <w:jc w:val="center"/>
                        <w:rPr>
                          <w:rFonts w:ascii="Trebuchet MS" w:hAnsi="Trebuchet MS" w:cstheme="majorBidi"/>
                          <w:b/>
                          <w:bCs/>
                          <w:sz w:val="36"/>
                          <w:szCs w:val="36"/>
                        </w:rPr>
                      </w:pPr>
                    </w:p>
                  </w:txbxContent>
                </v:textbox>
                <w10:wrap anchorx="margin"/>
              </v:shape>
            </w:pict>
          </mc:Fallback>
        </mc:AlternateContent>
      </w:r>
    </w:p>
    <w:p w14:paraId="793D6E3B" w14:textId="47A4B6B9" w:rsidR="00931DA8" w:rsidRPr="00931DA8" w:rsidRDefault="00931DA8" w:rsidP="00931DA8">
      <w:pPr>
        <w:rPr>
          <w:lang w:val="en-US"/>
        </w:rPr>
      </w:pPr>
    </w:p>
    <w:p w14:paraId="4D83D721" w14:textId="28D570B3" w:rsidR="00931DA8" w:rsidRPr="00931DA8" w:rsidRDefault="00931DA8" w:rsidP="00931DA8">
      <w:pPr>
        <w:rPr>
          <w:lang w:val="en-US"/>
        </w:rPr>
      </w:pPr>
    </w:p>
    <w:p w14:paraId="33769CFC" w14:textId="7BD9E606" w:rsidR="00931DA8" w:rsidRPr="00931DA8" w:rsidRDefault="00931DA8" w:rsidP="00931DA8">
      <w:pPr>
        <w:rPr>
          <w:lang w:val="en-US"/>
        </w:rPr>
      </w:pPr>
    </w:p>
    <w:p w14:paraId="5D278BFD" w14:textId="77777777" w:rsidR="00931DA8" w:rsidRPr="00931DA8" w:rsidRDefault="00931DA8" w:rsidP="00931DA8">
      <w:pPr>
        <w:rPr>
          <w:lang w:val="en-US"/>
        </w:rPr>
      </w:pPr>
    </w:p>
    <w:p w14:paraId="12CF938D" w14:textId="77777777" w:rsidR="00931DA8" w:rsidRPr="00931DA8" w:rsidRDefault="00931DA8" w:rsidP="00931DA8">
      <w:pPr>
        <w:rPr>
          <w:lang w:val="en-US"/>
        </w:rPr>
      </w:pPr>
    </w:p>
    <w:p w14:paraId="47CCB387" w14:textId="14CFDC24" w:rsidR="00931DA8" w:rsidRDefault="00931DA8" w:rsidP="00931DA8">
      <w:pPr>
        <w:rPr>
          <w:lang w:val="en-US"/>
        </w:rPr>
      </w:pPr>
    </w:p>
    <w:p w14:paraId="053D0D8D" w14:textId="557457FA" w:rsidR="00931DA8" w:rsidRDefault="00931DA8" w:rsidP="00931DA8">
      <w:pPr>
        <w:tabs>
          <w:tab w:val="left" w:pos="5430"/>
        </w:tabs>
        <w:rPr>
          <w:rtl/>
          <w:lang w:val="en-US"/>
        </w:rPr>
      </w:pPr>
      <w:r>
        <w:rPr>
          <w:lang w:val="en-US"/>
        </w:rPr>
        <w:tab/>
      </w:r>
    </w:p>
    <w:p w14:paraId="6B5FE669" w14:textId="6AE6EFE0" w:rsidR="00931DA8" w:rsidRDefault="00931DA8" w:rsidP="00931DA8">
      <w:pPr>
        <w:tabs>
          <w:tab w:val="left" w:pos="5430"/>
        </w:tabs>
        <w:rPr>
          <w:rtl/>
          <w:lang w:val="en-US"/>
        </w:rPr>
      </w:pPr>
    </w:p>
    <w:p w14:paraId="388D54B1" w14:textId="5EA91EA7" w:rsidR="00931DA8" w:rsidRDefault="00931DA8" w:rsidP="00931DA8">
      <w:pPr>
        <w:tabs>
          <w:tab w:val="left" w:pos="5430"/>
        </w:tabs>
        <w:rPr>
          <w:rtl/>
          <w:lang w:val="en-US"/>
        </w:rPr>
      </w:pPr>
    </w:p>
    <w:p w14:paraId="1909DE7D" w14:textId="5C45FB33" w:rsidR="00931DA8" w:rsidRDefault="00931DA8" w:rsidP="00931DA8">
      <w:pPr>
        <w:tabs>
          <w:tab w:val="left" w:pos="3930"/>
        </w:tabs>
        <w:rPr>
          <w:rtl/>
          <w:lang w:val="en-US"/>
        </w:rPr>
      </w:pPr>
      <w:r>
        <w:rPr>
          <w:lang w:val="en-US"/>
        </w:rPr>
        <w:tab/>
      </w:r>
    </w:p>
    <w:p w14:paraId="03C2BC82" w14:textId="57DD6E9A" w:rsidR="00931DA8" w:rsidRDefault="00931DA8" w:rsidP="00931DA8">
      <w:pPr>
        <w:tabs>
          <w:tab w:val="left" w:pos="3930"/>
        </w:tabs>
        <w:rPr>
          <w:rtl/>
          <w:lang w:val="en-US"/>
        </w:rPr>
      </w:pPr>
    </w:p>
    <w:p w14:paraId="64E8E116" w14:textId="5B8B3C6F" w:rsidR="00931DA8" w:rsidRDefault="00931DA8" w:rsidP="00931DA8">
      <w:pPr>
        <w:tabs>
          <w:tab w:val="left" w:pos="3930"/>
        </w:tabs>
        <w:rPr>
          <w:rtl/>
          <w:lang w:val="en-US"/>
        </w:rPr>
      </w:pPr>
    </w:p>
    <w:p w14:paraId="079A46BE" w14:textId="4A7496E4" w:rsidR="00931DA8" w:rsidRDefault="00931DA8" w:rsidP="00931DA8">
      <w:pPr>
        <w:tabs>
          <w:tab w:val="left" w:pos="3930"/>
        </w:tabs>
        <w:rPr>
          <w:rtl/>
          <w:lang w:val="en-US"/>
        </w:rPr>
      </w:pPr>
    </w:p>
    <w:p w14:paraId="75CD9279" w14:textId="0D33E197" w:rsidR="00931DA8" w:rsidRDefault="00931DA8" w:rsidP="00931DA8">
      <w:pPr>
        <w:tabs>
          <w:tab w:val="left" w:pos="3930"/>
        </w:tabs>
        <w:rPr>
          <w:rtl/>
          <w:lang w:val="en-US"/>
        </w:rPr>
      </w:pPr>
    </w:p>
    <w:p w14:paraId="1A6217ED" w14:textId="69D764E7" w:rsidR="00931DA8" w:rsidRDefault="00931DA8" w:rsidP="00931DA8">
      <w:pPr>
        <w:tabs>
          <w:tab w:val="left" w:pos="3930"/>
        </w:tabs>
        <w:rPr>
          <w:rtl/>
          <w:lang w:val="en-US"/>
        </w:rPr>
      </w:pPr>
    </w:p>
    <w:p w14:paraId="0746E1B7" w14:textId="4E67FAD7" w:rsidR="00931DA8" w:rsidRDefault="00931DA8" w:rsidP="00931DA8">
      <w:pPr>
        <w:tabs>
          <w:tab w:val="left" w:pos="3930"/>
        </w:tabs>
        <w:rPr>
          <w:rtl/>
          <w:lang w:val="en-US"/>
        </w:rPr>
      </w:pPr>
    </w:p>
    <w:p w14:paraId="060EEB41" w14:textId="3FBFFA7A" w:rsidR="00931DA8" w:rsidRDefault="00931DA8" w:rsidP="00931DA8">
      <w:pPr>
        <w:tabs>
          <w:tab w:val="left" w:pos="3930"/>
        </w:tabs>
        <w:rPr>
          <w:rtl/>
          <w:lang w:val="en-US"/>
        </w:rPr>
      </w:pPr>
    </w:p>
    <w:p w14:paraId="37EF7276" w14:textId="77777777" w:rsidR="00931DA8" w:rsidRPr="0080363E" w:rsidRDefault="00931DA8" w:rsidP="00931DA8">
      <w:pPr>
        <w:rPr>
          <w:rFonts w:ascii="Trebuchet MS" w:hAnsi="Trebuchet MS"/>
          <w:sz w:val="24"/>
          <w:szCs w:val="24"/>
        </w:rPr>
      </w:pPr>
      <w:r w:rsidRPr="00774071">
        <w:rPr>
          <w:rFonts w:ascii="Trebuchet MS" w:hAnsi="Trebuchet MS"/>
          <w:noProof/>
          <w:lang w:eastAsia="fr-FR"/>
        </w:rPr>
        <w:drawing>
          <wp:anchor distT="0" distB="0" distL="114300" distR="114300" simplePos="0" relativeHeight="251832320" behindDoc="0" locked="0" layoutInCell="1" allowOverlap="1" wp14:anchorId="5EF695EB" wp14:editId="34E231C3">
            <wp:simplePos x="0" y="0"/>
            <wp:positionH relativeFrom="column">
              <wp:posOffset>2540</wp:posOffset>
            </wp:positionH>
            <wp:positionV relativeFrom="paragraph">
              <wp:posOffset>0</wp:posOffset>
            </wp:positionV>
            <wp:extent cx="6477000" cy="1507490"/>
            <wp:effectExtent l="0" t="0" r="0" b="0"/>
            <wp:wrapSquare wrapText="bothSides"/>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77000" cy="1507490"/>
                    </a:xfrm>
                    <a:prstGeom prst="rect">
                      <a:avLst/>
                    </a:prstGeom>
                    <a:noFill/>
                    <a:ln>
                      <a:noFill/>
                    </a:ln>
                  </pic:spPr>
                </pic:pic>
              </a:graphicData>
            </a:graphic>
            <wp14:sizeRelH relativeFrom="margin">
              <wp14:pctWidth>0</wp14:pctWidth>
            </wp14:sizeRelH>
          </wp:anchor>
        </w:drawing>
      </w:r>
    </w:p>
    <w:p w14:paraId="7806F5C6" w14:textId="77777777" w:rsidR="00931DA8" w:rsidRPr="0080363E" w:rsidRDefault="00931DA8" w:rsidP="00931DA8">
      <w:pPr>
        <w:rPr>
          <w:rFonts w:ascii="Trebuchet MS" w:hAnsi="Trebuchet MS"/>
          <w:b/>
          <w:bCs/>
          <w:color w:val="002060"/>
          <w:sz w:val="24"/>
          <w:szCs w:val="24"/>
        </w:rPr>
      </w:pPr>
      <w:r w:rsidRPr="0080363E">
        <w:rPr>
          <w:rFonts w:ascii="Trebuchet MS" w:hAnsi="Trebuchet MS"/>
          <w:b/>
          <w:bCs/>
          <w:color w:val="002060"/>
          <w:sz w:val="24"/>
          <w:szCs w:val="24"/>
        </w:rPr>
        <w:br w:type="textWrapping" w:clear="all"/>
      </w:r>
    </w:p>
    <w:p w14:paraId="3E0FB620" w14:textId="77777777" w:rsidR="00931DA8" w:rsidRPr="0080363E" w:rsidRDefault="00931DA8" w:rsidP="00931DA8">
      <w:pPr>
        <w:jc w:val="center"/>
        <w:rPr>
          <w:rFonts w:ascii="Trebuchet MS" w:hAnsi="Trebuchet MS"/>
          <w:b/>
          <w:bCs/>
          <w:color w:val="002060"/>
          <w:sz w:val="24"/>
          <w:szCs w:val="24"/>
        </w:rPr>
      </w:pPr>
    </w:p>
    <w:p w14:paraId="7BCAB393" w14:textId="77777777" w:rsidR="00931DA8" w:rsidRPr="0080363E" w:rsidRDefault="00931DA8" w:rsidP="00931DA8">
      <w:pPr>
        <w:jc w:val="center"/>
        <w:rPr>
          <w:rFonts w:ascii="Trebuchet MS" w:hAnsi="Trebuchet MS"/>
          <w:b/>
          <w:bCs/>
          <w:color w:val="002060"/>
          <w:sz w:val="24"/>
          <w:szCs w:val="24"/>
        </w:rPr>
      </w:pPr>
    </w:p>
    <w:p w14:paraId="2A581952" w14:textId="77777777" w:rsidR="00931DA8" w:rsidRPr="0080363E" w:rsidRDefault="00931DA8" w:rsidP="00931DA8">
      <w:pPr>
        <w:jc w:val="center"/>
        <w:rPr>
          <w:rFonts w:ascii="Trebuchet MS" w:hAnsi="Trebuchet MS"/>
          <w:b/>
          <w:bCs/>
          <w:color w:val="0070C0"/>
          <w:sz w:val="24"/>
          <w:szCs w:val="24"/>
        </w:rPr>
      </w:pPr>
    </w:p>
    <w:p w14:paraId="10D02FA4" w14:textId="77777777" w:rsidR="00931DA8" w:rsidRPr="0080363E" w:rsidRDefault="00931DA8" w:rsidP="00931DA8">
      <w:pPr>
        <w:tabs>
          <w:tab w:val="left" w:pos="3660"/>
        </w:tabs>
        <w:spacing w:after="0"/>
        <w:jc w:val="center"/>
        <w:rPr>
          <w:rFonts w:ascii="Trebuchet MS" w:hAnsi="Trebuchet MS"/>
          <w:b/>
          <w:bCs/>
          <w:color w:val="538135" w:themeColor="accent6" w:themeShade="BF"/>
          <w:sz w:val="24"/>
          <w:szCs w:val="24"/>
        </w:rPr>
      </w:pPr>
    </w:p>
    <w:p w14:paraId="1DC059AE" w14:textId="77777777" w:rsidR="00931DA8" w:rsidRPr="0080363E" w:rsidRDefault="00931DA8" w:rsidP="00931DA8">
      <w:pPr>
        <w:tabs>
          <w:tab w:val="left" w:pos="3660"/>
        </w:tabs>
        <w:spacing w:after="0"/>
        <w:jc w:val="center"/>
        <w:rPr>
          <w:rFonts w:ascii="Trebuchet MS" w:hAnsi="Trebuchet MS"/>
          <w:b/>
          <w:bCs/>
          <w:color w:val="538135" w:themeColor="accent6" w:themeShade="BF"/>
          <w:sz w:val="24"/>
          <w:szCs w:val="24"/>
        </w:rPr>
      </w:pPr>
    </w:p>
    <w:p w14:paraId="773D3D67" w14:textId="77777777" w:rsidR="00931DA8" w:rsidRPr="0080363E" w:rsidRDefault="00931DA8" w:rsidP="00931DA8">
      <w:pPr>
        <w:tabs>
          <w:tab w:val="left" w:pos="3660"/>
        </w:tabs>
        <w:spacing w:after="0"/>
        <w:jc w:val="center"/>
        <w:rPr>
          <w:rFonts w:ascii="Trebuchet MS" w:hAnsi="Trebuchet MS"/>
          <w:b/>
          <w:bCs/>
          <w:color w:val="538135" w:themeColor="accent6" w:themeShade="BF"/>
          <w:sz w:val="24"/>
          <w:szCs w:val="24"/>
        </w:rPr>
      </w:pPr>
    </w:p>
    <w:p w14:paraId="0369866B" w14:textId="0E48FBB1" w:rsidR="00931DA8" w:rsidRPr="0080363E" w:rsidRDefault="00931DA8" w:rsidP="00931DA8">
      <w:pPr>
        <w:tabs>
          <w:tab w:val="left" w:pos="3660"/>
        </w:tabs>
        <w:spacing w:after="0"/>
        <w:jc w:val="center"/>
        <w:rPr>
          <w:rFonts w:ascii="Trebuchet MS" w:hAnsi="Trebuchet MS"/>
          <w:b/>
          <w:bCs/>
          <w:color w:val="538135" w:themeColor="accent6" w:themeShade="BF"/>
          <w:sz w:val="24"/>
          <w:szCs w:val="24"/>
        </w:rPr>
      </w:pPr>
      <w:r>
        <w:rPr>
          <w:rFonts w:ascii="Trebuchet MS" w:hAnsi="Trebuchet MS"/>
          <w:noProof/>
          <w:sz w:val="24"/>
          <w:szCs w:val="24"/>
          <w:lang w:eastAsia="fr-FR"/>
        </w:rPr>
        <mc:AlternateContent>
          <mc:Choice Requires="wps">
            <w:drawing>
              <wp:anchor distT="0" distB="0" distL="114300" distR="114300" simplePos="0" relativeHeight="251833344" behindDoc="0" locked="0" layoutInCell="1" allowOverlap="1" wp14:anchorId="649BD410" wp14:editId="0E32A923">
                <wp:simplePos x="0" y="0"/>
                <wp:positionH relativeFrom="column">
                  <wp:posOffset>869315</wp:posOffset>
                </wp:positionH>
                <wp:positionV relativeFrom="paragraph">
                  <wp:posOffset>43180</wp:posOffset>
                </wp:positionV>
                <wp:extent cx="4914900" cy="828675"/>
                <wp:effectExtent l="76200" t="57150" r="76200" b="123825"/>
                <wp:wrapNone/>
                <wp:docPr id="56" name="Zone de texte 56"/>
                <wp:cNvGraphicFramePr/>
                <a:graphic xmlns:a="http://schemas.openxmlformats.org/drawingml/2006/main">
                  <a:graphicData uri="http://schemas.microsoft.com/office/word/2010/wordprocessingShape">
                    <wps:wsp>
                      <wps:cNvSpPr txBox="1"/>
                      <wps:spPr>
                        <a:xfrm>
                          <a:off x="0" y="0"/>
                          <a:ext cx="4914900" cy="828675"/>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0">
                          <a:schemeClr val="accent1"/>
                        </a:lnRef>
                        <a:fillRef idx="3">
                          <a:schemeClr val="accent1"/>
                        </a:fillRef>
                        <a:effectRef idx="3">
                          <a:schemeClr val="accent1"/>
                        </a:effectRef>
                        <a:fontRef idx="minor">
                          <a:schemeClr val="lt1"/>
                        </a:fontRef>
                      </wps:style>
                      <wps:txbx>
                        <w:txbxContent>
                          <w:p w14:paraId="750552C3" w14:textId="77777777" w:rsidR="006F48EC" w:rsidRPr="00000076" w:rsidRDefault="006F48EC" w:rsidP="00931DA8">
                            <w:pPr>
                              <w:jc w:val="center"/>
                              <w:rPr>
                                <w:color w:val="FFFFFF" w:themeColor="background1"/>
                                <w:sz w:val="24"/>
                                <w:szCs w:val="24"/>
                              </w:rPr>
                            </w:pPr>
                            <w:r w:rsidRPr="00000076">
                              <w:rPr>
                                <w:rFonts w:ascii="Trebuchet MS" w:hAnsi="Trebuchet MS" w:cstheme="minorHAnsi"/>
                                <w:b/>
                                <w:bCs/>
                                <w:color w:val="FFFFFF" w:themeColor="background1"/>
                                <w:sz w:val="28"/>
                                <w:szCs w:val="28"/>
                              </w:rPr>
                              <w:t>PROJET OU ACTION FINANCE DANS LE CADRE DU FONDS AFRICAIN D’APPUI A LA COOPERATION DECENTRALISEE INTERNATIONALE DES COLLECTIVITES TERRITORIALES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BD410" id="Zone de texte 56" o:spid="_x0000_s1061" type="#_x0000_t202" style="position:absolute;left:0;text-align:left;margin-left:68.45pt;margin-top:3.4pt;width:387pt;height:65.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" fillcolor="#65a0d7 [3028]" stroked="f">
                <v:fill color2="#5898d4 [3172]" rotate="t" colors="0 #71a6db;.5 #559bdb;1 #438ac9" focus="100%" type="gradient">
                  <o:fill v:ext="view" type="gradientUnscaled"/>
                </v:fill>
                <v:shadow on="t" color="black" opacity="20971f" offset="0,2.2pt"/>
                <v:textbox>
                  <w:txbxContent>
                    <w:p w14:paraId="750552C3" w14:textId="77777777" w:rsidR="006F48EC" w:rsidRPr="00000076" w:rsidRDefault="006F48EC" w:rsidP="00931DA8">
                      <w:pPr>
                        <w:jc w:val="center"/>
                        <w:rPr>
                          <w:color w:val="FFFFFF" w:themeColor="background1"/>
                          <w:sz w:val="24"/>
                          <w:szCs w:val="24"/>
                        </w:rPr>
                      </w:pPr>
                      <w:r w:rsidRPr="00000076">
                        <w:rPr>
                          <w:rFonts w:ascii="Trebuchet MS" w:hAnsi="Trebuchet MS" w:cstheme="minorHAnsi"/>
                          <w:b/>
                          <w:bCs/>
                          <w:color w:val="FFFFFF" w:themeColor="background1"/>
                          <w:sz w:val="28"/>
                          <w:szCs w:val="28"/>
                        </w:rPr>
                        <w:t>PROJET OU ACTION FINANCE DANS LE CADRE DU FONDS AFRICAIN D’APPUI A LA COOPERATION DECENTRALISEE INTERNATIONALE DES COLLECTIVITES TERRITORIALES</w:t>
                      </w:r>
                    </w:p>
                  </w:txbxContent>
                </v:textbox>
              </v:shape>
            </w:pict>
          </mc:Fallback>
        </mc:AlternateContent>
      </w:r>
    </w:p>
    <w:p w14:paraId="02565CDD" w14:textId="07531691" w:rsidR="00931DA8" w:rsidRPr="00000076" w:rsidRDefault="00931DA8" w:rsidP="00931DA8">
      <w:pPr>
        <w:tabs>
          <w:tab w:val="left" w:pos="3660"/>
        </w:tabs>
        <w:spacing w:after="0"/>
        <w:jc w:val="center"/>
        <w:rPr>
          <w:rFonts w:ascii="Trebuchet MS" w:hAnsi="Trebuchet MS" w:cstheme="minorHAnsi"/>
          <w:sz w:val="24"/>
          <w:szCs w:val="24"/>
        </w:rPr>
      </w:pPr>
    </w:p>
    <w:p w14:paraId="46354148" w14:textId="52BA5DC0" w:rsidR="00931DA8" w:rsidRPr="0080363E" w:rsidRDefault="00931DA8" w:rsidP="00931DA8">
      <w:pPr>
        <w:tabs>
          <w:tab w:val="left" w:pos="3660"/>
        </w:tabs>
        <w:spacing w:after="0"/>
        <w:rPr>
          <w:rFonts w:ascii="Trebuchet MS" w:hAnsi="Trebuchet MS"/>
          <w:sz w:val="24"/>
          <w:szCs w:val="24"/>
        </w:rPr>
      </w:pPr>
    </w:p>
    <w:p w14:paraId="04164D71" w14:textId="69AF89DE" w:rsidR="00931DA8" w:rsidRPr="0080363E" w:rsidRDefault="00931DA8" w:rsidP="00931DA8">
      <w:pPr>
        <w:tabs>
          <w:tab w:val="left" w:pos="3660"/>
        </w:tabs>
        <w:spacing w:after="0"/>
        <w:rPr>
          <w:rFonts w:ascii="Trebuchet MS" w:hAnsi="Trebuchet MS"/>
          <w:sz w:val="24"/>
          <w:szCs w:val="24"/>
        </w:rPr>
      </w:pPr>
    </w:p>
    <w:p w14:paraId="66A589D7" w14:textId="77777777" w:rsidR="00931DA8" w:rsidRPr="0080363E" w:rsidRDefault="00931DA8" w:rsidP="00931DA8">
      <w:pPr>
        <w:tabs>
          <w:tab w:val="left" w:pos="3660"/>
        </w:tabs>
        <w:spacing w:after="0"/>
        <w:rPr>
          <w:rFonts w:ascii="Trebuchet MS" w:hAnsi="Trebuchet MS"/>
          <w:sz w:val="24"/>
          <w:szCs w:val="24"/>
        </w:rPr>
      </w:pPr>
    </w:p>
    <w:p w14:paraId="77A5FA3C" w14:textId="77777777" w:rsidR="00931DA8" w:rsidRPr="0080363E" w:rsidRDefault="00931DA8" w:rsidP="00931DA8">
      <w:pPr>
        <w:tabs>
          <w:tab w:val="left" w:pos="3660"/>
        </w:tabs>
        <w:spacing w:after="0"/>
        <w:rPr>
          <w:rFonts w:ascii="Trebuchet MS" w:hAnsi="Trebuchet MS"/>
          <w:sz w:val="24"/>
          <w:szCs w:val="24"/>
        </w:rPr>
      </w:pPr>
    </w:p>
    <w:p w14:paraId="357DB6AD" w14:textId="77777777" w:rsidR="00931DA8" w:rsidRDefault="00931DA8" w:rsidP="00931DA8">
      <w:pPr>
        <w:tabs>
          <w:tab w:val="left" w:pos="3660"/>
        </w:tabs>
        <w:spacing w:after="0"/>
        <w:rPr>
          <w:rFonts w:ascii="Trebuchet MS" w:hAnsi="Trebuchet MS"/>
          <w:sz w:val="24"/>
          <w:szCs w:val="24"/>
        </w:rPr>
      </w:pPr>
    </w:p>
    <w:p w14:paraId="32D5CD76" w14:textId="77777777" w:rsidR="00931DA8" w:rsidRDefault="00931DA8" w:rsidP="00931DA8">
      <w:pPr>
        <w:tabs>
          <w:tab w:val="left" w:pos="3660"/>
        </w:tabs>
        <w:spacing w:after="0"/>
        <w:rPr>
          <w:rFonts w:ascii="Trebuchet MS" w:hAnsi="Trebuchet MS"/>
          <w:sz w:val="24"/>
          <w:szCs w:val="24"/>
        </w:rPr>
      </w:pPr>
    </w:p>
    <w:p w14:paraId="4F37EDB3" w14:textId="77777777" w:rsidR="00931DA8" w:rsidRDefault="00931DA8" w:rsidP="00931DA8">
      <w:pPr>
        <w:tabs>
          <w:tab w:val="left" w:pos="3660"/>
        </w:tabs>
        <w:spacing w:after="0"/>
        <w:rPr>
          <w:rFonts w:ascii="Trebuchet MS" w:hAnsi="Trebuchet MS"/>
          <w:sz w:val="24"/>
          <w:szCs w:val="24"/>
        </w:rPr>
      </w:pPr>
    </w:p>
    <w:p w14:paraId="2FA6D0F5" w14:textId="77777777" w:rsidR="00931DA8" w:rsidRDefault="00931DA8" w:rsidP="00931DA8">
      <w:pPr>
        <w:tabs>
          <w:tab w:val="left" w:pos="3660"/>
        </w:tabs>
        <w:spacing w:after="0"/>
        <w:rPr>
          <w:rFonts w:ascii="Trebuchet MS" w:hAnsi="Trebuchet MS"/>
          <w:sz w:val="24"/>
          <w:szCs w:val="24"/>
        </w:rPr>
      </w:pPr>
    </w:p>
    <w:p w14:paraId="2DAB142E" w14:textId="3ED91C0E" w:rsidR="00931DA8" w:rsidRDefault="00931DA8" w:rsidP="00931DA8">
      <w:pPr>
        <w:tabs>
          <w:tab w:val="left" w:pos="3660"/>
        </w:tabs>
        <w:spacing w:after="0"/>
        <w:rPr>
          <w:rFonts w:ascii="Trebuchet MS" w:hAnsi="Trebuchet MS"/>
          <w:sz w:val="24"/>
          <w:szCs w:val="24"/>
        </w:rPr>
      </w:pPr>
      <w:r>
        <w:rPr>
          <w:rFonts w:ascii="Trebuchet MS" w:hAnsi="Trebuchet MS"/>
          <w:noProof/>
          <w:sz w:val="24"/>
          <w:szCs w:val="24"/>
          <w:lang w:eastAsia="fr-FR"/>
        </w:rPr>
        <mc:AlternateContent>
          <mc:Choice Requires="wps">
            <w:drawing>
              <wp:anchor distT="0" distB="0" distL="114300" distR="114300" simplePos="0" relativeHeight="251834368" behindDoc="0" locked="0" layoutInCell="1" allowOverlap="1" wp14:anchorId="6C8A8570" wp14:editId="3333721F">
                <wp:simplePos x="0" y="0"/>
                <wp:positionH relativeFrom="column">
                  <wp:posOffset>1527810</wp:posOffset>
                </wp:positionH>
                <wp:positionV relativeFrom="paragraph">
                  <wp:posOffset>100330</wp:posOffset>
                </wp:positionV>
                <wp:extent cx="3181350" cy="1028700"/>
                <wp:effectExtent l="95250" t="57150" r="95250" b="114300"/>
                <wp:wrapSquare wrapText="bothSides"/>
                <wp:docPr id="57" name="Zone de texte 57"/>
                <wp:cNvGraphicFramePr/>
                <a:graphic xmlns:a="http://schemas.openxmlformats.org/drawingml/2006/main">
                  <a:graphicData uri="http://schemas.microsoft.com/office/word/2010/wordprocessingShape">
                    <wps:wsp>
                      <wps:cNvSpPr txBox="1"/>
                      <wps:spPr>
                        <a:xfrm>
                          <a:off x="0" y="0"/>
                          <a:ext cx="3181350" cy="1028700"/>
                        </a:xfrm>
                        <a:prstGeom prst="snip2DiagRect">
                          <a:avLst/>
                        </a:prstGeom>
                        <a:solidFill>
                          <a:srgbClr val="C0000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2"/>
                        </a:lnRef>
                        <a:fillRef idx="1">
                          <a:schemeClr val="lt1"/>
                        </a:fillRef>
                        <a:effectRef idx="0">
                          <a:schemeClr val="accent2"/>
                        </a:effectRef>
                        <a:fontRef idx="minor">
                          <a:schemeClr val="dk1"/>
                        </a:fontRef>
                      </wps:style>
                      <wps:txbx>
                        <w:txbxContent>
                          <w:p w14:paraId="39FD1578" w14:textId="77777777" w:rsidR="006F48EC" w:rsidRDefault="006F48EC" w:rsidP="00931DA8">
                            <w:pPr>
                              <w:jc w:val="center"/>
                              <w:rPr>
                                <w:rFonts w:ascii="Trebuchet MS" w:hAnsi="Trebuchet MS"/>
                                <w:b/>
                                <w:bCs/>
                                <w:i/>
                                <w:iCs/>
                                <w:color w:val="FFFFFF" w:themeColor="background1"/>
                              </w:rPr>
                            </w:pPr>
                            <w:r w:rsidRPr="00E73F45">
                              <w:rPr>
                                <w:rFonts w:ascii="Trebuchet MS" w:hAnsi="Trebuchet MS"/>
                                <w:b/>
                                <w:bCs/>
                                <w:i/>
                                <w:iCs/>
                                <w:color w:val="FFFFFF" w:themeColor="background1"/>
                              </w:rPr>
                              <w:t>SITUATION D’AVANCEMENT ARRETEE AU :</w:t>
                            </w:r>
                          </w:p>
                          <w:p w14:paraId="3D2D6D11" w14:textId="37430695" w:rsidR="006F48EC" w:rsidRDefault="006F48EC" w:rsidP="00931DA8">
                            <w:pPr>
                              <w:spacing w:after="0" w:line="240" w:lineRule="auto"/>
                              <w:jc w:val="center"/>
                              <w:rPr>
                                <w:rFonts w:ascii="Trebuchet MS" w:hAnsi="Trebuchet MS"/>
                                <w:b/>
                                <w:bCs/>
                                <w:i/>
                                <w:iCs/>
                                <w:color w:val="FFFFFF" w:themeColor="background1"/>
                              </w:rPr>
                            </w:pPr>
                            <w:r w:rsidRPr="00E73F45">
                              <w:rPr>
                                <w:rFonts w:ascii="Trebuchet MS" w:hAnsi="Trebuchet MS"/>
                                <w:b/>
                                <w:bCs/>
                                <w:i/>
                                <w:iCs/>
                                <w:color w:val="FFFFFF" w:themeColor="background1"/>
                              </w:rPr>
                              <w:t>[</w:t>
                            </w:r>
                            <w:r>
                              <w:rPr>
                                <w:rFonts w:ascii="Trebuchet MS" w:hAnsi="Trebuchet MS"/>
                                <w:b/>
                                <w:bCs/>
                                <w:i/>
                                <w:iCs/>
                                <w:color w:val="FFFFFF" w:themeColor="background1"/>
                              </w:rPr>
                              <w:t>___</w:t>
                            </w:r>
                            <w:r w:rsidRPr="00E73F45">
                              <w:rPr>
                                <w:rFonts w:ascii="Trebuchet MS" w:hAnsi="Trebuchet MS"/>
                                <w:b/>
                                <w:bCs/>
                                <w:i/>
                                <w:iCs/>
                                <w:color w:val="FFFFFF" w:themeColor="background1"/>
                              </w:rPr>
                              <w:t>] [</w:t>
                            </w:r>
                            <w:r>
                              <w:rPr>
                                <w:rFonts w:ascii="Trebuchet MS" w:hAnsi="Trebuchet MS"/>
                                <w:b/>
                                <w:bCs/>
                                <w:i/>
                                <w:iCs/>
                                <w:color w:val="FFFFFF" w:themeColor="background1"/>
                              </w:rPr>
                              <w:t>___</w:t>
                            </w:r>
                            <w:r w:rsidRPr="00E73F45">
                              <w:rPr>
                                <w:rFonts w:ascii="Trebuchet MS" w:hAnsi="Trebuchet MS"/>
                                <w:b/>
                                <w:bCs/>
                                <w:i/>
                                <w:iCs/>
                                <w:color w:val="FFFFFF" w:themeColor="background1"/>
                              </w:rPr>
                              <w:t>] [</w:t>
                            </w:r>
                            <w:r>
                              <w:rPr>
                                <w:rFonts w:ascii="Trebuchet MS" w:hAnsi="Trebuchet MS"/>
                                <w:b/>
                                <w:bCs/>
                                <w:i/>
                                <w:iCs/>
                                <w:color w:val="FFFFFF" w:themeColor="background1"/>
                              </w:rPr>
                              <w:t>_______</w:t>
                            </w:r>
                            <w:r w:rsidRPr="00E73F45">
                              <w:rPr>
                                <w:rFonts w:ascii="Trebuchet MS" w:hAnsi="Trebuchet MS"/>
                                <w:b/>
                                <w:bCs/>
                                <w:i/>
                                <w:iCs/>
                                <w:color w:val="FFFFFF" w:themeColor="background1"/>
                              </w:rPr>
                              <w:t>]</w:t>
                            </w:r>
                          </w:p>
                          <w:p w14:paraId="12BE022A" w14:textId="29D02A44" w:rsidR="006F48EC" w:rsidRPr="00E73F45" w:rsidRDefault="006F48EC" w:rsidP="00931DA8">
                            <w:pPr>
                              <w:spacing w:after="0" w:line="240" w:lineRule="auto"/>
                              <w:rPr>
                                <w:rFonts w:ascii="Trebuchet MS" w:hAnsi="Trebuchet MS"/>
                                <w:color w:val="FFFFFF" w:themeColor="background1"/>
                              </w:rPr>
                            </w:pPr>
                            <w:r>
                              <w:rPr>
                                <w:rFonts w:ascii="Trebuchet MS" w:hAnsi="Trebuchet MS"/>
                                <w:color w:val="FFFFFF" w:themeColor="background1"/>
                              </w:rPr>
                              <w:t xml:space="preserve">                    </w:t>
                            </w:r>
                            <w:r w:rsidRPr="00E73F45">
                              <w:rPr>
                                <w:rFonts w:ascii="Trebuchet MS" w:hAnsi="Trebuchet MS"/>
                                <w:color w:val="FFFFFF" w:themeColor="background1"/>
                              </w:rPr>
                              <w:t xml:space="preserve">Jour  </w:t>
                            </w:r>
                            <w:r>
                              <w:rPr>
                                <w:rFonts w:ascii="Trebuchet MS" w:hAnsi="Trebuchet MS"/>
                                <w:color w:val="FFFFFF" w:themeColor="background1"/>
                              </w:rPr>
                              <w:t xml:space="preserve"> </w:t>
                            </w:r>
                            <w:r w:rsidRPr="00E73F45">
                              <w:rPr>
                                <w:rFonts w:ascii="Trebuchet MS" w:hAnsi="Trebuchet MS"/>
                                <w:color w:val="FFFFFF" w:themeColor="background1"/>
                              </w:rPr>
                              <w:t xml:space="preserve">mois  </w:t>
                            </w:r>
                            <w:r>
                              <w:rPr>
                                <w:rFonts w:ascii="Trebuchet MS" w:hAnsi="Trebuchet MS"/>
                                <w:color w:val="FFFFFF" w:themeColor="background1"/>
                              </w:rPr>
                              <w:t xml:space="preserve">  </w:t>
                            </w:r>
                            <w:r w:rsidRPr="00E73F45">
                              <w:rPr>
                                <w:rFonts w:ascii="Trebuchet MS" w:hAnsi="Trebuchet MS"/>
                                <w:color w:val="FFFFFF" w:themeColor="background1"/>
                              </w:rPr>
                              <w:t xml:space="preserve"> année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A8570" id="Zone de texte 57" o:spid="_x0000_s1062" style="position:absolute;margin-left:120.3pt;margin-top:7.9pt;width:250.5pt;height:81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181350,1028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" adj="-11796480,,5400" path="m,l3009897,r171453,171453l3181350,1028700r,l171453,1028700,,857247,,xe" fillcolor="#c00000" stroked="f" strokeweight="1pt">
                <v:stroke joinstyle="miter"/>
                <v:shadow on="t" color="black" opacity="20971f" offset="0,2.2pt"/>
                <v:formulas/>
                <v:path arrowok="t" o:connecttype="custom" o:connectlocs="0,0;3009897,0;3181350,171453;3181350,1028700;3181350,1028700;171453,1028700;0,857247;0,0" o:connectangles="0,0,0,0,0,0,0,0" textboxrect="0,0,3181350,1028700"/>
                <v:textbox>
                  <w:txbxContent>
                    <w:p w14:paraId="39FD1578" w14:textId="77777777" w:rsidR="006F48EC" w:rsidRDefault="006F48EC" w:rsidP="00931DA8">
                      <w:pPr>
                        <w:jc w:val="center"/>
                        <w:rPr>
                          <w:rFonts w:ascii="Trebuchet MS" w:hAnsi="Trebuchet MS"/>
                          <w:b/>
                          <w:bCs/>
                          <w:i/>
                          <w:iCs/>
                          <w:color w:val="FFFFFF" w:themeColor="background1"/>
                        </w:rPr>
                      </w:pPr>
                      <w:r w:rsidRPr="00E73F45">
                        <w:rPr>
                          <w:rFonts w:ascii="Trebuchet MS" w:hAnsi="Trebuchet MS"/>
                          <w:b/>
                          <w:bCs/>
                          <w:i/>
                          <w:iCs/>
                          <w:color w:val="FFFFFF" w:themeColor="background1"/>
                        </w:rPr>
                        <w:t>SITUATION D’AVANCEMENT ARRETEE AU :</w:t>
                      </w:r>
                    </w:p>
                    <w:p w14:paraId="3D2D6D11" w14:textId="37430695" w:rsidR="006F48EC" w:rsidRDefault="006F48EC" w:rsidP="00931DA8">
                      <w:pPr>
                        <w:spacing w:after="0" w:line="240" w:lineRule="auto"/>
                        <w:jc w:val="center"/>
                        <w:rPr>
                          <w:rFonts w:ascii="Trebuchet MS" w:hAnsi="Trebuchet MS"/>
                          <w:b/>
                          <w:bCs/>
                          <w:i/>
                          <w:iCs/>
                          <w:color w:val="FFFFFF" w:themeColor="background1"/>
                        </w:rPr>
                      </w:pPr>
                      <w:r w:rsidRPr="00E73F45">
                        <w:rPr>
                          <w:rFonts w:ascii="Trebuchet MS" w:hAnsi="Trebuchet MS"/>
                          <w:b/>
                          <w:bCs/>
                          <w:i/>
                          <w:iCs/>
                          <w:color w:val="FFFFFF" w:themeColor="background1"/>
                        </w:rPr>
                        <w:t>[</w:t>
                      </w:r>
                      <w:r>
                        <w:rPr>
                          <w:rFonts w:ascii="Trebuchet MS" w:hAnsi="Trebuchet MS"/>
                          <w:b/>
                          <w:bCs/>
                          <w:i/>
                          <w:iCs/>
                          <w:color w:val="FFFFFF" w:themeColor="background1"/>
                        </w:rPr>
                        <w:t>___</w:t>
                      </w:r>
                      <w:r w:rsidRPr="00E73F45">
                        <w:rPr>
                          <w:rFonts w:ascii="Trebuchet MS" w:hAnsi="Trebuchet MS"/>
                          <w:b/>
                          <w:bCs/>
                          <w:i/>
                          <w:iCs/>
                          <w:color w:val="FFFFFF" w:themeColor="background1"/>
                        </w:rPr>
                        <w:t>] [</w:t>
                      </w:r>
                      <w:r>
                        <w:rPr>
                          <w:rFonts w:ascii="Trebuchet MS" w:hAnsi="Trebuchet MS"/>
                          <w:b/>
                          <w:bCs/>
                          <w:i/>
                          <w:iCs/>
                          <w:color w:val="FFFFFF" w:themeColor="background1"/>
                        </w:rPr>
                        <w:t>___</w:t>
                      </w:r>
                      <w:r w:rsidRPr="00E73F45">
                        <w:rPr>
                          <w:rFonts w:ascii="Trebuchet MS" w:hAnsi="Trebuchet MS"/>
                          <w:b/>
                          <w:bCs/>
                          <w:i/>
                          <w:iCs/>
                          <w:color w:val="FFFFFF" w:themeColor="background1"/>
                        </w:rPr>
                        <w:t>] [</w:t>
                      </w:r>
                      <w:r>
                        <w:rPr>
                          <w:rFonts w:ascii="Trebuchet MS" w:hAnsi="Trebuchet MS"/>
                          <w:b/>
                          <w:bCs/>
                          <w:i/>
                          <w:iCs/>
                          <w:color w:val="FFFFFF" w:themeColor="background1"/>
                        </w:rPr>
                        <w:t>_______</w:t>
                      </w:r>
                      <w:r w:rsidRPr="00E73F45">
                        <w:rPr>
                          <w:rFonts w:ascii="Trebuchet MS" w:hAnsi="Trebuchet MS"/>
                          <w:b/>
                          <w:bCs/>
                          <w:i/>
                          <w:iCs/>
                          <w:color w:val="FFFFFF" w:themeColor="background1"/>
                        </w:rPr>
                        <w:t>]</w:t>
                      </w:r>
                    </w:p>
                    <w:p w14:paraId="12BE022A" w14:textId="29D02A44" w:rsidR="006F48EC" w:rsidRPr="00E73F45" w:rsidRDefault="006F48EC" w:rsidP="00931DA8">
                      <w:pPr>
                        <w:spacing w:after="0" w:line="240" w:lineRule="auto"/>
                        <w:rPr>
                          <w:rFonts w:ascii="Trebuchet MS" w:hAnsi="Trebuchet MS"/>
                          <w:color w:val="FFFFFF" w:themeColor="background1"/>
                        </w:rPr>
                      </w:pPr>
                      <w:r>
                        <w:rPr>
                          <w:rFonts w:ascii="Trebuchet MS" w:hAnsi="Trebuchet MS"/>
                          <w:color w:val="FFFFFF" w:themeColor="background1"/>
                        </w:rPr>
                        <w:t xml:space="preserve">                    </w:t>
                      </w:r>
                      <w:r w:rsidRPr="00E73F45">
                        <w:rPr>
                          <w:rFonts w:ascii="Trebuchet MS" w:hAnsi="Trebuchet MS"/>
                          <w:color w:val="FFFFFF" w:themeColor="background1"/>
                        </w:rPr>
                        <w:t xml:space="preserve">Jour  </w:t>
                      </w:r>
                      <w:r>
                        <w:rPr>
                          <w:rFonts w:ascii="Trebuchet MS" w:hAnsi="Trebuchet MS"/>
                          <w:color w:val="FFFFFF" w:themeColor="background1"/>
                        </w:rPr>
                        <w:t xml:space="preserve"> </w:t>
                      </w:r>
                      <w:r w:rsidRPr="00E73F45">
                        <w:rPr>
                          <w:rFonts w:ascii="Trebuchet MS" w:hAnsi="Trebuchet MS"/>
                          <w:color w:val="FFFFFF" w:themeColor="background1"/>
                        </w:rPr>
                        <w:t xml:space="preserve">mois  </w:t>
                      </w:r>
                      <w:r>
                        <w:rPr>
                          <w:rFonts w:ascii="Trebuchet MS" w:hAnsi="Trebuchet MS"/>
                          <w:color w:val="FFFFFF" w:themeColor="background1"/>
                        </w:rPr>
                        <w:t xml:space="preserve">  </w:t>
                      </w:r>
                      <w:r w:rsidRPr="00E73F45">
                        <w:rPr>
                          <w:rFonts w:ascii="Trebuchet MS" w:hAnsi="Trebuchet MS"/>
                          <w:color w:val="FFFFFF" w:themeColor="background1"/>
                        </w:rPr>
                        <w:t xml:space="preserve"> année</w:t>
                      </w:r>
                    </w:p>
                  </w:txbxContent>
                </v:textbox>
                <w10:wrap type="square"/>
              </v:shape>
            </w:pict>
          </mc:Fallback>
        </mc:AlternateContent>
      </w:r>
    </w:p>
    <w:p w14:paraId="17320600" w14:textId="623C5015" w:rsidR="00931DA8" w:rsidRDefault="00931DA8" w:rsidP="00931DA8">
      <w:pPr>
        <w:tabs>
          <w:tab w:val="left" w:pos="3660"/>
        </w:tabs>
        <w:spacing w:after="0"/>
        <w:ind w:firstLine="2832"/>
        <w:rPr>
          <w:rFonts w:ascii="Trebuchet MS" w:hAnsi="Trebuchet MS"/>
          <w:sz w:val="24"/>
          <w:szCs w:val="24"/>
        </w:rPr>
      </w:pPr>
    </w:p>
    <w:p w14:paraId="751CE6F1" w14:textId="77777777" w:rsidR="00931DA8" w:rsidRDefault="00931DA8" w:rsidP="00931DA8">
      <w:pPr>
        <w:tabs>
          <w:tab w:val="left" w:pos="3660"/>
        </w:tabs>
        <w:spacing w:after="0"/>
        <w:rPr>
          <w:rFonts w:ascii="Trebuchet MS" w:hAnsi="Trebuchet MS"/>
          <w:sz w:val="24"/>
          <w:szCs w:val="24"/>
        </w:rPr>
      </w:pPr>
    </w:p>
    <w:p w14:paraId="70D4AD8C" w14:textId="77777777" w:rsidR="00931DA8" w:rsidRDefault="00931DA8" w:rsidP="00931DA8">
      <w:pPr>
        <w:tabs>
          <w:tab w:val="left" w:pos="3660"/>
        </w:tabs>
        <w:spacing w:after="0"/>
        <w:rPr>
          <w:rFonts w:ascii="Trebuchet MS" w:hAnsi="Trebuchet MS"/>
          <w:sz w:val="24"/>
          <w:szCs w:val="24"/>
        </w:rPr>
      </w:pPr>
    </w:p>
    <w:p w14:paraId="7703880B" w14:textId="77777777" w:rsidR="00931DA8" w:rsidRPr="0080363E" w:rsidRDefault="00931DA8" w:rsidP="00931DA8">
      <w:pPr>
        <w:pStyle w:val="Paragraphedeliste"/>
        <w:numPr>
          <w:ilvl w:val="0"/>
          <w:numId w:val="37"/>
        </w:numPr>
        <w:spacing w:before="0" w:after="0" w:line="240" w:lineRule="auto"/>
        <w:rPr>
          <w:rFonts w:ascii="Trebuchet MS" w:hAnsi="Trebuchet MS" w:cs="Arial"/>
          <w:b/>
          <w:bCs/>
          <w:color w:val="0070C0"/>
          <w:sz w:val="24"/>
          <w:szCs w:val="24"/>
          <w:lang w:eastAsia="ar-SA"/>
        </w:rPr>
      </w:pPr>
      <w:r w:rsidRPr="0080363E">
        <w:rPr>
          <w:rFonts w:ascii="Trebuchet MS" w:hAnsi="Trebuchet MS" w:cs="Arial"/>
          <w:b/>
          <w:bCs/>
          <w:color w:val="0070C0"/>
          <w:sz w:val="24"/>
          <w:szCs w:val="24"/>
          <w:lang w:eastAsia="ar-SA"/>
        </w:rPr>
        <w:t>PRESENTATION DU PROJET :</w:t>
      </w:r>
    </w:p>
    <w:tbl>
      <w:tblPr>
        <w:tblStyle w:val="TableauGrille1Clair-Accentuation5"/>
        <w:tblpPr w:leftFromText="141" w:rightFromText="141" w:vertAnchor="text" w:horzAnchor="margin" w:tblpY="656"/>
        <w:tblW w:w="9629" w:type="dxa"/>
        <w:tblLayout w:type="fixed"/>
        <w:tblLook w:val="04A0" w:firstRow="1" w:lastRow="0" w:firstColumn="1" w:lastColumn="0" w:noHBand="0" w:noVBand="1"/>
      </w:tblPr>
      <w:tblGrid>
        <w:gridCol w:w="1917"/>
        <w:gridCol w:w="3030"/>
        <w:gridCol w:w="3543"/>
        <w:gridCol w:w="1139"/>
      </w:tblGrid>
      <w:tr w:rsidR="00931DA8" w:rsidRPr="0080363E" w14:paraId="1E41AE6B" w14:textId="77777777" w:rsidTr="0005304D">
        <w:trPr>
          <w:cnfStyle w:val="100000000000" w:firstRow="1" w:lastRow="0" w:firstColumn="0" w:lastColumn="0" w:oddVBand="0" w:evenVBand="0" w:oddHBand="0" w:evenHBand="0" w:firstRowFirstColumn="0" w:firstRowLastColumn="0" w:lastRowFirstColumn="0" w:lastRowLastColumn="0"/>
          <w:trHeight w:val="679"/>
        </w:trPr>
        <w:tc>
          <w:tcPr>
            <w:cnfStyle w:val="001000000000" w:firstRow="0" w:lastRow="0" w:firstColumn="1" w:lastColumn="0" w:oddVBand="0" w:evenVBand="0" w:oddHBand="0" w:evenHBand="0" w:firstRowFirstColumn="0" w:firstRowLastColumn="0" w:lastRowFirstColumn="0" w:lastRowLastColumn="0"/>
            <w:tcW w:w="9629" w:type="dxa"/>
            <w:gridSpan w:val="4"/>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5D86FA6A" w14:textId="77777777" w:rsidR="00931DA8" w:rsidRPr="0080363E" w:rsidRDefault="00931DA8" w:rsidP="0005304D">
            <w:pPr>
              <w:autoSpaceDE w:val="0"/>
              <w:autoSpaceDN w:val="0"/>
              <w:adjustRightInd w:val="0"/>
              <w:jc w:val="center"/>
              <w:rPr>
                <w:rFonts w:ascii="Trebuchet MS" w:hAnsi="Trebuchet MS" w:cs="LiberationSans"/>
                <w:b w:val="0"/>
                <w:bCs w:val="0"/>
                <w:sz w:val="24"/>
                <w:szCs w:val="24"/>
              </w:rPr>
            </w:pPr>
            <w:r>
              <w:rPr>
                <w:rFonts w:ascii="Trebuchet MS" w:hAnsi="Trebuchet MS" w:cs="LiberationSans"/>
                <w:sz w:val="24"/>
                <w:szCs w:val="24"/>
              </w:rPr>
              <w:t>DONNEES DE CADRAGE</w:t>
            </w:r>
          </w:p>
        </w:tc>
      </w:tr>
      <w:tr w:rsidR="00931DA8" w:rsidRPr="0080363E" w14:paraId="279BA220" w14:textId="77777777" w:rsidTr="0005304D">
        <w:trPr>
          <w:trHeight w:val="824"/>
        </w:trPr>
        <w:tc>
          <w:tcPr>
            <w:cnfStyle w:val="001000000000" w:firstRow="0" w:lastRow="0" w:firstColumn="1" w:lastColumn="0" w:oddVBand="0" w:evenVBand="0" w:oddHBand="0" w:evenHBand="0" w:firstRowFirstColumn="0" w:firstRowLastColumn="0" w:lastRowFirstColumn="0" w:lastRowLastColumn="0"/>
            <w:tcW w:w="1917"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58CD06A7" w14:textId="77777777" w:rsidR="00931DA8" w:rsidRPr="0080363E" w:rsidRDefault="00931DA8" w:rsidP="0005304D">
            <w:pPr>
              <w:jc w:val="center"/>
              <w:rPr>
                <w:rFonts w:ascii="Trebuchet MS" w:hAnsi="Trebuchet MS"/>
                <w:b w:val="0"/>
                <w:bCs w:val="0"/>
                <w:color w:val="222222"/>
                <w:sz w:val="24"/>
                <w:szCs w:val="24"/>
              </w:rPr>
            </w:pPr>
            <w:r w:rsidRPr="0080363E">
              <w:rPr>
                <w:rFonts w:ascii="Trebuchet MS" w:hAnsi="Trebuchet MS"/>
                <w:color w:val="222222"/>
                <w:sz w:val="24"/>
                <w:szCs w:val="24"/>
              </w:rPr>
              <w:t>Intitulé du projet</w:t>
            </w:r>
          </w:p>
        </w:tc>
        <w:tc>
          <w:tcPr>
            <w:tcW w:w="7712" w:type="dxa"/>
            <w:gridSpan w:val="3"/>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4C850EF5" w14:textId="77777777" w:rsidR="00931DA8" w:rsidRPr="0080363E" w:rsidRDefault="00931DA8" w:rsidP="0005304D">
            <w:pPr>
              <w:ind w:left="360"/>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sz w:val="24"/>
                <w:szCs w:val="24"/>
              </w:rPr>
            </w:pPr>
          </w:p>
        </w:tc>
      </w:tr>
      <w:tr w:rsidR="00931DA8" w:rsidRPr="0080363E" w14:paraId="2D58D6D7" w14:textId="77777777" w:rsidTr="0005304D">
        <w:trPr>
          <w:trHeight w:val="1133"/>
        </w:trPr>
        <w:tc>
          <w:tcPr>
            <w:cnfStyle w:val="001000000000" w:firstRow="0" w:lastRow="0" w:firstColumn="1" w:lastColumn="0" w:oddVBand="0" w:evenVBand="0" w:oddHBand="0" w:evenHBand="0" w:firstRowFirstColumn="0" w:firstRowLastColumn="0" w:lastRowFirstColumn="0" w:lastRowLastColumn="0"/>
            <w:tcW w:w="1917"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18A7664A" w14:textId="77777777" w:rsidR="00931DA8" w:rsidRDefault="00931DA8" w:rsidP="0005304D">
            <w:pPr>
              <w:jc w:val="center"/>
              <w:rPr>
                <w:rFonts w:ascii="Trebuchet MS" w:hAnsi="Trebuchet MS"/>
                <w:color w:val="222222"/>
                <w:sz w:val="24"/>
                <w:szCs w:val="24"/>
              </w:rPr>
            </w:pPr>
          </w:p>
          <w:p w14:paraId="690BF55B" w14:textId="77777777" w:rsidR="00931DA8" w:rsidRPr="0080363E" w:rsidRDefault="00931DA8" w:rsidP="0005304D">
            <w:pPr>
              <w:jc w:val="center"/>
              <w:rPr>
                <w:rFonts w:ascii="Trebuchet MS" w:hAnsi="Trebuchet MS"/>
                <w:b w:val="0"/>
                <w:bCs w:val="0"/>
                <w:color w:val="222222"/>
                <w:sz w:val="24"/>
                <w:szCs w:val="24"/>
              </w:rPr>
            </w:pPr>
            <w:r w:rsidRPr="0080363E">
              <w:rPr>
                <w:rFonts w:ascii="Trebuchet MS" w:hAnsi="Trebuchet MS"/>
                <w:color w:val="222222"/>
                <w:sz w:val="24"/>
                <w:szCs w:val="24"/>
              </w:rPr>
              <w:t>Partenaires</w:t>
            </w:r>
          </w:p>
        </w:tc>
        <w:tc>
          <w:tcPr>
            <w:tcW w:w="7712" w:type="dxa"/>
            <w:gridSpan w:val="3"/>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0AD0810C" w14:textId="77777777" w:rsidR="00931DA8" w:rsidRDefault="00931DA8" w:rsidP="00931DA8">
            <w:pPr>
              <w:pStyle w:val="Paragraphedeliste"/>
              <w:numPr>
                <w:ilvl w:val="0"/>
                <w:numId w:val="39"/>
              </w:numPr>
              <w:jc w:val="both"/>
              <w:cnfStyle w:val="000000000000" w:firstRow="0" w:lastRow="0" w:firstColumn="0" w:lastColumn="0" w:oddVBand="0" w:evenVBand="0" w:oddHBand="0" w:evenHBand="0" w:firstRowFirstColumn="0" w:firstRowLastColumn="0" w:lastRowFirstColumn="0" w:lastRowLastColumn="0"/>
              <w:rPr>
                <w:rFonts w:ascii="Trebuchet MS" w:hAnsi="Trebuchet MS"/>
                <w:color w:val="222222"/>
                <w:sz w:val="24"/>
                <w:szCs w:val="24"/>
              </w:rPr>
            </w:pPr>
          </w:p>
          <w:p w14:paraId="7BF36CCB" w14:textId="77777777" w:rsidR="00931DA8" w:rsidRDefault="00931DA8" w:rsidP="00931DA8">
            <w:pPr>
              <w:pStyle w:val="Paragraphedeliste"/>
              <w:numPr>
                <w:ilvl w:val="0"/>
                <w:numId w:val="39"/>
              </w:numPr>
              <w:jc w:val="both"/>
              <w:cnfStyle w:val="000000000000" w:firstRow="0" w:lastRow="0" w:firstColumn="0" w:lastColumn="0" w:oddVBand="0" w:evenVBand="0" w:oddHBand="0" w:evenHBand="0" w:firstRowFirstColumn="0" w:firstRowLastColumn="0" w:lastRowFirstColumn="0" w:lastRowLastColumn="0"/>
              <w:rPr>
                <w:rFonts w:ascii="Trebuchet MS" w:hAnsi="Trebuchet MS"/>
                <w:color w:val="222222"/>
                <w:sz w:val="24"/>
                <w:szCs w:val="24"/>
              </w:rPr>
            </w:pPr>
          </w:p>
          <w:p w14:paraId="44A193DE" w14:textId="77777777" w:rsidR="00931DA8" w:rsidRDefault="00931DA8" w:rsidP="00931DA8">
            <w:pPr>
              <w:pStyle w:val="Paragraphedeliste"/>
              <w:numPr>
                <w:ilvl w:val="0"/>
                <w:numId w:val="39"/>
              </w:numPr>
              <w:jc w:val="both"/>
              <w:cnfStyle w:val="000000000000" w:firstRow="0" w:lastRow="0" w:firstColumn="0" w:lastColumn="0" w:oddVBand="0" w:evenVBand="0" w:oddHBand="0" w:evenHBand="0" w:firstRowFirstColumn="0" w:firstRowLastColumn="0" w:lastRowFirstColumn="0" w:lastRowLastColumn="0"/>
              <w:rPr>
                <w:rFonts w:ascii="Trebuchet MS" w:hAnsi="Trebuchet MS"/>
                <w:color w:val="222222"/>
                <w:sz w:val="24"/>
                <w:szCs w:val="24"/>
              </w:rPr>
            </w:pPr>
          </w:p>
          <w:p w14:paraId="05B289B0" w14:textId="77777777" w:rsidR="00931DA8" w:rsidRPr="00A04DB5" w:rsidRDefault="00931DA8" w:rsidP="0005304D">
            <w:pPr>
              <w:jc w:val="both"/>
              <w:cnfStyle w:val="000000000000" w:firstRow="0" w:lastRow="0" w:firstColumn="0" w:lastColumn="0" w:oddVBand="0" w:evenVBand="0" w:oddHBand="0" w:evenHBand="0" w:firstRowFirstColumn="0" w:firstRowLastColumn="0" w:lastRowFirstColumn="0" w:lastRowLastColumn="0"/>
              <w:rPr>
                <w:rFonts w:ascii="Trebuchet MS" w:hAnsi="Trebuchet MS"/>
                <w:color w:val="222222"/>
                <w:sz w:val="24"/>
                <w:szCs w:val="24"/>
              </w:rPr>
            </w:pPr>
          </w:p>
        </w:tc>
      </w:tr>
      <w:tr w:rsidR="00931DA8" w:rsidRPr="0080363E" w14:paraId="5C432EC6" w14:textId="77777777" w:rsidTr="0005304D">
        <w:trPr>
          <w:trHeight w:val="961"/>
        </w:trPr>
        <w:tc>
          <w:tcPr>
            <w:cnfStyle w:val="001000000000" w:firstRow="0" w:lastRow="0" w:firstColumn="1" w:lastColumn="0" w:oddVBand="0" w:evenVBand="0" w:oddHBand="0" w:evenHBand="0" w:firstRowFirstColumn="0" w:firstRowLastColumn="0" w:lastRowFirstColumn="0" w:lastRowLastColumn="0"/>
            <w:tcW w:w="1917"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4436CEE5" w14:textId="77777777" w:rsidR="00931DA8" w:rsidRDefault="00931DA8" w:rsidP="0005304D">
            <w:pPr>
              <w:jc w:val="center"/>
              <w:rPr>
                <w:rFonts w:ascii="Trebuchet MS" w:hAnsi="Trebuchet MS"/>
                <w:color w:val="222222"/>
                <w:sz w:val="24"/>
                <w:szCs w:val="24"/>
              </w:rPr>
            </w:pPr>
          </w:p>
          <w:p w14:paraId="05AC0A66" w14:textId="77777777" w:rsidR="00931DA8" w:rsidRDefault="00931DA8" w:rsidP="0005304D">
            <w:pPr>
              <w:jc w:val="center"/>
              <w:rPr>
                <w:rFonts w:ascii="Trebuchet MS" w:hAnsi="Trebuchet MS"/>
                <w:color w:val="222222"/>
                <w:sz w:val="24"/>
                <w:szCs w:val="24"/>
              </w:rPr>
            </w:pPr>
          </w:p>
          <w:p w14:paraId="3417B16A" w14:textId="77777777" w:rsidR="00931DA8" w:rsidRDefault="00931DA8" w:rsidP="0005304D">
            <w:pPr>
              <w:jc w:val="center"/>
              <w:rPr>
                <w:rFonts w:ascii="Trebuchet MS" w:hAnsi="Trebuchet MS"/>
                <w:color w:val="222222"/>
                <w:sz w:val="24"/>
                <w:szCs w:val="24"/>
              </w:rPr>
            </w:pPr>
          </w:p>
          <w:p w14:paraId="0BFDF87E" w14:textId="77777777" w:rsidR="00931DA8" w:rsidRPr="0080363E" w:rsidRDefault="00931DA8" w:rsidP="0005304D">
            <w:pPr>
              <w:jc w:val="center"/>
              <w:rPr>
                <w:rFonts w:ascii="Trebuchet MS" w:hAnsi="Trebuchet MS"/>
                <w:b w:val="0"/>
                <w:bCs w:val="0"/>
                <w:color w:val="222222"/>
                <w:sz w:val="24"/>
                <w:szCs w:val="24"/>
              </w:rPr>
            </w:pPr>
            <w:r w:rsidRPr="0080363E">
              <w:rPr>
                <w:rFonts w:ascii="Trebuchet MS" w:hAnsi="Trebuchet MS"/>
                <w:color w:val="222222"/>
                <w:sz w:val="24"/>
                <w:szCs w:val="24"/>
              </w:rPr>
              <w:t>Objectifs</w:t>
            </w:r>
          </w:p>
        </w:tc>
        <w:tc>
          <w:tcPr>
            <w:tcW w:w="7712" w:type="dxa"/>
            <w:gridSpan w:val="3"/>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2932AA1B"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17B4875B"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03B974B8"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7CBF7555"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58052A73"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593A5F42"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2F654CE1" w14:textId="77777777" w:rsidR="00931DA8" w:rsidRPr="0080363E"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tc>
      </w:tr>
      <w:tr w:rsidR="00931DA8" w:rsidRPr="0080363E" w14:paraId="654C2C49" w14:textId="77777777" w:rsidTr="0005304D">
        <w:tc>
          <w:tcPr>
            <w:cnfStyle w:val="001000000000" w:firstRow="0" w:lastRow="0" w:firstColumn="1" w:lastColumn="0" w:oddVBand="0" w:evenVBand="0" w:oddHBand="0" w:evenHBand="0" w:firstRowFirstColumn="0" w:firstRowLastColumn="0" w:lastRowFirstColumn="0" w:lastRowLastColumn="0"/>
            <w:tcW w:w="1917"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1866565F" w14:textId="77777777" w:rsidR="00931DA8" w:rsidRDefault="00931DA8" w:rsidP="0005304D">
            <w:pPr>
              <w:jc w:val="center"/>
              <w:rPr>
                <w:rFonts w:ascii="Trebuchet MS" w:hAnsi="Trebuchet MS"/>
                <w:color w:val="222222"/>
                <w:sz w:val="24"/>
                <w:szCs w:val="24"/>
              </w:rPr>
            </w:pPr>
          </w:p>
          <w:p w14:paraId="290C3854" w14:textId="77777777" w:rsidR="00931DA8" w:rsidRDefault="00931DA8" w:rsidP="0005304D">
            <w:pPr>
              <w:jc w:val="center"/>
              <w:rPr>
                <w:rFonts w:ascii="Trebuchet MS" w:hAnsi="Trebuchet MS"/>
                <w:color w:val="222222"/>
                <w:sz w:val="24"/>
                <w:szCs w:val="24"/>
              </w:rPr>
            </w:pPr>
          </w:p>
          <w:p w14:paraId="54D9C2BC" w14:textId="77777777" w:rsidR="00931DA8" w:rsidRDefault="00931DA8" w:rsidP="0005304D">
            <w:pPr>
              <w:jc w:val="center"/>
              <w:rPr>
                <w:rFonts w:ascii="Trebuchet MS" w:hAnsi="Trebuchet MS"/>
                <w:color w:val="222222"/>
                <w:sz w:val="24"/>
                <w:szCs w:val="24"/>
              </w:rPr>
            </w:pPr>
          </w:p>
          <w:p w14:paraId="4110866E" w14:textId="77777777" w:rsidR="00931DA8" w:rsidRDefault="00931DA8" w:rsidP="0005304D">
            <w:pPr>
              <w:jc w:val="center"/>
              <w:rPr>
                <w:rFonts w:ascii="Trebuchet MS" w:hAnsi="Trebuchet MS"/>
                <w:color w:val="222222"/>
                <w:sz w:val="24"/>
                <w:szCs w:val="24"/>
              </w:rPr>
            </w:pPr>
          </w:p>
          <w:p w14:paraId="32020586" w14:textId="77777777" w:rsidR="00931DA8" w:rsidRDefault="00931DA8" w:rsidP="0005304D">
            <w:pPr>
              <w:jc w:val="center"/>
              <w:rPr>
                <w:rFonts w:ascii="Trebuchet MS" w:hAnsi="Trebuchet MS"/>
                <w:color w:val="222222"/>
                <w:sz w:val="24"/>
                <w:szCs w:val="24"/>
              </w:rPr>
            </w:pPr>
          </w:p>
          <w:p w14:paraId="129ABE2C" w14:textId="77777777" w:rsidR="00931DA8" w:rsidRPr="0080363E" w:rsidRDefault="00931DA8" w:rsidP="0005304D">
            <w:pPr>
              <w:jc w:val="center"/>
              <w:rPr>
                <w:rFonts w:ascii="Trebuchet MS" w:hAnsi="Trebuchet MS"/>
                <w:b w:val="0"/>
                <w:bCs w:val="0"/>
                <w:color w:val="222222"/>
                <w:sz w:val="24"/>
                <w:szCs w:val="24"/>
              </w:rPr>
            </w:pPr>
            <w:r w:rsidRPr="0080363E">
              <w:rPr>
                <w:rFonts w:ascii="Trebuchet MS" w:hAnsi="Trebuchet MS"/>
                <w:color w:val="222222"/>
                <w:sz w:val="24"/>
                <w:szCs w:val="24"/>
              </w:rPr>
              <w:t>Activités</w:t>
            </w:r>
            <w:r>
              <w:rPr>
                <w:rFonts w:ascii="Trebuchet MS" w:hAnsi="Trebuchet MS"/>
                <w:color w:val="222222"/>
                <w:sz w:val="24"/>
                <w:szCs w:val="24"/>
              </w:rPr>
              <w:t xml:space="preserve"> prévues</w:t>
            </w:r>
          </w:p>
        </w:tc>
        <w:tc>
          <w:tcPr>
            <w:tcW w:w="7712" w:type="dxa"/>
            <w:gridSpan w:val="3"/>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557E6551" w14:textId="77777777" w:rsidR="00931DA8" w:rsidRDefault="00931DA8" w:rsidP="0005304D">
            <w:pPr>
              <w:pStyle w:val="Normal1"/>
              <w:ind w:left="-74"/>
              <w:jc w:val="both"/>
              <w:cnfStyle w:val="000000000000" w:firstRow="0" w:lastRow="0" w:firstColumn="0" w:lastColumn="0" w:oddVBand="0" w:evenVBand="0" w:oddHBand="0" w:evenHBand="0" w:firstRowFirstColumn="0" w:firstRowLastColumn="0" w:lastRowFirstColumn="0" w:lastRowLastColumn="0"/>
              <w:rPr>
                <w:rFonts w:ascii="Trebuchet MS" w:hAnsi="Trebuchet MS"/>
                <w:color w:val="E36C09"/>
                <w:sz w:val="24"/>
                <w:szCs w:val="24"/>
              </w:rPr>
            </w:pPr>
          </w:p>
          <w:p w14:paraId="6D01AB44"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74143D8C"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478A08CA"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157FFAA3"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69BEFD1A"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5F00CFFF"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3D3845A6"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32D4CD3E"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28D2987E"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3230F2DD"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1AE1E101"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6681993C"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14E083A4" w14:textId="77777777" w:rsidR="00931DA8" w:rsidRDefault="00931DA8" w:rsidP="00931DA8">
            <w:pPr>
              <w:pStyle w:val="Normal1"/>
              <w:numPr>
                <w:ilvl w:val="0"/>
                <w:numId w:val="38"/>
              </w:numPr>
              <w:jc w:val="both"/>
              <w:cnfStyle w:val="000000000000" w:firstRow="0" w:lastRow="0" w:firstColumn="0" w:lastColumn="0" w:oddVBand="0" w:evenVBand="0" w:oddHBand="0" w:evenHBand="0" w:firstRowFirstColumn="0" w:firstRowLastColumn="0" w:lastRowFirstColumn="0" w:lastRowLastColumn="0"/>
              <w:rPr>
                <w:rFonts w:ascii="Trebuchet MS" w:hAnsi="Trebuchet MS"/>
                <w:b/>
                <w:i/>
                <w:sz w:val="24"/>
                <w:szCs w:val="24"/>
              </w:rPr>
            </w:pPr>
          </w:p>
          <w:p w14:paraId="0426F330" w14:textId="77777777" w:rsidR="00931DA8" w:rsidRPr="0080363E" w:rsidRDefault="00931DA8" w:rsidP="00931DA8">
            <w:pPr>
              <w:pStyle w:val="Normal1"/>
              <w:numPr>
                <w:ilvl w:val="0"/>
                <w:numId w:val="36"/>
              </w:numPr>
              <w:ind w:left="210" w:hanging="142"/>
              <w:jc w:val="both"/>
              <w:cnfStyle w:val="000000000000" w:firstRow="0" w:lastRow="0" w:firstColumn="0" w:lastColumn="0" w:oddVBand="0" w:evenVBand="0" w:oddHBand="0" w:evenHBand="0" w:firstRowFirstColumn="0" w:firstRowLastColumn="0" w:lastRowFirstColumn="0" w:lastRowLastColumn="0"/>
              <w:rPr>
                <w:rFonts w:ascii="Trebuchet MS" w:hAnsi="Trebuchet MS"/>
                <w:color w:val="E36C09"/>
                <w:sz w:val="24"/>
                <w:szCs w:val="24"/>
              </w:rPr>
            </w:pPr>
            <w:r w:rsidRPr="0080363E">
              <w:rPr>
                <w:rFonts w:ascii="Trebuchet MS" w:hAnsi="Trebuchet MS"/>
                <w:color w:val="E36C09"/>
                <w:sz w:val="24"/>
                <w:szCs w:val="24"/>
              </w:rPr>
              <w:t xml:space="preserve"> </w:t>
            </w:r>
          </w:p>
        </w:tc>
      </w:tr>
      <w:tr w:rsidR="00931DA8" w:rsidRPr="0080363E" w14:paraId="5A220036" w14:textId="77777777" w:rsidTr="0005304D">
        <w:trPr>
          <w:trHeight w:val="471"/>
        </w:trPr>
        <w:tc>
          <w:tcPr>
            <w:cnfStyle w:val="001000000000" w:firstRow="0" w:lastRow="0" w:firstColumn="1" w:lastColumn="0" w:oddVBand="0" w:evenVBand="0" w:oddHBand="0" w:evenHBand="0" w:firstRowFirstColumn="0" w:firstRowLastColumn="0" w:lastRowFirstColumn="0" w:lastRowLastColumn="0"/>
            <w:tcW w:w="1917" w:type="dxa"/>
            <w:vMerge w:val="restart"/>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364BE109" w14:textId="77777777" w:rsidR="00931DA8" w:rsidRDefault="00931DA8" w:rsidP="0005304D">
            <w:pPr>
              <w:jc w:val="center"/>
              <w:rPr>
                <w:rFonts w:ascii="Trebuchet MS" w:hAnsi="Trebuchet MS"/>
                <w:b w:val="0"/>
                <w:bCs w:val="0"/>
                <w:color w:val="222222"/>
                <w:sz w:val="24"/>
                <w:szCs w:val="24"/>
              </w:rPr>
            </w:pPr>
          </w:p>
          <w:p w14:paraId="1804DB0E" w14:textId="77777777" w:rsidR="00931DA8" w:rsidRDefault="00931DA8" w:rsidP="0005304D">
            <w:pPr>
              <w:jc w:val="center"/>
              <w:rPr>
                <w:rFonts w:ascii="Trebuchet MS" w:hAnsi="Trebuchet MS"/>
                <w:b w:val="0"/>
                <w:bCs w:val="0"/>
                <w:color w:val="222222"/>
                <w:sz w:val="24"/>
                <w:szCs w:val="24"/>
              </w:rPr>
            </w:pPr>
          </w:p>
          <w:p w14:paraId="0D547830" w14:textId="77777777" w:rsidR="00931DA8" w:rsidRDefault="00931DA8" w:rsidP="0005304D">
            <w:pPr>
              <w:jc w:val="center"/>
              <w:rPr>
                <w:rFonts w:ascii="Trebuchet MS" w:hAnsi="Trebuchet MS"/>
                <w:b w:val="0"/>
                <w:bCs w:val="0"/>
                <w:color w:val="222222"/>
                <w:sz w:val="24"/>
                <w:szCs w:val="24"/>
              </w:rPr>
            </w:pPr>
          </w:p>
          <w:p w14:paraId="7C938394" w14:textId="77777777" w:rsidR="00931DA8" w:rsidRDefault="00931DA8" w:rsidP="0005304D">
            <w:pPr>
              <w:jc w:val="center"/>
              <w:rPr>
                <w:rFonts w:ascii="Trebuchet MS" w:hAnsi="Trebuchet MS"/>
                <w:b w:val="0"/>
                <w:bCs w:val="0"/>
                <w:color w:val="222222"/>
                <w:sz w:val="24"/>
                <w:szCs w:val="24"/>
              </w:rPr>
            </w:pPr>
          </w:p>
          <w:p w14:paraId="422BC32B" w14:textId="77777777" w:rsidR="00931DA8" w:rsidRPr="00454C09" w:rsidRDefault="00931DA8" w:rsidP="0005304D">
            <w:pPr>
              <w:jc w:val="center"/>
              <w:rPr>
                <w:rFonts w:ascii="Trebuchet MS" w:hAnsi="Trebuchet MS"/>
                <w:color w:val="222222"/>
                <w:sz w:val="24"/>
                <w:szCs w:val="24"/>
              </w:rPr>
            </w:pPr>
            <w:r w:rsidRPr="00454C09">
              <w:rPr>
                <w:rFonts w:ascii="Trebuchet MS" w:hAnsi="Trebuchet MS"/>
                <w:color w:val="222222"/>
                <w:sz w:val="24"/>
                <w:szCs w:val="24"/>
              </w:rPr>
              <w:t>Montage financier</w:t>
            </w:r>
          </w:p>
        </w:tc>
        <w:tc>
          <w:tcPr>
            <w:tcW w:w="3030"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D9E2F3" w:themeFill="accent5" w:themeFillTint="33"/>
          </w:tcPr>
          <w:p w14:paraId="23EB32F2"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Partenaires</w:t>
            </w:r>
          </w:p>
        </w:tc>
        <w:tc>
          <w:tcPr>
            <w:tcW w:w="3543"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D9E2F3" w:themeFill="accent5" w:themeFillTint="33"/>
          </w:tcPr>
          <w:p w14:paraId="110E3E17"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Contribution (en Dh)</w:t>
            </w:r>
          </w:p>
        </w:tc>
        <w:tc>
          <w:tcPr>
            <w:tcW w:w="1134"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D9E2F3" w:themeFill="accent5" w:themeFillTint="33"/>
          </w:tcPr>
          <w:p w14:paraId="6A70B977"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w:t>
            </w:r>
          </w:p>
          <w:p w14:paraId="01880484"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 xml:space="preserve"> </w:t>
            </w:r>
          </w:p>
        </w:tc>
      </w:tr>
      <w:tr w:rsidR="00931DA8" w:rsidRPr="0080363E" w14:paraId="2E621B97" w14:textId="77777777" w:rsidTr="0005304D">
        <w:trPr>
          <w:trHeight w:val="471"/>
        </w:trPr>
        <w:tc>
          <w:tcPr>
            <w:cnfStyle w:val="001000000000" w:firstRow="0" w:lastRow="0" w:firstColumn="1" w:lastColumn="0" w:oddVBand="0" w:evenVBand="0" w:oddHBand="0" w:evenHBand="0" w:firstRowFirstColumn="0" w:firstRowLastColumn="0" w:lastRowFirstColumn="0" w:lastRowLastColumn="0"/>
            <w:tcW w:w="1917" w:type="dxa"/>
            <w:vMerge/>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656F03AA" w14:textId="77777777" w:rsidR="00931DA8" w:rsidRPr="0080363E" w:rsidRDefault="00931DA8" w:rsidP="0005304D">
            <w:pPr>
              <w:jc w:val="both"/>
              <w:rPr>
                <w:rFonts w:ascii="Trebuchet MS" w:hAnsi="Trebuchet MS"/>
                <w:color w:val="222222"/>
                <w:sz w:val="24"/>
                <w:szCs w:val="24"/>
              </w:rPr>
            </w:pPr>
          </w:p>
        </w:tc>
        <w:tc>
          <w:tcPr>
            <w:tcW w:w="3030"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6EEC7336" w14:textId="77777777" w:rsidR="00931DA8" w:rsidRPr="004F12A9" w:rsidRDefault="00931DA8" w:rsidP="0005304D">
            <w:pPr>
              <w:cnfStyle w:val="000000000000" w:firstRow="0" w:lastRow="0" w:firstColumn="0" w:lastColumn="0" w:oddVBand="0" w:evenVBand="0" w:oddHBand="0" w:evenHBand="0" w:firstRowFirstColumn="0" w:firstRowLastColumn="0" w:lastRowFirstColumn="0" w:lastRowLastColumn="0"/>
              <w:rPr>
                <w:rFonts w:ascii="Trebuchet MS" w:hAnsi="Trebuchet MS"/>
                <w:color w:val="222222"/>
                <w:sz w:val="24"/>
                <w:szCs w:val="24"/>
              </w:rPr>
            </w:pPr>
            <w:r w:rsidRPr="004F12A9">
              <w:rPr>
                <w:rFonts w:ascii="Trebuchet MS" w:hAnsi="Trebuchet MS"/>
                <w:color w:val="222222"/>
                <w:sz w:val="24"/>
                <w:szCs w:val="24"/>
              </w:rPr>
              <w:t>Fonds africain</w:t>
            </w:r>
          </w:p>
        </w:tc>
        <w:tc>
          <w:tcPr>
            <w:tcW w:w="3543"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000CD263"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 xml:space="preserve"> </w:t>
            </w:r>
          </w:p>
        </w:tc>
        <w:tc>
          <w:tcPr>
            <w:tcW w:w="1134"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D9E2F3" w:themeFill="accent5" w:themeFillTint="33"/>
          </w:tcPr>
          <w:p w14:paraId="06EFC582"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 xml:space="preserve"> </w:t>
            </w:r>
          </w:p>
          <w:p w14:paraId="3778BFC8"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 xml:space="preserve"> </w:t>
            </w:r>
          </w:p>
        </w:tc>
      </w:tr>
      <w:tr w:rsidR="00931DA8" w:rsidRPr="0080363E" w14:paraId="707C5B84" w14:textId="77777777" w:rsidTr="0005304D">
        <w:trPr>
          <w:trHeight w:val="614"/>
        </w:trPr>
        <w:tc>
          <w:tcPr>
            <w:cnfStyle w:val="001000000000" w:firstRow="0" w:lastRow="0" w:firstColumn="1" w:lastColumn="0" w:oddVBand="0" w:evenVBand="0" w:oddHBand="0" w:evenHBand="0" w:firstRowFirstColumn="0" w:firstRowLastColumn="0" w:lastRowFirstColumn="0" w:lastRowLastColumn="0"/>
            <w:tcW w:w="1917" w:type="dxa"/>
            <w:vMerge/>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04C93F82" w14:textId="77777777" w:rsidR="00931DA8" w:rsidRPr="0080363E" w:rsidRDefault="00931DA8" w:rsidP="0005304D">
            <w:pPr>
              <w:jc w:val="both"/>
              <w:rPr>
                <w:rFonts w:ascii="Trebuchet MS" w:hAnsi="Trebuchet MS"/>
                <w:color w:val="222222"/>
                <w:sz w:val="24"/>
                <w:szCs w:val="24"/>
              </w:rPr>
            </w:pPr>
          </w:p>
        </w:tc>
        <w:tc>
          <w:tcPr>
            <w:tcW w:w="3030"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379614ED" w14:textId="77777777" w:rsidR="00931DA8" w:rsidRPr="004F12A9" w:rsidRDefault="00931DA8" w:rsidP="0005304D">
            <w:pPr>
              <w:cnfStyle w:val="000000000000" w:firstRow="0" w:lastRow="0" w:firstColumn="0" w:lastColumn="0" w:oddVBand="0" w:evenVBand="0" w:oddHBand="0" w:evenHBand="0" w:firstRowFirstColumn="0" w:firstRowLastColumn="0" w:lastRowFirstColumn="0" w:lastRowLastColumn="0"/>
              <w:rPr>
                <w:rFonts w:ascii="Trebuchet MS" w:hAnsi="Trebuchet MS"/>
                <w:color w:val="222222"/>
                <w:sz w:val="24"/>
                <w:szCs w:val="24"/>
              </w:rPr>
            </w:pPr>
            <w:r w:rsidRPr="004F12A9">
              <w:rPr>
                <w:rFonts w:ascii="Trebuchet MS" w:hAnsi="Trebuchet MS"/>
                <w:color w:val="222222"/>
                <w:sz w:val="24"/>
                <w:szCs w:val="24"/>
              </w:rPr>
              <w:t>Collectivité marocaine</w:t>
            </w:r>
          </w:p>
        </w:tc>
        <w:tc>
          <w:tcPr>
            <w:tcW w:w="3543"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13AD9281"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 xml:space="preserve"> </w:t>
            </w:r>
          </w:p>
        </w:tc>
        <w:tc>
          <w:tcPr>
            <w:tcW w:w="1134"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D9E2F3" w:themeFill="accent5" w:themeFillTint="33"/>
          </w:tcPr>
          <w:p w14:paraId="04DA2081"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 xml:space="preserve"> </w:t>
            </w:r>
          </w:p>
          <w:p w14:paraId="3F1DACD6"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 xml:space="preserve"> </w:t>
            </w:r>
          </w:p>
        </w:tc>
      </w:tr>
      <w:tr w:rsidR="00931DA8" w:rsidRPr="0080363E" w14:paraId="0221EC1C" w14:textId="77777777" w:rsidTr="0005304D">
        <w:trPr>
          <w:trHeight w:val="614"/>
        </w:trPr>
        <w:tc>
          <w:tcPr>
            <w:cnfStyle w:val="001000000000" w:firstRow="0" w:lastRow="0" w:firstColumn="1" w:lastColumn="0" w:oddVBand="0" w:evenVBand="0" w:oddHBand="0" w:evenHBand="0" w:firstRowFirstColumn="0" w:firstRowLastColumn="0" w:lastRowFirstColumn="0" w:lastRowLastColumn="0"/>
            <w:tcW w:w="1917" w:type="dxa"/>
            <w:vMerge/>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6DCFC59F" w14:textId="77777777" w:rsidR="00931DA8" w:rsidRPr="0080363E" w:rsidRDefault="00931DA8" w:rsidP="0005304D">
            <w:pPr>
              <w:jc w:val="both"/>
              <w:rPr>
                <w:rFonts w:ascii="Trebuchet MS" w:hAnsi="Trebuchet MS"/>
                <w:color w:val="222222"/>
                <w:sz w:val="24"/>
                <w:szCs w:val="24"/>
              </w:rPr>
            </w:pPr>
          </w:p>
        </w:tc>
        <w:tc>
          <w:tcPr>
            <w:tcW w:w="3030"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56DD498A" w14:textId="77777777" w:rsidR="00931DA8" w:rsidRPr="004F12A9" w:rsidRDefault="00931DA8" w:rsidP="0005304D">
            <w:pPr>
              <w:cnfStyle w:val="000000000000" w:firstRow="0" w:lastRow="0" w:firstColumn="0" w:lastColumn="0" w:oddVBand="0" w:evenVBand="0" w:oddHBand="0" w:evenHBand="0" w:firstRowFirstColumn="0" w:firstRowLastColumn="0" w:lastRowFirstColumn="0" w:lastRowLastColumn="0"/>
              <w:rPr>
                <w:rFonts w:ascii="Trebuchet MS" w:hAnsi="Trebuchet MS"/>
                <w:color w:val="222222"/>
                <w:sz w:val="24"/>
                <w:szCs w:val="24"/>
              </w:rPr>
            </w:pPr>
            <w:r w:rsidRPr="004F12A9">
              <w:rPr>
                <w:rFonts w:ascii="Trebuchet MS" w:hAnsi="Trebuchet MS"/>
                <w:color w:val="222222"/>
                <w:sz w:val="24"/>
                <w:szCs w:val="24"/>
              </w:rPr>
              <w:t>Collectivité partenaire</w:t>
            </w:r>
          </w:p>
        </w:tc>
        <w:tc>
          <w:tcPr>
            <w:tcW w:w="3543"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025B18D1"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p>
        </w:tc>
        <w:tc>
          <w:tcPr>
            <w:tcW w:w="1134"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D9E2F3" w:themeFill="accent5" w:themeFillTint="33"/>
          </w:tcPr>
          <w:p w14:paraId="7BD3A9B1" w14:textId="77777777" w:rsidR="00931DA8"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p>
        </w:tc>
      </w:tr>
      <w:tr w:rsidR="00931DA8" w:rsidRPr="0080363E" w14:paraId="06E91167" w14:textId="77777777" w:rsidTr="0005304D">
        <w:trPr>
          <w:trHeight w:val="614"/>
        </w:trPr>
        <w:tc>
          <w:tcPr>
            <w:cnfStyle w:val="001000000000" w:firstRow="0" w:lastRow="0" w:firstColumn="1" w:lastColumn="0" w:oddVBand="0" w:evenVBand="0" w:oddHBand="0" w:evenHBand="0" w:firstRowFirstColumn="0" w:firstRowLastColumn="0" w:lastRowFirstColumn="0" w:lastRowLastColumn="0"/>
            <w:tcW w:w="1917" w:type="dxa"/>
            <w:vMerge/>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6A6B9B80" w14:textId="77777777" w:rsidR="00931DA8" w:rsidRPr="0080363E" w:rsidRDefault="00931DA8" w:rsidP="0005304D">
            <w:pPr>
              <w:jc w:val="both"/>
              <w:rPr>
                <w:rFonts w:ascii="Trebuchet MS" w:hAnsi="Trebuchet MS"/>
                <w:color w:val="222222"/>
                <w:sz w:val="24"/>
                <w:szCs w:val="24"/>
              </w:rPr>
            </w:pPr>
          </w:p>
        </w:tc>
        <w:tc>
          <w:tcPr>
            <w:tcW w:w="3030"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3D397996" w14:textId="77777777" w:rsidR="00931DA8"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r>
              <w:rPr>
                <w:rFonts w:ascii="Trebuchet MS" w:hAnsi="Trebuchet MS"/>
                <w:b/>
                <w:bCs/>
                <w:color w:val="222222"/>
                <w:sz w:val="24"/>
                <w:szCs w:val="24"/>
              </w:rPr>
              <w:t>Total</w:t>
            </w:r>
          </w:p>
        </w:tc>
        <w:tc>
          <w:tcPr>
            <w:tcW w:w="3543"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tcPr>
          <w:p w14:paraId="60FA322D" w14:textId="77777777" w:rsidR="00931DA8" w:rsidRPr="0080363E"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p>
        </w:tc>
        <w:tc>
          <w:tcPr>
            <w:tcW w:w="1134" w:type="dxa"/>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D9E2F3" w:themeFill="accent5" w:themeFillTint="33"/>
          </w:tcPr>
          <w:p w14:paraId="7963DB82" w14:textId="77777777" w:rsidR="00931DA8" w:rsidRDefault="00931DA8" w:rsidP="0005304D">
            <w:pPr>
              <w:jc w:val="center"/>
              <w:cnfStyle w:val="000000000000" w:firstRow="0" w:lastRow="0" w:firstColumn="0" w:lastColumn="0" w:oddVBand="0" w:evenVBand="0" w:oddHBand="0" w:evenHBand="0" w:firstRowFirstColumn="0" w:firstRowLastColumn="0" w:lastRowFirstColumn="0" w:lastRowLastColumn="0"/>
              <w:rPr>
                <w:rFonts w:ascii="Trebuchet MS" w:hAnsi="Trebuchet MS"/>
                <w:b/>
                <w:bCs/>
                <w:color w:val="222222"/>
                <w:sz w:val="24"/>
                <w:szCs w:val="24"/>
              </w:rPr>
            </w:pPr>
          </w:p>
        </w:tc>
      </w:tr>
    </w:tbl>
    <w:p w14:paraId="364D439B" w14:textId="77777777" w:rsidR="00931DA8" w:rsidRPr="008129E3" w:rsidRDefault="00931DA8" w:rsidP="00931DA8">
      <w:pPr>
        <w:spacing w:after="0" w:line="240" w:lineRule="auto"/>
        <w:rPr>
          <w:rFonts w:ascii="Trebuchet MS" w:hAnsi="Trebuchet MS" w:cs="Arial"/>
          <w:b/>
          <w:bCs/>
          <w:color w:val="0070C0"/>
          <w:sz w:val="24"/>
          <w:szCs w:val="24"/>
          <w:lang w:eastAsia="ar-SA"/>
        </w:rPr>
      </w:pPr>
    </w:p>
    <w:p w14:paraId="4D276B12" w14:textId="77777777" w:rsidR="00931DA8" w:rsidRDefault="00931DA8" w:rsidP="00931DA8">
      <w:pPr>
        <w:pStyle w:val="Paragraphedeliste"/>
        <w:spacing w:after="0" w:line="240" w:lineRule="auto"/>
        <w:ind w:left="1080"/>
        <w:rPr>
          <w:rFonts w:ascii="Trebuchet MS" w:hAnsi="Trebuchet MS" w:cs="Arial"/>
          <w:b/>
          <w:bCs/>
          <w:color w:val="0070C0"/>
          <w:sz w:val="24"/>
          <w:szCs w:val="24"/>
          <w:lang w:eastAsia="ar-SA"/>
        </w:rPr>
      </w:pPr>
    </w:p>
    <w:p w14:paraId="7C43829A" w14:textId="77777777" w:rsidR="00931DA8" w:rsidRDefault="00931DA8" w:rsidP="00931DA8">
      <w:pPr>
        <w:pStyle w:val="Paragraphedeliste"/>
        <w:spacing w:after="0" w:line="240" w:lineRule="auto"/>
        <w:ind w:left="1080"/>
        <w:rPr>
          <w:rFonts w:ascii="Trebuchet MS" w:hAnsi="Trebuchet MS" w:cs="Arial"/>
          <w:b/>
          <w:bCs/>
          <w:color w:val="0070C0"/>
          <w:sz w:val="24"/>
          <w:szCs w:val="24"/>
          <w:lang w:eastAsia="ar-SA"/>
        </w:rPr>
      </w:pPr>
    </w:p>
    <w:p w14:paraId="44F651D2" w14:textId="77777777" w:rsidR="00931DA8" w:rsidRDefault="00931DA8" w:rsidP="00931DA8">
      <w:pPr>
        <w:pStyle w:val="Paragraphedeliste"/>
        <w:spacing w:after="0" w:line="240" w:lineRule="auto"/>
        <w:ind w:left="1080"/>
        <w:rPr>
          <w:rFonts w:ascii="Trebuchet MS" w:hAnsi="Trebuchet MS" w:cs="Arial"/>
          <w:b/>
          <w:bCs/>
          <w:color w:val="0070C0"/>
          <w:sz w:val="24"/>
          <w:szCs w:val="24"/>
          <w:lang w:eastAsia="ar-SA"/>
        </w:rPr>
      </w:pPr>
    </w:p>
    <w:p w14:paraId="38ADB324" w14:textId="77777777" w:rsidR="00931DA8" w:rsidRDefault="00931DA8" w:rsidP="00931DA8">
      <w:pPr>
        <w:pStyle w:val="Paragraphedeliste"/>
        <w:spacing w:after="0" w:line="240" w:lineRule="auto"/>
        <w:ind w:left="1080"/>
        <w:rPr>
          <w:rFonts w:ascii="Trebuchet MS" w:hAnsi="Trebuchet MS" w:cs="Arial"/>
          <w:b/>
          <w:bCs/>
          <w:color w:val="0070C0"/>
          <w:sz w:val="24"/>
          <w:szCs w:val="24"/>
          <w:lang w:eastAsia="ar-SA"/>
        </w:rPr>
      </w:pPr>
    </w:p>
    <w:p w14:paraId="7ABE3B59" w14:textId="77777777" w:rsidR="00931DA8" w:rsidRDefault="00931DA8" w:rsidP="00931DA8">
      <w:pPr>
        <w:pStyle w:val="Paragraphedeliste"/>
        <w:spacing w:after="0" w:line="240" w:lineRule="auto"/>
        <w:ind w:left="1080"/>
        <w:rPr>
          <w:rFonts w:ascii="Trebuchet MS" w:hAnsi="Trebuchet MS" w:cs="Arial"/>
          <w:b/>
          <w:bCs/>
          <w:color w:val="0070C0"/>
          <w:sz w:val="24"/>
          <w:szCs w:val="24"/>
          <w:lang w:eastAsia="ar-SA"/>
        </w:rPr>
      </w:pPr>
    </w:p>
    <w:p w14:paraId="6EF7CC46" w14:textId="77777777" w:rsidR="00931DA8" w:rsidRDefault="00931DA8" w:rsidP="00931DA8">
      <w:pPr>
        <w:pStyle w:val="Paragraphedeliste"/>
        <w:spacing w:after="0" w:line="240" w:lineRule="auto"/>
        <w:ind w:left="1080"/>
        <w:rPr>
          <w:rFonts w:ascii="Trebuchet MS" w:hAnsi="Trebuchet MS" w:cs="Arial"/>
          <w:b/>
          <w:bCs/>
          <w:color w:val="0070C0"/>
          <w:sz w:val="24"/>
          <w:szCs w:val="24"/>
          <w:lang w:eastAsia="ar-SA"/>
        </w:rPr>
      </w:pPr>
    </w:p>
    <w:p w14:paraId="33649EE1" w14:textId="77777777" w:rsidR="00931DA8" w:rsidRDefault="00931DA8" w:rsidP="00931DA8">
      <w:pPr>
        <w:pStyle w:val="Paragraphedeliste"/>
        <w:numPr>
          <w:ilvl w:val="0"/>
          <w:numId w:val="37"/>
        </w:numPr>
        <w:spacing w:before="0" w:after="0" w:line="240" w:lineRule="auto"/>
        <w:rPr>
          <w:rFonts w:ascii="Trebuchet MS" w:hAnsi="Trebuchet MS" w:cs="Arial"/>
          <w:b/>
          <w:bCs/>
          <w:color w:val="0070C0"/>
          <w:sz w:val="24"/>
          <w:szCs w:val="24"/>
          <w:lang w:eastAsia="ar-SA"/>
        </w:rPr>
      </w:pPr>
      <w:r>
        <w:rPr>
          <w:rFonts w:ascii="Trebuchet MS" w:hAnsi="Trebuchet MS" w:cs="Arial"/>
          <w:b/>
          <w:bCs/>
          <w:color w:val="0070C0"/>
          <w:sz w:val="24"/>
          <w:szCs w:val="24"/>
          <w:lang w:eastAsia="ar-SA"/>
        </w:rPr>
        <w:t>CONSOMMATION DES CREDITS :</w:t>
      </w:r>
    </w:p>
    <w:p w14:paraId="362FE48C" w14:textId="77777777" w:rsidR="00931DA8" w:rsidRPr="003411AC" w:rsidRDefault="00931DA8" w:rsidP="00931DA8">
      <w:pPr>
        <w:spacing w:after="0" w:line="240" w:lineRule="auto"/>
        <w:rPr>
          <w:rFonts w:ascii="Trebuchet MS" w:hAnsi="Trebuchet MS" w:cs="Arial"/>
          <w:b/>
          <w:bCs/>
          <w:i/>
          <w:iCs/>
          <w:color w:val="ED7D31" w:themeColor="accent2"/>
          <w:sz w:val="24"/>
          <w:szCs w:val="24"/>
          <w:lang w:eastAsia="ar-SA"/>
        </w:rPr>
      </w:pPr>
      <w:r>
        <w:rPr>
          <w:rFonts w:ascii="Trebuchet MS" w:hAnsi="Trebuchet MS" w:cs="Arial"/>
          <w:b/>
          <w:bCs/>
          <w:i/>
          <w:iCs/>
          <w:color w:val="ED7D31" w:themeColor="accent2"/>
          <w:sz w:val="24"/>
          <w:szCs w:val="24"/>
          <w:lang w:eastAsia="ar-SA"/>
        </w:rPr>
        <w:t xml:space="preserve">              </w:t>
      </w:r>
      <w:r w:rsidRPr="003411AC">
        <w:rPr>
          <w:rFonts w:ascii="Trebuchet MS" w:hAnsi="Trebuchet MS" w:cs="Arial"/>
          <w:b/>
          <w:bCs/>
          <w:i/>
          <w:iCs/>
          <w:color w:val="ED7D31" w:themeColor="accent2"/>
          <w:sz w:val="24"/>
          <w:szCs w:val="24"/>
          <w:lang w:eastAsia="ar-SA"/>
        </w:rPr>
        <w:t>Versements au partenaire :</w:t>
      </w:r>
    </w:p>
    <w:p w14:paraId="665F9B49" w14:textId="77777777" w:rsidR="00931DA8" w:rsidRPr="003272C1" w:rsidRDefault="00931DA8" w:rsidP="00931DA8">
      <w:pPr>
        <w:pStyle w:val="Paragraphedeliste"/>
        <w:spacing w:after="0" w:line="240" w:lineRule="auto"/>
        <w:ind w:left="993"/>
        <w:rPr>
          <w:rFonts w:ascii="Trebuchet MS" w:hAnsi="Trebuchet MS" w:cs="Arial"/>
          <w:sz w:val="24"/>
          <w:szCs w:val="24"/>
          <w:lang w:eastAsia="ar-SA"/>
        </w:rPr>
      </w:pPr>
      <w:r w:rsidRPr="003272C1">
        <w:rPr>
          <w:rFonts w:ascii="Trebuchet MS" w:hAnsi="Trebuchet MS" w:cs="Arial"/>
          <w:sz w:val="24"/>
          <w:szCs w:val="24"/>
          <w:lang w:eastAsia="ar-SA"/>
        </w:rPr>
        <w:t>Avez-vous versé des crédits au partenaire ?</w:t>
      </w:r>
    </w:p>
    <w:p w14:paraId="7CD523D8" w14:textId="77777777" w:rsidR="00931DA8"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Pr>
          <w:rFonts w:ascii="Trebuchet MS" w:hAnsi="Trebuchet MS" w:cs="Arial"/>
          <w:sz w:val="24"/>
          <w:szCs w:val="24"/>
          <w:lang w:eastAsia="ar-SA"/>
        </w:rPr>
        <w:t>Oui : [___]</w:t>
      </w:r>
    </w:p>
    <w:p w14:paraId="17CD1DFE" w14:textId="77777777" w:rsidR="00931DA8"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Pr>
          <w:rFonts w:ascii="Trebuchet MS" w:hAnsi="Trebuchet MS" w:cs="Arial"/>
          <w:sz w:val="24"/>
          <w:szCs w:val="24"/>
          <w:lang w:eastAsia="ar-SA"/>
        </w:rPr>
        <w:t>Non : [___]</w:t>
      </w:r>
    </w:p>
    <w:p w14:paraId="33044AF4" w14:textId="77777777" w:rsidR="00931DA8" w:rsidRPr="0044316F"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Pr>
          <w:rFonts w:ascii="Trebuchet MS" w:hAnsi="Trebuchet MS" w:cs="Arial"/>
          <w:sz w:val="24"/>
          <w:szCs w:val="24"/>
          <w:lang w:eastAsia="ar-SA"/>
        </w:rPr>
        <w:t>Si oui, renseignez ce tableau:</w:t>
      </w:r>
      <w:r w:rsidRPr="00E95E00">
        <w:rPr>
          <w:b/>
          <w:bCs/>
          <w:i/>
          <w:iCs/>
        </w:rPr>
        <w:t xml:space="preserve"> </w:t>
      </w:r>
    </w:p>
    <w:tbl>
      <w:tblPr>
        <w:tblStyle w:val="TableauListe3-Accentuation1"/>
        <w:tblW w:w="0" w:type="auto"/>
        <w:tblInd w:w="797" w:type="dxa"/>
        <w:tblBorders>
          <w:top w:val="single" w:sz="12" w:space="0" w:color="44546A" w:themeColor="text2"/>
          <w:left w:val="single" w:sz="12" w:space="0" w:color="44546A" w:themeColor="text2"/>
          <w:bottom w:val="single" w:sz="12" w:space="0" w:color="44546A" w:themeColor="text2"/>
          <w:right w:val="single" w:sz="12" w:space="0" w:color="44546A" w:themeColor="text2"/>
          <w:insideH w:val="single" w:sz="12" w:space="0" w:color="44546A" w:themeColor="text2"/>
          <w:insideV w:val="single" w:sz="12" w:space="0" w:color="44546A" w:themeColor="text2"/>
        </w:tblBorders>
        <w:tblLook w:val="04A0" w:firstRow="1" w:lastRow="0" w:firstColumn="1" w:lastColumn="0" w:noHBand="0" w:noVBand="1"/>
      </w:tblPr>
      <w:tblGrid>
        <w:gridCol w:w="1970"/>
        <w:gridCol w:w="3298"/>
        <w:gridCol w:w="3296"/>
      </w:tblGrid>
      <w:tr w:rsidR="00931DA8" w14:paraId="5AA40697" w14:textId="77777777" w:rsidTr="000530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70" w:type="dxa"/>
          </w:tcPr>
          <w:p w14:paraId="46BC3687" w14:textId="77777777" w:rsidR="00931DA8" w:rsidRPr="0044316F" w:rsidRDefault="00931DA8" w:rsidP="0005304D">
            <w:pPr>
              <w:tabs>
                <w:tab w:val="left" w:pos="3660"/>
              </w:tabs>
              <w:jc w:val="center"/>
              <w:rPr>
                <w:rFonts w:ascii="Trebuchet MS" w:hAnsi="Trebuchet MS"/>
                <w:sz w:val="24"/>
                <w:szCs w:val="24"/>
              </w:rPr>
            </w:pPr>
            <w:r w:rsidRPr="0044316F">
              <w:rPr>
                <w:rFonts w:ascii="Trebuchet MS" w:hAnsi="Trebuchet MS"/>
                <w:sz w:val="24"/>
                <w:szCs w:val="24"/>
              </w:rPr>
              <w:t>Tranche</w:t>
            </w:r>
            <w:r>
              <w:rPr>
                <w:rFonts w:ascii="Trebuchet MS" w:hAnsi="Trebuchet MS"/>
                <w:sz w:val="24"/>
                <w:szCs w:val="24"/>
              </w:rPr>
              <w:t>s</w:t>
            </w:r>
          </w:p>
        </w:tc>
        <w:tc>
          <w:tcPr>
            <w:tcW w:w="3298" w:type="dxa"/>
          </w:tcPr>
          <w:p w14:paraId="3D84A240" w14:textId="77777777" w:rsidR="00931DA8" w:rsidRPr="0044316F"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24"/>
                <w:szCs w:val="24"/>
              </w:rPr>
            </w:pPr>
            <w:r w:rsidRPr="0044316F">
              <w:rPr>
                <w:rFonts w:ascii="Trebuchet MS" w:hAnsi="Trebuchet MS"/>
                <w:sz w:val="24"/>
                <w:szCs w:val="24"/>
              </w:rPr>
              <w:t>Montant (en Dh)</w:t>
            </w:r>
          </w:p>
        </w:tc>
        <w:tc>
          <w:tcPr>
            <w:tcW w:w="3296" w:type="dxa"/>
          </w:tcPr>
          <w:p w14:paraId="2451367C" w14:textId="77777777" w:rsidR="00931DA8" w:rsidRPr="0044316F"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24"/>
                <w:szCs w:val="24"/>
              </w:rPr>
            </w:pPr>
            <w:r w:rsidRPr="0044316F">
              <w:rPr>
                <w:rFonts w:ascii="Trebuchet MS" w:hAnsi="Trebuchet MS"/>
                <w:sz w:val="24"/>
                <w:szCs w:val="24"/>
              </w:rPr>
              <w:t>Date</w:t>
            </w:r>
          </w:p>
        </w:tc>
      </w:tr>
      <w:tr w:rsidR="00931DA8" w14:paraId="4A8B7E07" w14:textId="77777777" w:rsidTr="00053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0" w:type="dxa"/>
          </w:tcPr>
          <w:p w14:paraId="619DBD00" w14:textId="77777777" w:rsidR="00931DA8" w:rsidRPr="0044316F" w:rsidRDefault="00931DA8" w:rsidP="0005304D">
            <w:pPr>
              <w:tabs>
                <w:tab w:val="left" w:pos="3660"/>
              </w:tabs>
              <w:jc w:val="center"/>
              <w:rPr>
                <w:rFonts w:ascii="Trebuchet MS" w:hAnsi="Trebuchet MS"/>
                <w:sz w:val="24"/>
                <w:szCs w:val="24"/>
              </w:rPr>
            </w:pPr>
          </w:p>
        </w:tc>
        <w:tc>
          <w:tcPr>
            <w:tcW w:w="3298" w:type="dxa"/>
          </w:tcPr>
          <w:p w14:paraId="7B688349" w14:textId="77777777" w:rsidR="00931DA8" w:rsidRPr="0044316F"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p>
        </w:tc>
        <w:tc>
          <w:tcPr>
            <w:tcW w:w="3296" w:type="dxa"/>
          </w:tcPr>
          <w:p w14:paraId="73818300" w14:textId="77777777" w:rsidR="00931DA8" w:rsidRPr="0044316F"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p>
        </w:tc>
      </w:tr>
      <w:tr w:rsidR="00931DA8" w14:paraId="56D2505F" w14:textId="77777777" w:rsidTr="0005304D">
        <w:tc>
          <w:tcPr>
            <w:cnfStyle w:val="001000000000" w:firstRow="0" w:lastRow="0" w:firstColumn="1" w:lastColumn="0" w:oddVBand="0" w:evenVBand="0" w:oddHBand="0" w:evenHBand="0" w:firstRowFirstColumn="0" w:firstRowLastColumn="0" w:lastRowFirstColumn="0" w:lastRowLastColumn="0"/>
            <w:tcW w:w="1970" w:type="dxa"/>
          </w:tcPr>
          <w:p w14:paraId="646EA317" w14:textId="77777777" w:rsidR="00931DA8" w:rsidRPr="0044316F" w:rsidRDefault="00931DA8" w:rsidP="0005304D">
            <w:pPr>
              <w:tabs>
                <w:tab w:val="left" w:pos="3660"/>
              </w:tabs>
              <w:jc w:val="center"/>
              <w:rPr>
                <w:rFonts w:ascii="Trebuchet MS" w:hAnsi="Trebuchet MS"/>
                <w:sz w:val="24"/>
                <w:szCs w:val="24"/>
              </w:rPr>
            </w:pPr>
          </w:p>
        </w:tc>
        <w:tc>
          <w:tcPr>
            <w:tcW w:w="3298" w:type="dxa"/>
          </w:tcPr>
          <w:p w14:paraId="03738D50" w14:textId="77777777" w:rsidR="00931DA8" w:rsidRPr="0044316F"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c>
          <w:tcPr>
            <w:tcW w:w="3296" w:type="dxa"/>
          </w:tcPr>
          <w:p w14:paraId="0300F562" w14:textId="77777777" w:rsidR="00931DA8" w:rsidRPr="0044316F"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14:paraId="040FC96B" w14:textId="77777777" w:rsidTr="00053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0" w:type="dxa"/>
          </w:tcPr>
          <w:p w14:paraId="5D6226F3" w14:textId="77777777" w:rsidR="00931DA8" w:rsidRPr="0044316F" w:rsidRDefault="00931DA8" w:rsidP="0005304D">
            <w:pPr>
              <w:tabs>
                <w:tab w:val="left" w:pos="3660"/>
              </w:tabs>
              <w:jc w:val="center"/>
              <w:rPr>
                <w:rFonts w:ascii="Trebuchet MS" w:hAnsi="Trebuchet MS"/>
                <w:sz w:val="24"/>
                <w:szCs w:val="24"/>
              </w:rPr>
            </w:pPr>
          </w:p>
        </w:tc>
        <w:tc>
          <w:tcPr>
            <w:tcW w:w="3298" w:type="dxa"/>
          </w:tcPr>
          <w:p w14:paraId="197D3257" w14:textId="77777777" w:rsidR="00931DA8" w:rsidRPr="0044316F"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p>
        </w:tc>
        <w:tc>
          <w:tcPr>
            <w:tcW w:w="3296" w:type="dxa"/>
          </w:tcPr>
          <w:p w14:paraId="7300E2F5" w14:textId="77777777" w:rsidR="00931DA8" w:rsidRPr="0044316F" w:rsidRDefault="00931DA8" w:rsidP="0005304D">
            <w:pPr>
              <w:tabs>
                <w:tab w:val="left" w:pos="3660"/>
              </w:tabs>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24"/>
                <w:szCs w:val="24"/>
              </w:rPr>
            </w:pPr>
          </w:p>
        </w:tc>
      </w:tr>
      <w:tr w:rsidR="00931DA8" w14:paraId="5984FF89" w14:textId="77777777" w:rsidTr="0005304D">
        <w:tc>
          <w:tcPr>
            <w:cnfStyle w:val="001000000000" w:firstRow="0" w:lastRow="0" w:firstColumn="1" w:lastColumn="0" w:oddVBand="0" w:evenVBand="0" w:oddHBand="0" w:evenHBand="0" w:firstRowFirstColumn="0" w:firstRowLastColumn="0" w:lastRowFirstColumn="0" w:lastRowLastColumn="0"/>
            <w:tcW w:w="1970" w:type="dxa"/>
          </w:tcPr>
          <w:p w14:paraId="6CAEBD73" w14:textId="77777777" w:rsidR="00931DA8" w:rsidRPr="0044316F" w:rsidRDefault="00931DA8" w:rsidP="0005304D">
            <w:pPr>
              <w:tabs>
                <w:tab w:val="left" w:pos="3660"/>
              </w:tabs>
              <w:jc w:val="center"/>
              <w:rPr>
                <w:rFonts w:ascii="Trebuchet MS" w:hAnsi="Trebuchet MS"/>
                <w:sz w:val="24"/>
                <w:szCs w:val="24"/>
              </w:rPr>
            </w:pPr>
          </w:p>
        </w:tc>
        <w:tc>
          <w:tcPr>
            <w:tcW w:w="3298" w:type="dxa"/>
          </w:tcPr>
          <w:p w14:paraId="06A6CBBC" w14:textId="77777777" w:rsidR="00931DA8" w:rsidRPr="0044316F"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c>
          <w:tcPr>
            <w:tcW w:w="3296" w:type="dxa"/>
          </w:tcPr>
          <w:p w14:paraId="47E28E97" w14:textId="77777777" w:rsidR="00931DA8" w:rsidRPr="0044316F" w:rsidRDefault="00931DA8" w:rsidP="0005304D">
            <w:pPr>
              <w:tabs>
                <w:tab w:val="left" w:pos="3660"/>
              </w:tabs>
              <w:jc w:val="center"/>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bl>
    <w:p w14:paraId="5E4C0BF3" w14:textId="77777777" w:rsidR="00931DA8" w:rsidRPr="0044316F" w:rsidRDefault="00931DA8" w:rsidP="00931DA8">
      <w:pPr>
        <w:spacing w:after="0" w:line="240" w:lineRule="auto"/>
        <w:rPr>
          <w:rFonts w:ascii="Trebuchet MS" w:hAnsi="Trebuchet MS" w:cs="Arial"/>
          <w:b/>
          <w:bCs/>
          <w:color w:val="0070C0"/>
          <w:sz w:val="24"/>
          <w:szCs w:val="24"/>
          <w:lang w:eastAsia="ar-SA"/>
        </w:rPr>
      </w:pPr>
    </w:p>
    <w:p w14:paraId="3243E0A5" w14:textId="77777777" w:rsidR="00931DA8" w:rsidRPr="0080363E" w:rsidRDefault="00931DA8" w:rsidP="00931DA8">
      <w:pPr>
        <w:pStyle w:val="Paragraphedeliste"/>
        <w:numPr>
          <w:ilvl w:val="0"/>
          <w:numId w:val="37"/>
        </w:numPr>
        <w:spacing w:before="0" w:after="0" w:line="240" w:lineRule="auto"/>
        <w:rPr>
          <w:rFonts w:ascii="Trebuchet MS" w:hAnsi="Trebuchet MS" w:cs="Arial"/>
          <w:b/>
          <w:bCs/>
          <w:color w:val="0070C0"/>
          <w:sz w:val="24"/>
          <w:szCs w:val="24"/>
          <w:lang w:eastAsia="ar-SA"/>
        </w:rPr>
      </w:pPr>
      <w:r w:rsidRPr="0080363E">
        <w:rPr>
          <w:rFonts w:ascii="Trebuchet MS" w:hAnsi="Trebuchet MS" w:cs="Arial"/>
          <w:b/>
          <w:bCs/>
          <w:color w:val="0070C0"/>
          <w:sz w:val="24"/>
          <w:szCs w:val="24"/>
          <w:lang w:eastAsia="ar-SA"/>
        </w:rPr>
        <w:t>PLANNING :</w:t>
      </w:r>
    </w:p>
    <w:p w14:paraId="710DE684" w14:textId="77777777" w:rsidR="00931DA8" w:rsidRPr="0080363E" w:rsidRDefault="00931DA8" w:rsidP="00931DA8">
      <w:pPr>
        <w:tabs>
          <w:tab w:val="left" w:pos="3660"/>
        </w:tabs>
        <w:spacing w:after="0"/>
        <w:rPr>
          <w:rFonts w:ascii="Trebuchet MS" w:hAnsi="Trebuchet MS"/>
          <w:sz w:val="24"/>
          <w:szCs w:val="24"/>
        </w:rPr>
      </w:pPr>
    </w:p>
    <w:p w14:paraId="3D514838" w14:textId="77777777" w:rsidR="00931DA8" w:rsidRPr="002569E8" w:rsidRDefault="00931DA8" w:rsidP="00931DA8">
      <w:pPr>
        <w:pStyle w:val="Paragraphedeliste"/>
        <w:numPr>
          <w:ilvl w:val="0"/>
          <w:numId w:val="40"/>
        </w:numPr>
        <w:tabs>
          <w:tab w:val="left" w:pos="3660"/>
        </w:tabs>
        <w:spacing w:before="0" w:after="0"/>
        <w:rPr>
          <w:rFonts w:ascii="Trebuchet MS" w:hAnsi="Trebuchet MS"/>
          <w:sz w:val="24"/>
          <w:szCs w:val="24"/>
        </w:rPr>
      </w:pPr>
      <w:r w:rsidRPr="002569E8">
        <w:rPr>
          <w:rFonts w:ascii="Trebuchet MS" w:hAnsi="Trebuchet MS"/>
          <w:sz w:val="24"/>
          <w:szCs w:val="24"/>
        </w:rPr>
        <w:t>Date début</w:t>
      </w:r>
      <w:r>
        <w:rPr>
          <w:rFonts w:ascii="Trebuchet MS" w:hAnsi="Trebuchet MS"/>
          <w:sz w:val="24"/>
          <w:szCs w:val="24"/>
        </w:rPr>
        <w:t xml:space="preserve"> du</w:t>
      </w:r>
      <w:r w:rsidRPr="002569E8">
        <w:rPr>
          <w:rFonts w:ascii="Trebuchet MS" w:hAnsi="Trebuchet MS"/>
          <w:sz w:val="24"/>
          <w:szCs w:val="24"/>
        </w:rPr>
        <w:t xml:space="preserve"> projet :</w:t>
      </w:r>
      <w:r>
        <w:rPr>
          <w:rFonts w:ascii="Trebuchet MS" w:hAnsi="Trebuchet MS"/>
          <w:sz w:val="24"/>
          <w:szCs w:val="24"/>
        </w:rPr>
        <w:t xml:space="preserve"> [_____________]</w:t>
      </w:r>
    </w:p>
    <w:p w14:paraId="724C6654" w14:textId="77777777" w:rsidR="00931DA8" w:rsidRPr="002569E8" w:rsidRDefault="00931DA8" w:rsidP="00931DA8">
      <w:pPr>
        <w:pStyle w:val="Paragraphedeliste"/>
        <w:numPr>
          <w:ilvl w:val="0"/>
          <w:numId w:val="40"/>
        </w:numPr>
        <w:tabs>
          <w:tab w:val="left" w:pos="3660"/>
        </w:tabs>
        <w:spacing w:before="0" w:after="0"/>
        <w:rPr>
          <w:rFonts w:ascii="Trebuchet MS" w:hAnsi="Trebuchet MS"/>
          <w:sz w:val="24"/>
          <w:szCs w:val="24"/>
        </w:rPr>
      </w:pPr>
      <w:r w:rsidRPr="002569E8">
        <w:rPr>
          <w:rFonts w:ascii="Trebuchet MS" w:hAnsi="Trebuchet MS"/>
          <w:sz w:val="24"/>
          <w:szCs w:val="24"/>
        </w:rPr>
        <w:t>Durée de réalisation :</w:t>
      </w:r>
      <w:r>
        <w:rPr>
          <w:rFonts w:ascii="Trebuchet MS" w:hAnsi="Trebuchet MS"/>
          <w:sz w:val="24"/>
          <w:szCs w:val="24"/>
        </w:rPr>
        <w:t xml:space="preserve"> [__________] mois</w:t>
      </w:r>
    </w:p>
    <w:p w14:paraId="77FEAA7C" w14:textId="77777777" w:rsidR="00931DA8" w:rsidRDefault="00931DA8" w:rsidP="00931DA8">
      <w:pPr>
        <w:pStyle w:val="Paragraphedeliste"/>
        <w:numPr>
          <w:ilvl w:val="0"/>
          <w:numId w:val="40"/>
        </w:numPr>
        <w:tabs>
          <w:tab w:val="left" w:pos="3660"/>
        </w:tabs>
        <w:spacing w:before="0" w:after="0"/>
        <w:rPr>
          <w:rFonts w:ascii="Trebuchet MS" w:hAnsi="Trebuchet MS"/>
          <w:sz w:val="24"/>
          <w:szCs w:val="24"/>
        </w:rPr>
      </w:pPr>
      <w:r w:rsidRPr="002569E8">
        <w:rPr>
          <w:rFonts w:ascii="Trebuchet MS" w:hAnsi="Trebuchet MS"/>
          <w:sz w:val="24"/>
          <w:szCs w:val="24"/>
        </w:rPr>
        <w:t>Date prévisionnelle d’achèvement :</w:t>
      </w:r>
      <w:r>
        <w:rPr>
          <w:rFonts w:ascii="Trebuchet MS" w:hAnsi="Trebuchet MS"/>
          <w:sz w:val="24"/>
          <w:szCs w:val="24"/>
        </w:rPr>
        <w:t xml:space="preserve"> [____________]</w:t>
      </w:r>
    </w:p>
    <w:p w14:paraId="7FDF4E8E" w14:textId="77777777" w:rsidR="00931DA8" w:rsidRPr="002569E8" w:rsidRDefault="00931DA8" w:rsidP="00931DA8">
      <w:pPr>
        <w:pStyle w:val="Paragraphedeliste"/>
        <w:numPr>
          <w:ilvl w:val="0"/>
          <w:numId w:val="40"/>
        </w:numPr>
        <w:tabs>
          <w:tab w:val="left" w:pos="3660"/>
        </w:tabs>
        <w:spacing w:before="0" w:after="0"/>
        <w:rPr>
          <w:rFonts w:ascii="Trebuchet MS" w:hAnsi="Trebuchet MS"/>
          <w:sz w:val="24"/>
          <w:szCs w:val="24"/>
        </w:rPr>
      </w:pPr>
      <w:r>
        <w:rPr>
          <w:rFonts w:ascii="Trebuchet MS" w:hAnsi="Trebuchet MS"/>
          <w:sz w:val="24"/>
          <w:szCs w:val="24"/>
        </w:rPr>
        <w:t xml:space="preserve">Pourcentage de réalisation du projet: [_____] % </w:t>
      </w:r>
      <w:r w:rsidRPr="00283F9A">
        <w:rPr>
          <w:rStyle w:val="Appelnotedebasdep"/>
          <w:rFonts w:cs="Arial"/>
          <w:b/>
          <w:bCs/>
          <w:color w:val="0070C0"/>
          <w:lang w:eastAsia="ar-SA"/>
        </w:rPr>
        <w:t>(</w:t>
      </w:r>
      <w:r w:rsidRPr="00283F9A">
        <w:rPr>
          <w:rStyle w:val="Appelnotedebasdep"/>
          <w:rFonts w:ascii="Trebuchet MS" w:hAnsi="Trebuchet MS" w:cs="Arial"/>
          <w:b/>
          <w:bCs/>
          <w:color w:val="0070C0"/>
          <w:sz w:val="24"/>
          <w:szCs w:val="24"/>
          <w:lang w:eastAsia="ar-SA"/>
        </w:rPr>
        <w:footnoteReference w:id="19"/>
      </w:r>
      <w:r w:rsidRPr="00283F9A">
        <w:rPr>
          <w:rStyle w:val="Appelnotedebasdep"/>
          <w:rFonts w:cs="Arial"/>
          <w:b/>
          <w:bCs/>
          <w:color w:val="0070C0"/>
          <w:lang w:eastAsia="ar-SA"/>
        </w:rPr>
        <w:t>)</w:t>
      </w:r>
    </w:p>
    <w:p w14:paraId="34D59300" w14:textId="77777777" w:rsidR="00931DA8" w:rsidRDefault="00931DA8" w:rsidP="00931DA8">
      <w:pPr>
        <w:pStyle w:val="Paragraphedeliste"/>
        <w:spacing w:after="0" w:line="240" w:lineRule="auto"/>
        <w:ind w:left="1080"/>
        <w:rPr>
          <w:rFonts w:ascii="Trebuchet MS" w:hAnsi="Trebuchet MS" w:cs="Arial"/>
          <w:b/>
          <w:bCs/>
          <w:color w:val="0070C0"/>
          <w:sz w:val="24"/>
          <w:szCs w:val="24"/>
          <w:lang w:eastAsia="ar-SA"/>
        </w:rPr>
      </w:pPr>
    </w:p>
    <w:p w14:paraId="007532C2" w14:textId="77777777" w:rsidR="00931DA8" w:rsidRDefault="00931DA8" w:rsidP="00931DA8">
      <w:pPr>
        <w:pStyle w:val="Paragraphedeliste"/>
        <w:spacing w:after="0" w:line="240" w:lineRule="auto"/>
        <w:ind w:left="1080"/>
        <w:rPr>
          <w:rFonts w:ascii="Trebuchet MS" w:hAnsi="Trebuchet MS" w:cs="Arial"/>
          <w:b/>
          <w:bCs/>
          <w:color w:val="0070C0"/>
          <w:sz w:val="24"/>
          <w:szCs w:val="24"/>
          <w:lang w:eastAsia="ar-SA"/>
        </w:rPr>
      </w:pPr>
    </w:p>
    <w:p w14:paraId="2B28E218" w14:textId="77777777" w:rsidR="00931DA8" w:rsidRPr="0080363E" w:rsidRDefault="00931DA8" w:rsidP="00931DA8">
      <w:pPr>
        <w:pStyle w:val="Paragraphedeliste"/>
        <w:numPr>
          <w:ilvl w:val="0"/>
          <w:numId w:val="37"/>
        </w:numPr>
        <w:spacing w:before="0" w:after="0" w:line="240" w:lineRule="auto"/>
        <w:rPr>
          <w:rFonts w:ascii="Trebuchet MS" w:hAnsi="Trebuchet MS" w:cs="Arial"/>
          <w:b/>
          <w:bCs/>
          <w:color w:val="0070C0"/>
          <w:sz w:val="24"/>
          <w:szCs w:val="24"/>
          <w:lang w:eastAsia="ar-SA"/>
        </w:rPr>
      </w:pPr>
      <w:r w:rsidRPr="0080363E">
        <w:rPr>
          <w:rFonts w:ascii="Trebuchet MS" w:hAnsi="Trebuchet MS" w:cs="Arial"/>
          <w:b/>
          <w:bCs/>
          <w:color w:val="0070C0"/>
          <w:sz w:val="24"/>
          <w:szCs w:val="24"/>
          <w:lang w:eastAsia="ar-SA"/>
        </w:rPr>
        <w:t>SITUATION ACTUELLE DE MISE EN ŒUVRE DU PROJET :</w:t>
      </w:r>
    </w:p>
    <w:tbl>
      <w:tblPr>
        <w:tblStyle w:val="TableauGrille1Clair-Accentuation1"/>
        <w:tblW w:w="9908"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2405"/>
        <w:gridCol w:w="7503"/>
      </w:tblGrid>
      <w:tr w:rsidR="00931DA8" w:rsidRPr="0080363E" w14:paraId="02C6CBEC" w14:textId="77777777" w:rsidTr="00931D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bottom w:val="none" w:sz="0" w:space="0" w:color="auto"/>
            </w:tcBorders>
            <w:shd w:val="clear" w:color="auto" w:fill="323E4F" w:themeFill="text2" w:themeFillShade="BF"/>
          </w:tcPr>
          <w:p w14:paraId="0C499D2F" w14:textId="77777777" w:rsidR="00931DA8" w:rsidRPr="00B06B07" w:rsidRDefault="00931DA8" w:rsidP="0005304D">
            <w:pPr>
              <w:tabs>
                <w:tab w:val="left" w:pos="3660"/>
              </w:tabs>
              <w:jc w:val="center"/>
              <w:rPr>
                <w:rFonts w:ascii="Trebuchet MS" w:hAnsi="Trebuchet MS"/>
                <w:sz w:val="24"/>
                <w:szCs w:val="24"/>
              </w:rPr>
            </w:pPr>
            <w:r w:rsidRPr="00B06B07">
              <w:rPr>
                <w:rFonts w:ascii="Trebuchet MS" w:hAnsi="Trebuchet MS"/>
                <w:sz w:val="24"/>
                <w:szCs w:val="24"/>
              </w:rPr>
              <w:t>Date</w:t>
            </w:r>
          </w:p>
        </w:tc>
        <w:tc>
          <w:tcPr>
            <w:tcW w:w="7503" w:type="dxa"/>
            <w:tcBorders>
              <w:bottom w:val="none" w:sz="0" w:space="0" w:color="auto"/>
            </w:tcBorders>
            <w:shd w:val="clear" w:color="auto" w:fill="323E4F" w:themeFill="text2" w:themeFillShade="BF"/>
          </w:tcPr>
          <w:p w14:paraId="7F1FD1F6" w14:textId="77777777" w:rsidR="00931DA8" w:rsidRPr="00B06B07"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24"/>
                <w:szCs w:val="24"/>
              </w:rPr>
            </w:pPr>
            <w:r w:rsidRPr="00B06B07">
              <w:rPr>
                <w:rFonts w:ascii="Trebuchet MS" w:hAnsi="Trebuchet MS"/>
                <w:sz w:val="24"/>
                <w:szCs w:val="24"/>
              </w:rPr>
              <w:t xml:space="preserve">Actions </w:t>
            </w:r>
            <w:r>
              <w:rPr>
                <w:rFonts w:ascii="Trebuchet MS" w:hAnsi="Trebuchet MS"/>
                <w:sz w:val="24"/>
                <w:szCs w:val="24"/>
              </w:rPr>
              <w:t>réalisées</w:t>
            </w:r>
          </w:p>
        </w:tc>
      </w:tr>
      <w:tr w:rsidR="00931DA8" w:rsidRPr="0080363E" w14:paraId="2A4B64FF"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F89D276" w14:textId="77777777" w:rsidR="00931DA8" w:rsidRPr="0080363E" w:rsidRDefault="00931DA8" w:rsidP="0005304D">
            <w:pPr>
              <w:tabs>
                <w:tab w:val="left" w:pos="3660"/>
              </w:tabs>
              <w:rPr>
                <w:rFonts w:ascii="Trebuchet MS" w:hAnsi="Trebuchet MS"/>
                <w:sz w:val="24"/>
                <w:szCs w:val="24"/>
              </w:rPr>
            </w:pPr>
            <w:r>
              <w:rPr>
                <w:rFonts w:ascii="Trebuchet MS" w:hAnsi="Trebuchet MS"/>
                <w:sz w:val="24"/>
                <w:szCs w:val="24"/>
              </w:rPr>
              <w:t xml:space="preserve"> </w:t>
            </w:r>
          </w:p>
        </w:tc>
        <w:tc>
          <w:tcPr>
            <w:tcW w:w="7503" w:type="dxa"/>
          </w:tcPr>
          <w:p w14:paraId="055BB56A" w14:textId="77777777" w:rsidR="00931DA8" w:rsidRPr="0080363E"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Pr>
                <w:rFonts w:ascii="Trebuchet MS" w:hAnsi="Trebuchet MS"/>
                <w:sz w:val="24"/>
                <w:szCs w:val="24"/>
              </w:rPr>
              <w:t xml:space="preserve"> </w:t>
            </w:r>
          </w:p>
        </w:tc>
      </w:tr>
      <w:tr w:rsidR="00931DA8" w:rsidRPr="0080363E" w14:paraId="700D6470"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96E5B09" w14:textId="77777777" w:rsidR="00931DA8" w:rsidRPr="0080363E" w:rsidRDefault="00931DA8" w:rsidP="0005304D">
            <w:pPr>
              <w:tabs>
                <w:tab w:val="left" w:pos="3660"/>
              </w:tabs>
              <w:rPr>
                <w:rFonts w:ascii="Trebuchet MS" w:hAnsi="Trebuchet MS"/>
                <w:sz w:val="24"/>
                <w:szCs w:val="24"/>
              </w:rPr>
            </w:pPr>
            <w:r>
              <w:rPr>
                <w:rFonts w:ascii="Trebuchet MS" w:hAnsi="Trebuchet MS"/>
                <w:sz w:val="24"/>
                <w:szCs w:val="24"/>
              </w:rPr>
              <w:t xml:space="preserve"> </w:t>
            </w:r>
          </w:p>
        </w:tc>
        <w:tc>
          <w:tcPr>
            <w:tcW w:w="7503" w:type="dxa"/>
          </w:tcPr>
          <w:p w14:paraId="09A73E4A" w14:textId="77777777" w:rsidR="00931DA8" w:rsidRPr="0080363E"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Pr>
                <w:rFonts w:ascii="Trebuchet MS" w:hAnsi="Trebuchet MS"/>
                <w:sz w:val="24"/>
                <w:szCs w:val="24"/>
              </w:rPr>
              <w:t xml:space="preserve"> </w:t>
            </w:r>
          </w:p>
        </w:tc>
      </w:tr>
      <w:tr w:rsidR="00931DA8" w:rsidRPr="0080363E" w14:paraId="6CF5637A"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4CD3086F" w14:textId="77777777" w:rsidR="00931DA8" w:rsidRPr="0080363E" w:rsidRDefault="00931DA8" w:rsidP="0005304D">
            <w:pPr>
              <w:tabs>
                <w:tab w:val="left" w:pos="3660"/>
              </w:tabs>
              <w:rPr>
                <w:rFonts w:ascii="Trebuchet MS" w:hAnsi="Trebuchet MS"/>
                <w:sz w:val="24"/>
                <w:szCs w:val="24"/>
              </w:rPr>
            </w:pPr>
            <w:r>
              <w:rPr>
                <w:rFonts w:ascii="Trebuchet MS" w:hAnsi="Trebuchet MS"/>
                <w:sz w:val="24"/>
                <w:szCs w:val="24"/>
              </w:rPr>
              <w:t xml:space="preserve"> </w:t>
            </w:r>
          </w:p>
        </w:tc>
        <w:tc>
          <w:tcPr>
            <w:tcW w:w="7503" w:type="dxa"/>
          </w:tcPr>
          <w:p w14:paraId="56F76BF4" w14:textId="77777777" w:rsidR="00931DA8" w:rsidRPr="0080363E"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Pr>
                <w:rFonts w:ascii="Trebuchet MS" w:hAnsi="Trebuchet MS"/>
                <w:sz w:val="24"/>
                <w:szCs w:val="24"/>
              </w:rPr>
              <w:t xml:space="preserve"> </w:t>
            </w:r>
          </w:p>
        </w:tc>
      </w:tr>
      <w:tr w:rsidR="00931DA8" w:rsidRPr="0080363E" w14:paraId="6534593B"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CF6387B" w14:textId="77777777" w:rsidR="00931DA8" w:rsidRPr="0080363E" w:rsidRDefault="00931DA8" w:rsidP="0005304D">
            <w:pPr>
              <w:tabs>
                <w:tab w:val="left" w:pos="3660"/>
              </w:tabs>
              <w:rPr>
                <w:rFonts w:ascii="Trebuchet MS" w:hAnsi="Trebuchet MS"/>
                <w:sz w:val="24"/>
                <w:szCs w:val="24"/>
              </w:rPr>
            </w:pPr>
            <w:r>
              <w:rPr>
                <w:rFonts w:ascii="Trebuchet MS" w:hAnsi="Trebuchet MS"/>
                <w:sz w:val="24"/>
                <w:szCs w:val="24"/>
              </w:rPr>
              <w:t xml:space="preserve"> </w:t>
            </w:r>
          </w:p>
        </w:tc>
        <w:tc>
          <w:tcPr>
            <w:tcW w:w="7503" w:type="dxa"/>
          </w:tcPr>
          <w:p w14:paraId="2CE19596" w14:textId="77777777" w:rsidR="00931DA8" w:rsidRPr="0080363E"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Pr>
                <w:rFonts w:ascii="Trebuchet MS" w:hAnsi="Trebuchet MS"/>
                <w:sz w:val="24"/>
                <w:szCs w:val="24"/>
              </w:rPr>
              <w:t xml:space="preserve"> </w:t>
            </w:r>
          </w:p>
        </w:tc>
      </w:tr>
      <w:tr w:rsidR="00931DA8" w:rsidRPr="0080363E" w14:paraId="2823723A"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450200D" w14:textId="77777777" w:rsidR="00931DA8" w:rsidRPr="0080363E" w:rsidRDefault="00931DA8" w:rsidP="0005304D">
            <w:pPr>
              <w:tabs>
                <w:tab w:val="left" w:pos="3660"/>
              </w:tabs>
              <w:rPr>
                <w:rFonts w:ascii="Trebuchet MS" w:hAnsi="Trebuchet MS"/>
                <w:sz w:val="24"/>
                <w:szCs w:val="24"/>
              </w:rPr>
            </w:pPr>
            <w:r>
              <w:rPr>
                <w:rFonts w:ascii="Trebuchet MS" w:hAnsi="Trebuchet MS"/>
                <w:sz w:val="24"/>
                <w:szCs w:val="24"/>
              </w:rPr>
              <w:t xml:space="preserve"> </w:t>
            </w:r>
          </w:p>
        </w:tc>
        <w:tc>
          <w:tcPr>
            <w:tcW w:w="7503" w:type="dxa"/>
          </w:tcPr>
          <w:p w14:paraId="30EA509D" w14:textId="77777777" w:rsidR="00931DA8" w:rsidRPr="0080363E"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Pr>
                <w:rFonts w:ascii="Trebuchet MS" w:hAnsi="Trebuchet MS"/>
                <w:sz w:val="24"/>
                <w:szCs w:val="24"/>
              </w:rPr>
              <w:t xml:space="preserve"> </w:t>
            </w:r>
          </w:p>
        </w:tc>
      </w:tr>
      <w:tr w:rsidR="00931DA8" w:rsidRPr="0080363E" w14:paraId="130B13B4"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2E1D0B7" w14:textId="77777777" w:rsidR="00931DA8" w:rsidRPr="0080363E" w:rsidRDefault="00931DA8" w:rsidP="0005304D">
            <w:pPr>
              <w:tabs>
                <w:tab w:val="left" w:pos="3660"/>
              </w:tabs>
              <w:rPr>
                <w:rFonts w:ascii="Trebuchet MS" w:hAnsi="Trebuchet MS"/>
                <w:sz w:val="24"/>
                <w:szCs w:val="24"/>
              </w:rPr>
            </w:pPr>
            <w:r>
              <w:rPr>
                <w:rFonts w:ascii="Trebuchet MS" w:hAnsi="Trebuchet MS"/>
                <w:sz w:val="24"/>
                <w:szCs w:val="24"/>
              </w:rPr>
              <w:t xml:space="preserve"> </w:t>
            </w:r>
          </w:p>
        </w:tc>
        <w:tc>
          <w:tcPr>
            <w:tcW w:w="7503" w:type="dxa"/>
          </w:tcPr>
          <w:p w14:paraId="5C10FEC8" w14:textId="77777777" w:rsidR="00931DA8" w:rsidRPr="0080363E"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Pr>
                <w:rFonts w:ascii="Trebuchet MS" w:hAnsi="Trebuchet MS"/>
                <w:sz w:val="24"/>
                <w:szCs w:val="24"/>
              </w:rPr>
              <w:t xml:space="preserve"> </w:t>
            </w:r>
          </w:p>
        </w:tc>
      </w:tr>
      <w:tr w:rsidR="00931DA8" w:rsidRPr="0080363E" w14:paraId="3220E11B"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AFF9A16" w14:textId="77777777" w:rsidR="00931DA8" w:rsidRPr="0080363E" w:rsidRDefault="00931DA8" w:rsidP="0005304D">
            <w:pPr>
              <w:tabs>
                <w:tab w:val="left" w:pos="3660"/>
              </w:tabs>
              <w:rPr>
                <w:rFonts w:ascii="Trebuchet MS" w:hAnsi="Trebuchet MS"/>
                <w:sz w:val="24"/>
                <w:szCs w:val="24"/>
              </w:rPr>
            </w:pPr>
            <w:r>
              <w:rPr>
                <w:rFonts w:ascii="Trebuchet MS" w:hAnsi="Trebuchet MS"/>
                <w:sz w:val="24"/>
                <w:szCs w:val="24"/>
              </w:rPr>
              <w:t xml:space="preserve"> </w:t>
            </w:r>
          </w:p>
        </w:tc>
        <w:tc>
          <w:tcPr>
            <w:tcW w:w="7503" w:type="dxa"/>
          </w:tcPr>
          <w:p w14:paraId="2AC71296" w14:textId="77777777" w:rsidR="00931DA8" w:rsidRPr="0080363E"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Pr>
                <w:rFonts w:ascii="Trebuchet MS" w:hAnsi="Trebuchet MS"/>
                <w:sz w:val="24"/>
                <w:szCs w:val="24"/>
              </w:rPr>
              <w:t xml:space="preserve"> </w:t>
            </w:r>
          </w:p>
        </w:tc>
      </w:tr>
      <w:tr w:rsidR="00931DA8" w:rsidRPr="0080363E" w14:paraId="349A92C4"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32688FC4" w14:textId="77777777" w:rsidR="00931DA8" w:rsidRPr="0080363E" w:rsidRDefault="00931DA8" w:rsidP="0005304D">
            <w:pPr>
              <w:tabs>
                <w:tab w:val="left" w:pos="3660"/>
              </w:tabs>
              <w:rPr>
                <w:rFonts w:ascii="Trebuchet MS" w:hAnsi="Trebuchet MS"/>
                <w:sz w:val="24"/>
                <w:szCs w:val="24"/>
              </w:rPr>
            </w:pPr>
            <w:r>
              <w:rPr>
                <w:rFonts w:ascii="Trebuchet MS" w:hAnsi="Trebuchet MS"/>
                <w:sz w:val="24"/>
                <w:szCs w:val="24"/>
              </w:rPr>
              <w:t xml:space="preserve"> </w:t>
            </w:r>
          </w:p>
        </w:tc>
        <w:tc>
          <w:tcPr>
            <w:tcW w:w="7503" w:type="dxa"/>
          </w:tcPr>
          <w:p w14:paraId="70602C90" w14:textId="77777777" w:rsidR="00931DA8" w:rsidRPr="0080363E"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Pr>
                <w:rFonts w:ascii="Trebuchet MS" w:hAnsi="Trebuchet MS"/>
                <w:sz w:val="24"/>
                <w:szCs w:val="24"/>
              </w:rPr>
              <w:t xml:space="preserve"> </w:t>
            </w:r>
          </w:p>
        </w:tc>
      </w:tr>
      <w:tr w:rsidR="00931DA8" w:rsidRPr="0080363E" w14:paraId="3C1CFE27"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28FD25D2" w14:textId="77777777" w:rsidR="00931DA8" w:rsidRDefault="00931DA8" w:rsidP="0005304D">
            <w:pPr>
              <w:tabs>
                <w:tab w:val="left" w:pos="3660"/>
              </w:tabs>
              <w:rPr>
                <w:rFonts w:ascii="Trebuchet MS" w:hAnsi="Trebuchet MS"/>
                <w:sz w:val="24"/>
                <w:szCs w:val="24"/>
              </w:rPr>
            </w:pPr>
            <w:r>
              <w:rPr>
                <w:rFonts w:ascii="Trebuchet MS" w:hAnsi="Trebuchet MS"/>
                <w:sz w:val="24"/>
                <w:szCs w:val="24"/>
              </w:rPr>
              <w:t xml:space="preserve"> </w:t>
            </w:r>
          </w:p>
        </w:tc>
        <w:tc>
          <w:tcPr>
            <w:tcW w:w="7503" w:type="dxa"/>
          </w:tcPr>
          <w:p w14:paraId="12A0C11C"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5DBF2CAD"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3F4EF3BD" w14:textId="77777777" w:rsidR="00931DA8" w:rsidRDefault="00931DA8" w:rsidP="0005304D">
            <w:pPr>
              <w:tabs>
                <w:tab w:val="left" w:pos="3660"/>
              </w:tabs>
              <w:rPr>
                <w:rFonts w:ascii="Trebuchet MS" w:hAnsi="Trebuchet MS"/>
                <w:sz w:val="24"/>
                <w:szCs w:val="24"/>
              </w:rPr>
            </w:pPr>
          </w:p>
        </w:tc>
        <w:tc>
          <w:tcPr>
            <w:tcW w:w="7503" w:type="dxa"/>
          </w:tcPr>
          <w:p w14:paraId="52E95DC5"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6C302130"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0A21C816" w14:textId="77777777" w:rsidR="00931DA8" w:rsidRDefault="00931DA8" w:rsidP="0005304D">
            <w:pPr>
              <w:tabs>
                <w:tab w:val="left" w:pos="3660"/>
              </w:tabs>
              <w:rPr>
                <w:rFonts w:ascii="Trebuchet MS" w:hAnsi="Trebuchet MS"/>
                <w:sz w:val="24"/>
                <w:szCs w:val="24"/>
              </w:rPr>
            </w:pPr>
          </w:p>
        </w:tc>
        <w:tc>
          <w:tcPr>
            <w:tcW w:w="7503" w:type="dxa"/>
          </w:tcPr>
          <w:p w14:paraId="4D05A24C"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bl>
    <w:p w14:paraId="0D7617A4" w14:textId="77777777" w:rsidR="00931DA8" w:rsidRDefault="00931DA8" w:rsidP="00931DA8">
      <w:pPr>
        <w:tabs>
          <w:tab w:val="left" w:pos="3660"/>
        </w:tabs>
        <w:spacing w:after="0"/>
        <w:rPr>
          <w:rFonts w:ascii="Trebuchet MS" w:hAnsi="Trebuchet MS"/>
          <w:sz w:val="24"/>
          <w:szCs w:val="24"/>
        </w:rPr>
      </w:pPr>
    </w:p>
    <w:p w14:paraId="22DB568F" w14:textId="77777777" w:rsidR="00931DA8" w:rsidRPr="0080363E" w:rsidRDefault="00931DA8" w:rsidP="00931DA8">
      <w:pPr>
        <w:tabs>
          <w:tab w:val="left" w:pos="3660"/>
        </w:tabs>
        <w:spacing w:after="0"/>
        <w:rPr>
          <w:rFonts w:ascii="Trebuchet MS" w:hAnsi="Trebuchet MS"/>
          <w:sz w:val="24"/>
          <w:szCs w:val="24"/>
        </w:rPr>
      </w:pPr>
    </w:p>
    <w:p w14:paraId="539466D8" w14:textId="77777777" w:rsidR="00931DA8" w:rsidRPr="0080363E" w:rsidRDefault="00931DA8" w:rsidP="00931DA8">
      <w:pPr>
        <w:pStyle w:val="Paragraphedeliste"/>
        <w:numPr>
          <w:ilvl w:val="0"/>
          <w:numId w:val="37"/>
        </w:numPr>
        <w:spacing w:before="0" w:after="0" w:line="240" w:lineRule="auto"/>
        <w:rPr>
          <w:rFonts w:ascii="Trebuchet MS" w:hAnsi="Trebuchet MS" w:cs="Arial"/>
          <w:b/>
          <w:bCs/>
          <w:color w:val="0070C0"/>
          <w:sz w:val="24"/>
          <w:szCs w:val="24"/>
          <w:lang w:eastAsia="ar-SA"/>
        </w:rPr>
      </w:pPr>
      <w:r w:rsidRPr="0080363E">
        <w:rPr>
          <w:rFonts w:ascii="Trebuchet MS" w:hAnsi="Trebuchet MS" w:cs="Arial"/>
          <w:b/>
          <w:bCs/>
          <w:color w:val="0070C0"/>
          <w:sz w:val="24"/>
          <w:szCs w:val="24"/>
          <w:lang w:eastAsia="ar-SA"/>
        </w:rPr>
        <w:t>ACTION PROJETEES :</w:t>
      </w:r>
    </w:p>
    <w:tbl>
      <w:tblPr>
        <w:tblStyle w:val="TableauGrille1Clair-Accentuation1"/>
        <w:tblW w:w="9908"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2405"/>
        <w:gridCol w:w="7503"/>
      </w:tblGrid>
      <w:tr w:rsidR="00931DA8" w:rsidRPr="0080363E" w14:paraId="7B2E5B4A" w14:textId="77777777" w:rsidTr="00931D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bottom w:val="none" w:sz="0" w:space="0" w:color="auto"/>
            </w:tcBorders>
            <w:shd w:val="clear" w:color="auto" w:fill="323E4F" w:themeFill="text2" w:themeFillShade="BF"/>
          </w:tcPr>
          <w:p w14:paraId="7854E5A1" w14:textId="77777777" w:rsidR="00931DA8" w:rsidRPr="00B06B07" w:rsidRDefault="00931DA8" w:rsidP="0005304D">
            <w:pPr>
              <w:tabs>
                <w:tab w:val="left" w:pos="3660"/>
              </w:tabs>
              <w:jc w:val="center"/>
              <w:rPr>
                <w:rFonts w:ascii="Trebuchet MS" w:hAnsi="Trebuchet MS"/>
                <w:sz w:val="24"/>
                <w:szCs w:val="24"/>
              </w:rPr>
            </w:pPr>
            <w:r w:rsidRPr="00B06B07">
              <w:rPr>
                <w:rFonts w:ascii="Trebuchet MS" w:hAnsi="Trebuchet MS"/>
                <w:sz w:val="24"/>
                <w:szCs w:val="24"/>
              </w:rPr>
              <w:t>Date prévisionnelle</w:t>
            </w:r>
          </w:p>
        </w:tc>
        <w:tc>
          <w:tcPr>
            <w:tcW w:w="7503" w:type="dxa"/>
            <w:tcBorders>
              <w:bottom w:val="none" w:sz="0" w:space="0" w:color="auto"/>
            </w:tcBorders>
            <w:shd w:val="clear" w:color="auto" w:fill="323E4F" w:themeFill="text2" w:themeFillShade="BF"/>
          </w:tcPr>
          <w:p w14:paraId="6BFA44CD" w14:textId="77777777" w:rsidR="00931DA8" w:rsidRPr="00B06B07" w:rsidRDefault="00931DA8" w:rsidP="0005304D">
            <w:pPr>
              <w:tabs>
                <w:tab w:val="left" w:pos="3660"/>
              </w:tabs>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24"/>
                <w:szCs w:val="24"/>
              </w:rPr>
            </w:pPr>
            <w:r w:rsidRPr="00B06B07">
              <w:rPr>
                <w:rFonts w:ascii="Trebuchet MS" w:hAnsi="Trebuchet MS"/>
                <w:sz w:val="24"/>
                <w:szCs w:val="24"/>
              </w:rPr>
              <w:t>Actions prévues</w:t>
            </w:r>
          </w:p>
        </w:tc>
      </w:tr>
      <w:tr w:rsidR="00931DA8" w:rsidRPr="0080363E" w14:paraId="22B41DB3"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3C711899" w14:textId="77777777" w:rsidR="00931DA8" w:rsidRPr="00A04DB5" w:rsidRDefault="00931DA8" w:rsidP="0005304D">
            <w:pPr>
              <w:tabs>
                <w:tab w:val="left" w:pos="3660"/>
              </w:tabs>
              <w:rPr>
                <w:rFonts w:ascii="Trebuchet MS" w:eastAsia="Times New Roman" w:hAnsi="Trebuchet MS" w:cs="Calibri"/>
                <w:color w:val="000000"/>
                <w:sz w:val="24"/>
                <w:szCs w:val="24"/>
                <w:lang w:eastAsia="fr-FR"/>
              </w:rPr>
            </w:pPr>
            <w:r>
              <w:rPr>
                <w:rFonts w:ascii="Trebuchet MS" w:eastAsia="Times New Roman" w:hAnsi="Trebuchet MS" w:cs="Calibri"/>
                <w:b w:val="0"/>
                <w:bCs w:val="0"/>
                <w:color w:val="000000"/>
                <w:sz w:val="24"/>
                <w:szCs w:val="24"/>
                <w:lang w:eastAsia="fr-FR"/>
              </w:rPr>
              <w:t xml:space="preserve"> </w:t>
            </w:r>
          </w:p>
        </w:tc>
        <w:tc>
          <w:tcPr>
            <w:tcW w:w="7503" w:type="dxa"/>
          </w:tcPr>
          <w:p w14:paraId="59C98304" w14:textId="77777777" w:rsidR="00931DA8" w:rsidRPr="0080363E"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r>
              <w:rPr>
                <w:rFonts w:ascii="Trebuchet MS" w:hAnsi="Trebuchet MS"/>
                <w:sz w:val="24"/>
                <w:szCs w:val="24"/>
              </w:rPr>
              <w:t xml:space="preserve">  </w:t>
            </w:r>
          </w:p>
        </w:tc>
      </w:tr>
      <w:tr w:rsidR="00931DA8" w:rsidRPr="0080363E" w14:paraId="01C22B96"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2E42F6B" w14:textId="77777777" w:rsidR="00931DA8" w:rsidRDefault="00931DA8" w:rsidP="0005304D">
            <w:pPr>
              <w:tabs>
                <w:tab w:val="left" w:pos="3660"/>
              </w:tabs>
              <w:rPr>
                <w:rFonts w:ascii="Trebuchet MS" w:eastAsia="Times New Roman" w:hAnsi="Trebuchet MS" w:cs="Calibri"/>
                <w:b w:val="0"/>
                <w:bCs w:val="0"/>
                <w:color w:val="000000"/>
                <w:sz w:val="24"/>
                <w:szCs w:val="24"/>
                <w:lang w:eastAsia="fr-FR"/>
              </w:rPr>
            </w:pPr>
          </w:p>
        </w:tc>
        <w:tc>
          <w:tcPr>
            <w:tcW w:w="7503" w:type="dxa"/>
          </w:tcPr>
          <w:p w14:paraId="36FC2271"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7ABA7893"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10EC780" w14:textId="77777777" w:rsidR="00931DA8" w:rsidRDefault="00931DA8" w:rsidP="0005304D">
            <w:pPr>
              <w:tabs>
                <w:tab w:val="left" w:pos="3660"/>
              </w:tabs>
              <w:rPr>
                <w:rFonts w:ascii="Trebuchet MS" w:eastAsia="Times New Roman" w:hAnsi="Trebuchet MS" w:cs="Calibri"/>
                <w:b w:val="0"/>
                <w:bCs w:val="0"/>
                <w:color w:val="000000"/>
                <w:sz w:val="24"/>
                <w:szCs w:val="24"/>
                <w:lang w:eastAsia="fr-FR"/>
              </w:rPr>
            </w:pPr>
          </w:p>
        </w:tc>
        <w:tc>
          <w:tcPr>
            <w:tcW w:w="7503" w:type="dxa"/>
          </w:tcPr>
          <w:p w14:paraId="7F084135"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0CCA3A71"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5EB09603" w14:textId="77777777" w:rsidR="00931DA8" w:rsidRDefault="00931DA8" w:rsidP="0005304D">
            <w:pPr>
              <w:tabs>
                <w:tab w:val="left" w:pos="3660"/>
              </w:tabs>
              <w:rPr>
                <w:rFonts w:ascii="Trebuchet MS" w:eastAsia="Times New Roman" w:hAnsi="Trebuchet MS" w:cs="Calibri"/>
                <w:b w:val="0"/>
                <w:bCs w:val="0"/>
                <w:color w:val="000000"/>
                <w:sz w:val="24"/>
                <w:szCs w:val="24"/>
                <w:lang w:eastAsia="fr-FR"/>
              </w:rPr>
            </w:pPr>
          </w:p>
        </w:tc>
        <w:tc>
          <w:tcPr>
            <w:tcW w:w="7503" w:type="dxa"/>
          </w:tcPr>
          <w:p w14:paraId="3777DF9C"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65EEEED8"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4530C190" w14:textId="77777777" w:rsidR="00931DA8" w:rsidRDefault="00931DA8" w:rsidP="0005304D">
            <w:pPr>
              <w:tabs>
                <w:tab w:val="left" w:pos="3660"/>
              </w:tabs>
              <w:rPr>
                <w:rFonts w:ascii="Trebuchet MS" w:eastAsia="Times New Roman" w:hAnsi="Trebuchet MS" w:cs="Calibri"/>
                <w:b w:val="0"/>
                <w:bCs w:val="0"/>
                <w:color w:val="000000"/>
                <w:sz w:val="24"/>
                <w:szCs w:val="24"/>
                <w:lang w:eastAsia="fr-FR"/>
              </w:rPr>
            </w:pPr>
          </w:p>
        </w:tc>
        <w:tc>
          <w:tcPr>
            <w:tcW w:w="7503" w:type="dxa"/>
          </w:tcPr>
          <w:p w14:paraId="7A7E9A35"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4E901D99"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1A4DBD99" w14:textId="77777777" w:rsidR="00931DA8" w:rsidRDefault="00931DA8" w:rsidP="0005304D">
            <w:pPr>
              <w:tabs>
                <w:tab w:val="left" w:pos="3660"/>
              </w:tabs>
              <w:rPr>
                <w:rFonts w:ascii="Trebuchet MS" w:eastAsia="Times New Roman" w:hAnsi="Trebuchet MS" w:cs="Calibri"/>
                <w:b w:val="0"/>
                <w:bCs w:val="0"/>
                <w:color w:val="000000"/>
                <w:sz w:val="24"/>
                <w:szCs w:val="24"/>
                <w:lang w:eastAsia="fr-FR"/>
              </w:rPr>
            </w:pPr>
          </w:p>
        </w:tc>
        <w:tc>
          <w:tcPr>
            <w:tcW w:w="7503" w:type="dxa"/>
          </w:tcPr>
          <w:p w14:paraId="336F43FD"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7D77A90D"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09CC4483" w14:textId="77777777" w:rsidR="00931DA8" w:rsidRDefault="00931DA8" w:rsidP="0005304D">
            <w:pPr>
              <w:tabs>
                <w:tab w:val="left" w:pos="3660"/>
              </w:tabs>
              <w:rPr>
                <w:rFonts w:ascii="Trebuchet MS" w:eastAsia="Times New Roman" w:hAnsi="Trebuchet MS" w:cs="Calibri"/>
                <w:b w:val="0"/>
                <w:bCs w:val="0"/>
                <w:color w:val="000000"/>
                <w:sz w:val="24"/>
                <w:szCs w:val="24"/>
                <w:lang w:eastAsia="fr-FR"/>
              </w:rPr>
            </w:pPr>
          </w:p>
        </w:tc>
        <w:tc>
          <w:tcPr>
            <w:tcW w:w="7503" w:type="dxa"/>
          </w:tcPr>
          <w:p w14:paraId="7C6D0577"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7505DE97"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29D5D9E" w14:textId="77777777" w:rsidR="00931DA8" w:rsidRDefault="00931DA8" w:rsidP="0005304D">
            <w:pPr>
              <w:tabs>
                <w:tab w:val="left" w:pos="3660"/>
              </w:tabs>
              <w:rPr>
                <w:rFonts w:ascii="Trebuchet MS" w:eastAsia="Times New Roman" w:hAnsi="Trebuchet MS" w:cs="Calibri"/>
                <w:b w:val="0"/>
                <w:bCs w:val="0"/>
                <w:color w:val="000000"/>
                <w:sz w:val="24"/>
                <w:szCs w:val="24"/>
                <w:lang w:eastAsia="fr-FR"/>
              </w:rPr>
            </w:pPr>
          </w:p>
        </w:tc>
        <w:tc>
          <w:tcPr>
            <w:tcW w:w="7503" w:type="dxa"/>
          </w:tcPr>
          <w:p w14:paraId="1A1D6705"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7DFD2BB0"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D393466" w14:textId="77777777" w:rsidR="00931DA8" w:rsidRDefault="00931DA8" w:rsidP="0005304D">
            <w:pPr>
              <w:tabs>
                <w:tab w:val="left" w:pos="3660"/>
              </w:tabs>
              <w:rPr>
                <w:rFonts w:ascii="Trebuchet MS" w:eastAsia="Times New Roman" w:hAnsi="Trebuchet MS" w:cs="Calibri"/>
                <w:b w:val="0"/>
                <w:bCs w:val="0"/>
                <w:color w:val="000000"/>
                <w:sz w:val="24"/>
                <w:szCs w:val="24"/>
                <w:lang w:eastAsia="fr-FR"/>
              </w:rPr>
            </w:pPr>
          </w:p>
        </w:tc>
        <w:tc>
          <w:tcPr>
            <w:tcW w:w="7503" w:type="dxa"/>
          </w:tcPr>
          <w:p w14:paraId="169C1C7A"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r w:rsidR="00931DA8" w:rsidRPr="0080363E" w14:paraId="1BE06CF2" w14:textId="77777777" w:rsidTr="00931DA8">
        <w:trPr>
          <w:trHeight w:val="397"/>
        </w:trPr>
        <w:tc>
          <w:tcPr>
            <w:cnfStyle w:val="001000000000" w:firstRow="0" w:lastRow="0" w:firstColumn="1" w:lastColumn="0" w:oddVBand="0" w:evenVBand="0" w:oddHBand="0" w:evenHBand="0" w:firstRowFirstColumn="0" w:firstRowLastColumn="0" w:lastRowFirstColumn="0" w:lastRowLastColumn="0"/>
            <w:tcW w:w="2405" w:type="dxa"/>
          </w:tcPr>
          <w:p w14:paraId="7482080E" w14:textId="77777777" w:rsidR="00931DA8" w:rsidRDefault="00931DA8" w:rsidP="0005304D">
            <w:pPr>
              <w:tabs>
                <w:tab w:val="left" w:pos="3660"/>
              </w:tabs>
              <w:rPr>
                <w:rFonts w:ascii="Trebuchet MS" w:eastAsia="Times New Roman" w:hAnsi="Trebuchet MS" w:cs="Calibri"/>
                <w:b w:val="0"/>
                <w:bCs w:val="0"/>
                <w:color w:val="000000"/>
                <w:sz w:val="24"/>
                <w:szCs w:val="24"/>
                <w:lang w:eastAsia="fr-FR"/>
              </w:rPr>
            </w:pPr>
          </w:p>
        </w:tc>
        <w:tc>
          <w:tcPr>
            <w:tcW w:w="7503" w:type="dxa"/>
          </w:tcPr>
          <w:p w14:paraId="3B7BEA83" w14:textId="77777777" w:rsidR="00931DA8" w:rsidRDefault="00931DA8" w:rsidP="0005304D">
            <w:pPr>
              <w:tabs>
                <w:tab w:val="left" w:pos="3660"/>
              </w:tabs>
              <w:cnfStyle w:val="000000000000" w:firstRow="0" w:lastRow="0" w:firstColumn="0" w:lastColumn="0" w:oddVBand="0" w:evenVBand="0" w:oddHBand="0" w:evenHBand="0" w:firstRowFirstColumn="0" w:firstRowLastColumn="0" w:lastRowFirstColumn="0" w:lastRowLastColumn="0"/>
              <w:rPr>
                <w:rFonts w:ascii="Trebuchet MS" w:hAnsi="Trebuchet MS"/>
                <w:sz w:val="24"/>
                <w:szCs w:val="24"/>
              </w:rPr>
            </w:pPr>
          </w:p>
        </w:tc>
      </w:tr>
    </w:tbl>
    <w:p w14:paraId="0BC05317" w14:textId="77777777" w:rsidR="00931DA8" w:rsidRPr="0080363E" w:rsidRDefault="00931DA8" w:rsidP="00931DA8">
      <w:pPr>
        <w:spacing w:after="0" w:line="240" w:lineRule="auto"/>
        <w:rPr>
          <w:rFonts w:ascii="Trebuchet MS" w:hAnsi="Trebuchet MS" w:cs="Arial"/>
          <w:b/>
          <w:bCs/>
          <w:color w:val="0070C0"/>
          <w:sz w:val="24"/>
          <w:szCs w:val="24"/>
          <w:lang w:eastAsia="ar-SA"/>
        </w:rPr>
      </w:pPr>
    </w:p>
    <w:p w14:paraId="3798E253" w14:textId="77777777" w:rsidR="00931DA8" w:rsidRDefault="00931DA8" w:rsidP="00931DA8">
      <w:pPr>
        <w:pStyle w:val="Paragraphedeliste"/>
        <w:numPr>
          <w:ilvl w:val="0"/>
          <w:numId w:val="37"/>
        </w:numPr>
        <w:spacing w:before="0" w:after="0" w:line="240" w:lineRule="auto"/>
        <w:rPr>
          <w:rFonts w:ascii="Trebuchet MS" w:hAnsi="Trebuchet MS" w:cs="Arial"/>
          <w:b/>
          <w:bCs/>
          <w:color w:val="0070C0"/>
          <w:sz w:val="24"/>
          <w:szCs w:val="24"/>
          <w:lang w:eastAsia="ar-SA"/>
        </w:rPr>
      </w:pPr>
      <w:r>
        <w:rPr>
          <w:rFonts w:ascii="Trebuchet MS" w:hAnsi="Trebuchet MS" w:cs="Arial"/>
          <w:b/>
          <w:bCs/>
          <w:color w:val="0070C0"/>
          <w:sz w:val="24"/>
          <w:szCs w:val="24"/>
          <w:lang w:eastAsia="ar-SA"/>
        </w:rPr>
        <w:t>INFORMATIONS PRATIQUES</w:t>
      </w:r>
      <w:r w:rsidRPr="002569E8">
        <w:rPr>
          <w:rFonts w:ascii="Trebuchet MS" w:hAnsi="Trebuchet MS" w:cs="Arial"/>
          <w:b/>
          <w:bCs/>
          <w:color w:val="0070C0"/>
          <w:sz w:val="24"/>
          <w:szCs w:val="24"/>
          <w:lang w:eastAsia="ar-SA"/>
        </w:rPr>
        <w:t> :</w:t>
      </w:r>
    </w:p>
    <w:p w14:paraId="7F2F5C7F" w14:textId="77777777" w:rsidR="00931DA8" w:rsidRDefault="00931DA8" w:rsidP="00931DA8">
      <w:pPr>
        <w:pStyle w:val="Paragraphedeliste"/>
        <w:spacing w:after="0" w:line="240" w:lineRule="auto"/>
        <w:ind w:left="1080"/>
        <w:rPr>
          <w:rFonts w:ascii="Trebuchet MS" w:hAnsi="Trebuchet MS" w:cs="Arial"/>
          <w:b/>
          <w:bCs/>
          <w:color w:val="0070C0"/>
          <w:sz w:val="24"/>
          <w:szCs w:val="24"/>
          <w:lang w:eastAsia="ar-SA"/>
        </w:rPr>
      </w:pPr>
    </w:p>
    <w:p w14:paraId="56FC65E0" w14:textId="77777777" w:rsidR="00931DA8" w:rsidRDefault="00931DA8" w:rsidP="00931DA8">
      <w:pPr>
        <w:pStyle w:val="Paragraphedeliste"/>
        <w:numPr>
          <w:ilvl w:val="1"/>
          <w:numId w:val="37"/>
        </w:numPr>
        <w:tabs>
          <w:tab w:val="clear" w:pos="1440"/>
        </w:tabs>
        <w:spacing w:before="0" w:after="0" w:line="240" w:lineRule="auto"/>
        <w:ind w:left="993"/>
        <w:rPr>
          <w:rFonts w:ascii="Trebuchet MS" w:hAnsi="Trebuchet MS" w:cs="Arial"/>
          <w:sz w:val="24"/>
          <w:szCs w:val="24"/>
          <w:lang w:eastAsia="ar-SA"/>
        </w:rPr>
      </w:pPr>
      <w:r w:rsidRPr="00E95E00">
        <w:rPr>
          <w:rFonts w:ascii="Trebuchet MS" w:hAnsi="Trebuchet MS" w:cs="Arial"/>
          <w:b/>
          <w:bCs/>
          <w:i/>
          <w:iCs/>
          <w:color w:val="ED7D31" w:themeColor="accent2"/>
          <w:sz w:val="24"/>
          <w:szCs w:val="24"/>
          <w:lang w:eastAsia="ar-SA"/>
        </w:rPr>
        <w:t>Contact avec le partenaire</w:t>
      </w:r>
      <w:r>
        <w:rPr>
          <w:rFonts w:ascii="Trebuchet MS" w:hAnsi="Trebuchet MS" w:cs="Arial"/>
          <w:sz w:val="24"/>
          <w:szCs w:val="24"/>
          <w:lang w:eastAsia="ar-SA"/>
        </w:rPr>
        <w:t> :</w:t>
      </w:r>
    </w:p>
    <w:p w14:paraId="2BDD3863" w14:textId="77777777" w:rsidR="00931DA8" w:rsidRDefault="00931DA8" w:rsidP="00931DA8">
      <w:pPr>
        <w:pStyle w:val="Paragraphedeliste"/>
        <w:spacing w:after="0" w:line="240" w:lineRule="auto"/>
        <w:ind w:left="993"/>
        <w:rPr>
          <w:rFonts w:ascii="Trebuchet MS" w:hAnsi="Trebuchet MS" w:cs="Arial"/>
          <w:sz w:val="24"/>
          <w:szCs w:val="24"/>
          <w:lang w:eastAsia="ar-SA"/>
        </w:rPr>
      </w:pPr>
      <w:r>
        <w:rPr>
          <w:rFonts w:ascii="Trebuchet MS" w:hAnsi="Trebuchet MS" w:cs="Arial"/>
          <w:sz w:val="24"/>
          <w:szCs w:val="24"/>
          <w:lang w:eastAsia="ar-SA"/>
        </w:rPr>
        <w:t>Le 1</w:t>
      </w:r>
      <w:r w:rsidRPr="00CC35E5">
        <w:rPr>
          <w:rFonts w:ascii="Trebuchet MS" w:hAnsi="Trebuchet MS" w:cs="Arial"/>
          <w:sz w:val="24"/>
          <w:szCs w:val="24"/>
          <w:vertAlign w:val="superscript"/>
          <w:lang w:eastAsia="ar-SA"/>
        </w:rPr>
        <w:t>er</w:t>
      </w:r>
      <w:r>
        <w:rPr>
          <w:rFonts w:ascii="Trebuchet MS" w:hAnsi="Trebuchet MS" w:cs="Arial"/>
          <w:sz w:val="24"/>
          <w:szCs w:val="24"/>
          <w:lang w:eastAsia="ar-SA"/>
        </w:rPr>
        <w:t xml:space="preserve"> contact avec le partenaire </w:t>
      </w:r>
      <w:proofErr w:type="spellStart"/>
      <w:r>
        <w:rPr>
          <w:rFonts w:ascii="Trebuchet MS" w:hAnsi="Trebuchet MS" w:cs="Arial"/>
          <w:sz w:val="24"/>
          <w:szCs w:val="24"/>
          <w:lang w:eastAsia="ar-SA"/>
        </w:rPr>
        <w:t>a-t-il</w:t>
      </w:r>
      <w:proofErr w:type="spellEnd"/>
      <w:r>
        <w:rPr>
          <w:rFonts w:ascii="Trebuchet MS" w:hAnsi="Trebuchet MS" w:cs="Arial"/>
          <w:sz w:val="24"/>
          <w:szCs w:val="24"/>
          <w:lang w:eastAsia="ar-SA"/>
        </w:rPr>
        <w:t xml:space="preserve"> été pris ?</w:t>
      </w:r>
    </w:p>
    <w:p w14:paraId="60C90B06" w14:textId="77777777" w:rsidR="00931DA8"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Pr>
          <w:rFonts w:ascii="Trebuchet MS" w:hAnsi="Trebuchet MS" w:cs="Arial"/>
          <w:sz w:val="24"/>
          <w:szCs w:val="24"/>
          <w:lang w:eastAsia="ar-SA"/>
        </w:rPr>
        <w:t>Oui : [___]</w:t>
      </w:r>
    </w:p>
    <w:p w14:paraId="1BB8D5F3" w14:textId="77777777" w:rsidR="00931DA8"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Pr>
          <w:rFonts w:ascii="Trebuchet MS" w:hAnsi="Trebuchet MS" w:cs="Arial"/>
          <w:sz w:val="24"/>
          <w:szCs w:val="24"/>
          <w:lang w:eastAsia="ar-SA"/>
        </w:rPr>
        <w:t>Non : [___]</w:t>
      </w:r>
    </w:p>
    <w:p w14:paraId="1CF48CEB" w14:textId="77777777" w:rsidR="00931DA8"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Pr>
          <w:rFonts w:ascii="Trebuchet MS" w:hAnsi="Trebuchet MS" w:cs="Arial"/>
          <w:sz w:val="24"/>
          <w:szCs w:val="24"/>
          <w:lang w:eastAsia="ar-SA"/>
        </w:rPr>
        <w:t>Si oui à quelle date :</w:t>
      </w:r>
      <w:r w:rsidRPr="00E95E00">
        <w:rPr>
          <w:b/>
          <w:bCs/>
          <w:i/>
          <w:iCs/>
        </w:rPr>
        <w:t xml:space="preserve"> </w:t>
      </w:r>
      <w:r w:rsidRPr="00000076">
        <w:rPr>
          <w:b/>
          <w:bCs/>
          <w:i/>
          <w:iCs/>
        </w:rPr>
        <w:t>[___] [____] [_________]</w:t>
      </w:r>
    </w:p>
    <w:p w14:paraId="6CCECB57" w14:textId="77777777" w:rsidR="00931DA8" w:rsidRPr="00BA42B3"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Pr>
          <w:rFonts w:ascii="Trebuchet MS" w:hAnsi="Trebuchet MS" w:cs="Arial"/>
          <w:sz w:val="24"/>
          <w:szCs w:val="24"/>
          <w:lang w:eastAsia="ar-SA"/>
        </w:rPr>
        <w:t xml:space="preserve">Si non, pourquoi ?: </w:t>
      </w:r>
      <w:r w:rsidRPr="00E95E00">
        <w:rPr>
          <w:rFonts w:ascii="Trebuchet MS" w:hAnsi="Trebuchet MS" w:cs="Arial"/>
          <w:sz w:val="24"/>
          <w:szCs w:val="24"/>
          <w:lang w:eastAsia="ar-SA"/>
        </w:rPr>
        <w:t>[______________________________________________]</w:t>
      </w:r>
    </w:p>
    <w:p w14:paraId="545BBCBE" w14:textId="77777777" w:rsidR="00931DA8" w:rsidRPr="00CC6503" w:rsidRDefault="00931DA8" w:rsidP="00931DA8">
      <w:pPr>
        <w:pStyle w:val="Paragraphedeliste"/>
        <w:numPr>
          <w:ilvl w:val="1"/>
          <w:numId w:val="37"/>
        </w:numPr>
        <w:tabs>
          <w:tab w:val="clear" w:pos="1440"/>
        </w:tabs>
        <w:spacing w:before="0" w:after="0" w:line="240" w:lineRule="auto"/>
        <w:ind w:left="993"/>
        <w:rPr>
          <w:rFonts w:ascii="Trebuchet MS" w:hAnsi="Trebuchet MS" w:cs="Arial"/>
          <w:sz w:val="24"/>
          <w:szCs w:val="24"/>
          <w:lang w:eastAsia="ar-SA"/>
        </w:rPr>
      </w:pPr>
      <w:r w:rsidRPr="00454C09">
        <w:rPr>
          <w:rFonts w:ascii="Trebuchet MS" w:hAnsi="Trebuchet MS" w:cs="Arial"/>
          <w:b/>
          <w:bCs/>
          <w:i/>
          <w:iCs/>
          <w:color w:val="ED7D31" w:themeColor="accent2"/>
          <w:sz w:val="24"/>
          <w:szCs w:val="24"/>
          <w:lang w:eastAsia="ar-SA"/>
        </w:rPr>
        <w:t>Organes de gouvernance</w:t>
      </w:r>
      <w:r w:rsidRPr="00454C09">
        <w:rPr>
          <w:rFonts w:ascii="Trebuchet MS" w:hAnsi="Trebuchet MS" w:cs="Arial"/>
          <w:color w:val="ED7D31" w:themeColor="accent2"/>
          <w:sz w:val="24"/>
          <w:szCs w:val="24"/>
          <w:lang w:eastAsia="ar-SA"/>
        </w:rPr>
        <w:t> </w:t>
      </w:r>
      <w:r w:rsidRPr="00CC6503">
        <w:rPr>
          <w:rFonts w:ascii="Trebuchet MS" w:hAnsi="Trebuchet MS" w:cs="Arial"/>
          <w:sz w:val="24"/>
          <w:szCs w:val="24"/>
          <w:lang w:eastAsia="ar-SA"/>
        </w:rPr>
        <w:t>:</w:t>
      </w:r>
    </w:p>
    <w:p w14:paraId="5E64B3D7" w14:textId="77777777" w:rsidR="00931DA8" w:rsidRPr="00CC6503" w:rsidRDefault="00931DA8" w:rsidP="00931DA8">
      <w:pPr>
        <w:pStyle w:val="Paragraphedeliste"/>
        <w:tabs>
          <w:tab w:val="left" w:pos="1560"/>
        </w:tabs>
        <w:spacing w:after="0" w:line="240" w:lineRule="auto"/>
        <w:ind w:left="1276"/>
        <w:rPr>
          <w:rFonts w:ascii="Trebuchet MS" w:hAnsi="Trebuchet MS" w:cs="Arial"/>
          <w:sz w:val="24"/>
          <w:szCs w:val="24"/>
          <w:lang w:eastAsia="ar-SA"/>
        </w:rPr>
      </w:pPr>
      <w:r w:rsidRPr="00CC6503">
        <w:rPr>
          <w:rFonts w:ascii="Trebuchet MS" w:hAnsi="Trebuchet MS" w:cs="Arial"/>
          <w:sz w:val="24"/>
          <w:szCs w:val="24"/>
          <w:lang w:eastAsia="ar-SA"/>
        </w:rPr>
        <w:t>Les Comités de Pilotage et de suivi ont-ils été mis en place ?</w:t>
      </w:r>
    </w:p>
    <w:p w14:paraId="585431BF" w14:textId="77777777" w:rsidR="00931DA8" w:rsidRPr="00E95E00"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Oui : [___]</w:t>
      </w:r>
    </w:p>
    <w:p w14:paraId="310542C8" w14:textId="77777777" w:rsidR="00931DA8" w:rsidRPr="00E95E00"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Non : [___]</w:t>
      </w:r>
    </w:p>
    <w:p w14:paraId="31DFB6B1" w14:textId="77777777" w:rsidR="00931DA8" w:rsidRPr="00E95E00"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Si oui, joindre la liste des membres avec leurs coordonnées.</w:t>
      </w:r>
    </w:p>
    <w:p w14:paraId="6E707B71" w14:textId="77777777" w:rsidR="00931DA8" w:rsidRPr="00E95E00"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Si non, pourquoi ? [______________________________________________]</w:t>
      </w:r>
    </w:p>
    <w:p w14:paraId="6C3C8167" w14:textId="77777777" w:rsidR="00931DA8" w:rsidRPr="00CC6503" w:rsidRDefault="00931DA8" w:rsidP="00931DA8">
      <w:pPr>
        <w:pStyle w:val="Paragraphedeliste"/>
        <w:tabs>
          <w:tab w:val="left" w:pos="1701"/>
        </w:tabs>
        <w:spacing w:after="0" w:line="240" w:lineRule="auto"/>
        <w:ind w:left="1417"/>
        <w:rPr>
          <w:rFonts w:ascii="Trebuchet MS" w:hAnsi="Trebuchet MS" w:cs="Arial"/>
          <w:sz w:val="24"/>
          <w:szCs w:val="24"/>
          <w:lang w:eastAsia="ar-SA"/>
        </w:rPr>
      </w:pPr>
    </w:p>
    <w:p w14:paraId="683D4739" w14:textId="77777777" w:rsidR="00931DA8" w:rsidRPr="00454C09" w:rsidRDefault="00931DA8" w:rsidP="00931DA8">
      <w:pPr>
        <w:pStyle w:val="Paragraphedeliste"/>
        <w:numPr>
          <w:ilvl w:val="1"/>
          <w:numId w:val="37"/>
        </w:numPr>
        <w:tabs>
          <w:tab w:val="clear" w:pos="1440"/>
        </w:tabs>
        <w:spacing w:before="0" w:after="0" w:line="240" w:lineRule="auto"/>
        <w:ind w:left="993"/>
        <w:rPr>
          <w:rFonts w:ascii="Trebuchet MS" w:hAnsi="Trebuchet MS" w:cs="Arial"/>
          <w:b/>
          <w:bCs/>
          <w:i/>
          <w:iCs/>
          <w:color w:val="ED7D31" w:themeColor="accent2"/>
          <w:sz w:val="24"/>
          <w:szCs w:val="24"/>
          <w:lang w:eastAsia="ar-SA"/>
        </w:rPr>
      </w:pPr>
      <w:r w:rsidRPr="00454C09">
        <w:rPr>
          <w:rFonts w:ascii="Trebuchet MS" w:hAnsi="Trebuchet MS" w:cs="Arial"/>
          <w:b/>
          <w:bCs/>
          <w:i/>
          <w:iCs/>
          <w:color w:val="ED7D31" w:themeColor="accent2"/>
          <w:sz w:val="24"/>
          <w:szCs w:val="24"/>
          <w:lang w:eastAsia="ar-SA"/>
        </w:rPr>
        <w:t>La convention de partenariat a-t-elle été établie entre les partenaires</w:t>
      </w:r>
      <w:r>
        <w:rPr>
          <w:rFonts w:ascii="Trebuchet MS" w:hAnsi="Trebuchet MS" w:cs="Arial"/>
          <w:b/>
          <w:bCs/>
          <w:i/>
          <w:iCs/>
          <w:color w:val="ED7D31" w:themeColor="accent2"/>
          <w:sz w:val="24"/>
          <w:szCs w:val="24"/>
          <w:lang w:eastAsia="ar-SA"/>
        </w:rPr>
        <w:t xml:space="preserve"> et signée par la DGCT</w:t>
      </w:r>
      <w:r w:rsidRPr="00454C09">
        <w:rPr>
          <w:rFonts w:ascii="Trebuchet MS" w:hAnsi="Trebuchet MS" w:cs="Arial"/>
          <w:b/>
          <w:bCs/>
          <w:i/>
          <w:iCs/>
          <w:color w:val="ED7D31" w:themeColor="accent2"/>
          <w:sz w:val="24"/>
          <w:szCs w:val="24"/>
          <w:lang w:eastAsia="ar-SA"/>
        </w:rPr>
        <w:t> ?</w:t>
      </w:r>
    </w:p>
    <w:p w14:paraId="11E24AD3" w14:textId="77777777" w:rsidR="00931DA8" w:rsidRPr="00E95E00"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Oui :</w:t>
      </w:r>
      <w:r w:rsidRPr="007A6E68">
        <w:rPr>
          <w:rFonts w:ascii="Trebuchet MS" w:hAnsi="Trebuchet MS" w:cs="Arial"/>
          <w:sz w:val="24"/>
          <w:szCs w:val="24"/>
          <w:lang w:eastAsia="ar-SA"/>
        </w:rPr>
        <w:t xml:space="preserve"> </w:t>
      </w:r>
      <w:r>
        <w:rPr>
          <w:rFonts w:ascii="Trebuchet MS" w:hAnsi="Trebuchet MS" w:cs="Arial"/>
          <w:sz w:val="24"/>
          <w:szCs w:val="24"/>
          <w:lang w:eastAsia="ar-SA"/>
        </w:rPr>
        <w:t>[___]</w:t>
      </w:r>
    </w:p>
    <w:p w14:paraId="315D3075" w14:textId="77777777" w:rsidR="00931DA8"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Non :</w:t>
      </w:r>
      <w:r w:rsidRPr="007A6E68">
        <w:rPr>
          <w:rFonts w:ascii="Trebuchet MS" w:hAnsi="Trebuchet MS" w:cs="Arial"/>
          <w:sz w:val="24"/>
          <w:szCs w:val="24"/>
          <w:lang w:eastAsia="ar-SA"/>
        </w:rPr>
        <w:t xml:space="preserve"> </w:t>
      </w:r>
      <w:r>
        <w:rPr>
          <w:rFonts w:ascii="Trebuchet MS" w:hAnsi="Trebuchet MS" w:cs="Arial"/>
          <w:sz w:val="24"/>
          <w:szCs w:val="24"/>
          <w:lang w:eastAsia="ar-SA"/>
        </w:rPr>
        <w:t>[___]</w:t>
      </w:r>
    </w:p>
    <w:p w14:paraId="5F18CDFF" w14:textId="77777777" w:rsidR="00931DA8"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 xml:space="preserve">Si non, pourquoi : </w:t>
      </w:r>
      <w:r>
        <w:rPr>
          <w:rFonts w:ascii="Trebuchet MS" w:hAnsi="Trebuchet MS" w:cs="Arial"/>
          <w:sz w:val="24"/>
          <w:szCs w:val="24"/>
          <w:lang w:eastAsia="ar-SA"/>
        </w:rPr>
        <w:t>[______________________________________________]</w:t>
      </w:r>
    </w:p>
    <w:p w14:paraId="55A39324" w14:textId="617D1CC7" w:rsidR="00931DA8" w:rsidRDefault="00931DA8" w:rsidP="00931DA8">
      <w:pPr>
        <w:pStyle w:val="Paragraphedeliste"/>
        <w:tabs>
          <w:tab w:val="left" w:pos="1701"/>
        </w:tabs>
        <w:spacing w:after="0"/>
        <w:ind w:left="1777"/>
        <w:rPr>
          <w:rFonts w:ascii="Trebuchet MS" w:hAnsi="Trebuchet MS" w:cs="Arial"/>
          <w:sz w:val="24"/>
          <w:szCs w:val="24"/>
          <w:lang w:eastAsia="ar-SA"/>
        </w:rPr>
      </w:pPr>
    </w:p>
    <w:p w14:paraId="17C5D8E2" w14:textId="1A7A8C52" w:rsidR="00931DA8" w:rsidRDefault="00931DA8" w:rsidP="00931DA8">
      <w:pPr>
        <w:pStyle w:val="Paragraphedeliste"/>
        <w:tabs>
          <w:tab w:val="left" w:pos="1701"/>
        </w:tabs>
        <w:spacing w:after="0"/>
        <w:ind w:left="1777"/>
        <w:rPr>
          <w:rFonts w:ascii="Trebuchet MS" w:hAnsi="Trebuchet MS" w:cs="Arial"/>
          <w:sz w:val="24"/>
          <w:szCs w:val="24"/>
          <w:lang w:eastAsia="ar-SA"/>
        </w:rPr>
      </w:pPr>
    </w:p>
    <w:p w14:paraId="6A65E061" w14:textId="2E6D9167" w:rsidR="00931DA8" w:rsidRDefault="00931DA8" w:rsidP="00931DA8">
      <w:pPr>
        <w:pStyle w:val="Paragraphedeliste"/>
        <w:tabs>
          <w:tab w:val="left" w:pos="1701"/>
        </w:tabs>
        <w:spacing w:after="0"/>
        <w:ind w:left="1777"/>
        <w:rPr>
          <w:rFonts w:ascii="Trebuchet MS" w:hAnsi="Trebuchet MS" w:cs="Arial"/>
          <w:sz w:val="24"/>
          <w:szCs w:val="24"/>
          <w:lang w:eastAsia="ar-SA"/>
        </w:rPr>
      </w:pPr>
    </w:p>
    <w:p w14:paraId="3C6FE972" w14:textId="25360660" w:rsidR="00931DA8" w:rsidRDefault="00931DA8" w:rsidP="00931DA8">
      <w:pPr>
        <w:pStyle w:val="Paragraphedeliste"/>
        <w:tabs>
          <w:tab w:val="left" w:pos="1701"/>
        </w:tabs>
        <w:spacing w:after="0"/>
        <w:ind w:left="1777"/>
        <w:rPr>
          <w:rFonts w:ascii="Trebuchet MS" w:hAnsi="Trebuchet MS" w:cs="Arial"/>
          <w:sz w:val="24"/>
          <w:szCs w:val="24"/>
          <w:lang w:eastAsia="ar-SA"/>
        </w:rPr>
      </w:pPr>
    </w:p>
    <w:p w14:paraId="249F6386" w14:textId="77777777" w:rsidR="00931DA8" w:rsidRDefault="00931DA8" w:rsidP="00931DA8">
      <w:pPr>
        <w:pStyle w:val="Paragraphedeliste"/>
        <w:tabs>
          <w:tab w:val="left" w:pos="1701"/>
        </w:tabs>
        <w:spacing w:after="0"/>
        <w:ind w:left="1777"/>
        <w:rPr>
          <w:rFonts w:ascii="Trebuchet MS" w:hAnsi="Trebuchet MS" w:cs="Arial"/>
          <w:sz w:val="24"/>
          <w:szCs w:val="24"/>
          <w:lang w:eastAsia="ar-SA"/>
        </w:rPr>
      </w:pPr>
    </w:p>
    <w:p w14:paraId="7F50AE4E" w14:textId="77777777" w:rsidR="00931DA8" w:rsidRDefault="00931DA8" w:rsidP="00931DA8">
      <w:pPr>
        <w:pStyle w:val="Paragraphedeliste"/>
        <w:numPr>
          <w:ilvl w:val="1"/>
          <w:numId w:val="37"/>
        </w:numPr>
        <w:tabs>
          <w:tab w:val="clear" w:pos="1440"/>
        </w:tabs>
        <w:spacing w:before="0" w:after="0" w:line="240" w:lineRule="auto"/>
        <w:ind w:left="993"/>
        <w:rPr>
          <w:rFonts w:ascii="Trebuchet MS" w:hAnsi="Trebuchet MS" w:cs="Arial"/>
          <w:b/>
          <w:bCs/>
          <w:i/>
          <w:iCs/>
          <w:color w:val="ED7D31" w:themeColor="accent2"/>
          <w:sz w:val="24"/>
          <w:szCs w:val="24"/>
          <w:lang w:eastAsia="ar-SA"/>
        </w:rPr>
      </w:pPr>
      <w:r>
        <w:rPr>
          <w:rFonts w:ascii="Trebuchet MS" w:hAnsi="Trebuchet MS" w:cs="Arial"/>
          <w:b/>
          <w:bCs/>
          <w:i/>
          <w:iCs/>
          <w:color w:val="ED7D31" w:themeColor="accent2"/>
          <w:sz w:val="24"/>
          <w:szCs w:val="24"/>
          <w:lang w:eastAsia="ar-SA"/>
        </w:rPr>
        <w:t xml:space="preserve">Un chronogramme de réalisation des actions </w:t>
      </w:r>
      <w:proofErr w:type="spellStart"/>
      <w:r>
        <w:rPr>
          <w:rFonts w:ascii="Trebuchet MS" w:hAnsi="Trebuchet MS" w:cs="Arial"/>
          <w:b/>
          <w:bCs/>
          <w:i/>
          <w:iCs/>
          <w:color w:val="ED7D31" w:themeColor="accent2"/>
          <w:sz w:val="24"/>
          <w:szCs w:val="24"/>
          <w:lang w:eastAsia="ar-SA"/>
        </w:rPr>
        <w:t>a-t-il</w:t>
      </w:r>
      <w:proofErr w:type="spellEnd"/>
      <w:r>
        <w:rPr>
          <w:rFonts w:ascii="Trebuchet MS" w:hAnsi="Trebuchet MS" w:cs="Arial"/>
          <w:b/>
          <w:bCs/>
          <w:i/>
          <w:iCs/>
          <w:color w:val="ED7D31" w:themeColor="accent2"/>
          <w:sz w:val="24"/>
          <w:szCs w:val="24"/>
          <w:lang w:eastAsia="ar-SA"/>
        </w:rPr>
        <w:t xml:space="preserve"> été établi entre les partenaires?</w:t>
      </w:r>
    </w:p>
    <w:p w14:paraId="553BEB8F" w14:textId="77777777" w:rsidR="00931DA8" w:rsidRPr="00E95E00"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Oui :</w:t>
      </w:r>
      <w:r w:rsidRPr="007A6E68">
        <w:rPr>
          <w:rFonts w:ascii="Trebuchet MS" w:hAnsi="Trebuchet MS" w:cs="Arial"/>
          <w:sz w:val="24"/>
          <w:szCs w:val="24"/>
          <w:lang w:eastAsia="ar-SA"/>
        </w:rPr>
        <w:t xml:space="preserve"> </w:t>
      </w:r>
      <w:r>
        <w:rPr>
          <w:rFonts w:ascii="Trebuchet MS" w:hAnsi="Trebuchet MS" w:cs="Arial"/>
          <w:sz w:val="24"/>
          <w:szCs w:val="24"/>
          <w:lang w:eastAsia="ar-SA"/>
        </w:rPr>
        <w:t>[___]</w:t>
      </w:r>
    </w:p>
    <w:p w14:paraId="76C8A549" w14:textId="77777777" w:rsidR="00931DA8"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Non :</w:t>
      </w:r>
      <w:r w:rsidRPr="007A6E68">
        <w:rPr>
          <w:rFonts w:ascii="Trebuchet MS" w:hAnsi="Trebuchet MS" w:cs="Arial"/>
          <w:sz w:val="24"/>
          <w:szCs w:val="24"/>
          <w:lang w:eastAsia="ar-SA"/>
        </w:rPr>
        <w:t xml:space="preserve"> </w:t>
      </w:r>
      <w:r>
        <w:rPr>
          <w:rFonts w:ascii="Trebuchet MS" w:hAnsi="Trebuchet MS" w:cs="Arial"/>
          <w:sz w:val="24"/>
          <w:szCs w:val="24"/>
          <w:lang w:eastAsia="ar-SA"/>
        </w:rPr>
        <w:t>[___]</w:t>
      </w:r>
    </w:p>
    <w:p w14:paraId="0A79E7A5" w14:textId="77777777" w:rsidR="00931DA8" w:rsidRPr="00E95E00"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 xml:space="preserve">Si oui, joindre </w:t>
      </w:r>
      <w:r>
        <w:rPr>
          <w:rFonts w:ascii="Trebuchet MS" w:hAnsi="Trebuchet MS" w:cs="Arial"/>
          <w:sz w:val="24"/>
          <w:szCs w:val="24"/>
          <w:lang w:eastAsia="ar-SA"/>
        </w:rPr>
        <w:t>une copie de ce chronogramme</w:t>
      </w:r>
      <w:r w:rsidRPr="00E95E00">
        <w:rPr>
          <w:rFonts w:ascii="Trebuchet MS" w:hAnsi="Trebuchet MS" w:cs="Arial"/>
          <w:sz w:val="24"/>
          <w:szCs w:val="24"/>
          <w:lang w:eastAsia="ar-SA"/>
        </w:rPr>
        <w:t>.</w:t>
      </w:r>
    </w:p>
    <w:p w14:paraId="01B85DD1" w14:textId="77777777" w:rsidR="00931DA8" w:rsidRDefault="00931DA8" w:rsidP="00931DA8">
      <w:pPr>
        <w:pStyle w:val="Paragraphedeliste"/>
        <w:numPr>
          <w:ilvl w:val="0"/>
          <w:numId w:val="41"/>
        </w:numPr>
        <w:tabs>
          <w:tab w:val="left" w:pos="1701"/>
        </w:tabs>
        <w:spacing w:before="0" w:after="0"/>
        <w:rPr>
          <w:rFonts w:ascii="Trebuchet MS" w:hAnsi="Trebuchet MS" w:cs="Arial"/>
          <w:sz w:val="24"/>
          <w:szCs w:val="24"/>
          <w:lang w:eastAsia="ar-SA"/>
        </w:rPr>
      </w:pPr>
      <w:r w:rsidRPr="00E95E00">
        <w:rPr>
          <w:rFonts w:ascii="Trebuchet MS" w:hAnsi="Trebuchet MS" w:cs="Arial"/>
          <w:sz w:val="24"/>
          <w:szCs w:val="24"/>
          <w:lang w:eastAsia="ar-SA"/>
        </w:rPr>
        <w:t xml:space="preserve">Si non, pourquoi : </w:t>
      </w:r>
      <w:r>
        <w:rPr>
          <w:rFonts w:ascii="Trebuchet MS" w:hAnsi="Trebuchet MS" w:cs="Arial"/>
          <w:sz w:val="24"/>
          <w:szCs w:val="24"/>
          <w:lang w:eastAsia="ar-SA"/>
        </w:rPr>
        <w:t>[______________________________________________]</w:t>
      </w:r>
    </w:p>
    <w:p w14:paraId="18F3C93C" w14:textId="77777777" w:rsidR="00931DA8" w:rsidRDefault="00931DA8" w:rsidP="00931DA8">
      <w:pPr>
        <w:pStyle w:val="Paragraphedeliste"/>
        <w:tabs>
          <w:tab w:val="left" w:pos="1701"/>
        </w:tabs>
        <w:spacing w:after="0"/>
        <w:ind w:left="1777"/>
        <w:rPr>
          <w:rFonts w:ascii="Trebuchet MS" w:hAnsi="Trebuchet MS" w:cs="Arial"/>
          <w:sz w:val="24"/>
          <w:szCs w:val="24"/>
          <w:lang w:eastAsia="ar-SA"/>
        </w:rPr>
      </w:pPr>
    </w:p>
    <w:p w14:paraId="5B7BC004" w14:textId="77777777" w:rsidR="00931DA8" w:rsidRDefault="00931DA8" w:rsidP="00931DA8">
      <w:pPr>
        <w:pStyle w:val="Paragraphedeliste"/>
        <w:numPr>
          <w:ilvl w:val="0"/>
          <w:numId w:val="37"/>
        </w:numPr>
        <w:spacing w:before="0" w:after="0" w:line="240" w:lineRule="auto"/>
        <w:rPr>
          <w:rFonts w:ascii="Trebuchet MS" w:hAnsi="Trebuchet MS" w:cs="Arial"/>
          <w:b/>
          <w:bCs/>
          <w:color w:val="0070C0"/>
          <w:sz w:val="24"/>
          <w:szCs w:val="24"/>
          <w:lang w:eastAsia="ar-SA"/>
        </w:rPr>
      </w:pPr>
      <w:r>
        <w:rPr>
          <w:rFonts w:ascii="Trebuchet MS" w:hAnsi="Trebuchet MS" w:cs="Arial"/>
          <w:b/>
          <w:bCs/>
          <w:color w:val="0070C0"/>
          <w:sz w:val="24"/>
          <w:szCs w:val="24"/>
          <w:lang w:eastAsia="ar-SA"/>
        </w:rPr>
        <w:t>OBSERVATIONS(</w:t>
      </w:r>
      <w:r>
        <w:rPr>
          <w:rStyle w:val="Appelnotedebasdep"/>
          <w:rFonts w:ascii="Trebuchet MS" w:hAnsi="Trebuchet MS" w:cs="Arial"/>
          <w:b/>
          <w:bCs/>
          <w:color w:val="0070C0"/>
          <w:sz w:val="24"/>
          <w:szCs w:val="24"/>
          <w:lang w:eastAsia="ar-SA"/>
        </w:rPr>
        <w:footnoteReference w:id="20"/>
      </w:r>
      <w:r>
        <w:rPr>
          <w:rFonts w:ascii="Trebuchet MS" w:hAnsi="Trebuchet MS" w:cs="Arial"/>
          <w:b/>
          <w:bCs/>
          <w:color w:val="0070C0"/>
          <w:sz w:val="24"/>
          <w:szCs w:val="24"/>
          <w:lang w:eastAsia="ar-SA"/>
        </w:rPr>
        <w:t>) :</w:t>
      </w:r>
    </w:p>
    <w:p w14:paraId="3582334B" w14:textId="77777777" w:rsidR="00931DA8" w:rsidRPr="00B71303" w:rsidRDefault="00931DA8" w:rsidP="00931DA8">
      <w:pPr>
        <w:pStyle w:val="Paragraphedeliste"/>
        <w:spacing w:after="0" w:line="240" w:lineRule="auto"/>
        <w:ind w:left="1080"/>
        <w:rPr>
          <w:rFonts w:ascii="Trebuchet MS" w:hAnsi="Trebuchet MS" w:cs="Arial"/>
          <w:b/>
          <w:bCs/>
          <w:color w:val="0070C0"/>
          <w:sz w:val="24"/>
          <w:szCs w:val="24"/>
          <w:lang w:eastAsia="ar-SA"/>
        </w:rPr>
      </w:pPr>
      <w:r>
        <w:rPr>
          <w:rFonts w:ascii="Trebuchet MS" w:hAnsi="Trebuchet MS" w:cs="Arial"/>
          <w:b/>
          <w:bCs/>
          <w:noProof/>
          <w:color w:val="0070C0"/>
          <w:sz w:val="24"/>
          <w:szCs w:val="24"/>
          <w:lang w:eastAsia="fr-FR"/>
        </w:rPr>
        <mc:AlternateContent>
          <mc:Choice Requires="wps">
            <w:drawing>
              <wp:anchor distT="0" distB="0" distL="114300" distR="114300" simplePos="0" relativeHeight="251835392" behindDoc="0" locked="0" layoutInCell="1" allowOverlap="1" wp14:anchorId="13F287A3" wp14:editId="5A4A2E76">
                <wp:simplePos x="0" y="0"/>
                <wp:positionH relativeFrom="column">
                  <wp:posOffset>488315</wp:posOffset>
                </wp:positionH>
                <wp:positionV relativeFrom="paragraph">
                  <wp:posOffset>316230</wp:posOffset>
                </wp:positionV>
                <wp:extent cx="5905500" cy="2314575"/>
                <wp:effectExtent l="0" t="0" r="19050" b="28575"/>
                <wp:wrapNone/>
                <wp:docPr id="58" name="Zone de texte 58"/>
                <wp:cNvGraphicFramePr/>
                <a:graphic xmlns:a="http://schemas.openxmlformats.org/drawingml/2006/main">
                  <a:graphicData uri="http://schemas.microsoft.com/office/word/2010/wordprocessingShape">
                    <wps:wsp>
                      <wps:cNvSpPr txBox="1"/>
                      <wps:spPr>
                        <a:xfrm>
                          <a:off x="0" y="0"/>
                          <a:ext cx="5905500" cy="2314575"/>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41D11A6C" w14:textId="1B0CF22E" w:rsidR="006F48EC" w:rsidRDefault="006F48EC" w:rsidP="00931DA8">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3F287A3" id="Zone de texte 58" o:spid="_x0000_s1063" style="position:absolute;left:0;text-align:left;margin-left:38.45pt;margin-top:24.9pt;width:465pt;height:182.25pt;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" fillcolor="white [3201]" strokecolor="#5b9bd5 [3204]" strokeweight="1pt">
                <v:stroke joinstyle="miter"/>
                <v:textbox>
                  <w:txbxContent>
                    <w:p w14:paraId="41D11A6C" w14:textId="1B0CF22E" w:rsidR="006F48EC" w:rsidRDefault="006F48EC" w:rsidP="00931DA8">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oundrect>
            </w:pict>
          </mc:Fallback>
        </mc:AlternateContent>
      </w:r>
    </w:p>
    <w:p w14:paraId="42F8F9C7" w14:textId="77777777" w:rsidR="00931DA8" w:rsidRDefault="00931DA8" w:rsidP="00931DA8">
      <w:pPr>
        <w:tabs>
          <w:tab w:val="left" w:pos="3930"/>
        </w:tabs>
        <w:rPr>
          <w:rtl/>
          <w:lang w:val="en-US"/>
        </w:rPr>
      </w:pPr>
    </w:p>
    <w:p w14:paraId="05729FC2" w14:textId="6F8CC281" w:rsidR="00931DA8" w:rsidRDefault="00931DA8" w:rsidP="00931DA8">
      <w:pPr>
        <w:tabs>
          <w:tab w:val="left" w:pos="5430"/>
        </w:tabs>
        <w:rPr>
          <w:rtl/>
          <w:lang w:val="en-US"/>
        </w:rPr>
      </w:pPr>
    </w:p>
    <w:p w14:paraId="060ECE78" w14:textId="124CC01F" w:rsidR="00931DA8" w:rsidRDefault="00931DA8" w:rsidP="00931DA8">
      <w:pPr>
        <w:tabs>
          <w:tab w:val="left" w:pos="5430"/>
        </w:tabs>
        <w:rPr>
          <w:rtl/>
          <w:lang w:val="en-US"/>
        </w:rPr>
      </w:pPr>
    </w:p>
    <w:p w14:paraId="257316F1" w14:textId="77777777" w:rsidR="00931DA8" w:rsidRPr="00931DA8" w:rsidRDefault="00931DA8" w:rsidP="00931DA8">
      <w:pPr>
        <w:tabs>
          <w:tab w:val="left" w:pos="5430"/>
        </w:tabs>
        <w:rPr>
          <w:lang w:val="en-US"/>
        </w:rPr>
      </w:pPr>
    </w:p>
    <w:sectPr w:rsidR="00931DA8" w:rsidRPr="00931DA8" w:rsidSect="001A636F">
      <w:headerReference w:type="default" r:id="rId34"/>
      <w:footerReference w:type="default" r:id="rId35"/>
      <w:pgSz w:w="11906" w:h="16838"/>
      <w:pgMar w:top="879" w:right="1133" w:bottom="851" w:left="1134" w:header="421" w:footer="1604" w:gutter="0"/>
      <w:pgBorders w:display="firstPage" w:offsetFrom="page">
        <w:top w:val="twistedLines2" w:sz="10" w:space="24" w:color="4472C4" w:themeColor="accent5"/>
        <w:left w:val="twistedLines2" w:sz="10" w:space="24" w:color="4472C4" w:themeColor="accent5"/>
        <w:bottom w:val="twistedLines2" w:sz="10" w:space="24" w:color="4472C4" w:themeColor="accent5"/>
        <w:right w:val="twistedLines2" w:sz="10" w:space="24" w:color="4472C4" w:themeColor="accent5"/>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4F333" w14:textId="77777777" w:rsidR="0082674B" w:rsidRDefault="0082674B" w:rsidP="00E0209D">
      <w:pPr>
        <w:spacing w:after="0" w:line="240" w:lineRule="auto"/>
      </w:pPr>
      <w:r>
        <w:separator/>
      </w:r>
    </w:p>
  </w:endnote>
  <w:endnote w:type="continuationSeparator" w:id="0">
    <w:p w14:paraId="289C493B" w14:textId="77777777" w:rsidR="0082674B" w:rsidRDefault="0082674B" w:rsidP="00E02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abic Typesetting">
    <w:altName w:val="Courier New"/>
    <w:charset w:val="00"/>
    <w:family w:val="script"/>
    <w:pitch w:val="variable"/>
    <w:sig w:usb0="A000206F" w:usb1="C0000000" w:usb2="00000008" w:usb3="00000000" w:csb0="000000D3" w:csb1="00000000"/>
  </w:font>
  <w:font w:name="Simplified Arabic Fixed">
    <w:altName w:val="Courier New"/>
    <w:charset w:val="00"/>
    <w:family w:val="modern"/>
    <w:pitch w:val="fixed"/>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27951" w14:textId="4C7DD05B" w:rsidR="006F48EC" w:rsidRPr="00EE267E" w:rsidRDefault="006F48EC" w:rsidP="002A384B">
    <w:pPr>
      <w:pStyle w:val="Pieddepage"/>
      <w:rPr>
        <w:rFonts w:asciiTheme="majorBidi" w:hAnsiTheme="majorBidi" w:cstheme="majorBidi"/>
        <w:color w:val="8EAADB" w:themeColor="accent5" w:themeTint="99"/>
        <w:sz w:val="18"/>
        <w:szCs w:val="18"/>
      </w:rPr>
    </w:pPr>
    <w:r>
      <w:rPr>
        <w:noProof/>
        <w:lang w:eastAsia="fr-FR"/>
      </w:rPr>
      <w:drawing>
        <wp:anchor distT="0" distB="0" distL="114300" distR="114300" simplePos="0" relativeHeight="251661312" behindDoc="1" locked="0" layoutInCell="1" allowOverlap="1" wp14:anchorId="066CFD20" wp14:editId="1457C2A4">
          <wp:simplePos x="0" y="0"/>
          <wp:positionH relativeFrom="column">
            <wp:posOffset>-710212</wp:posOffset>
          </wp:positionH>
          <wp:positionV relativeFrom="paragraph">
            <wp:posOffset>0</wp:posOffset>
          </wp:positionV>
          <wp:extent cx="7545600" cy="1191600"/>
          <wp:effectExtent l="0" t="0" r="0" b="254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5600" cy="1191600"/>
                  </a:xfrm>
                  <a:prstGeom prst="rect">
                    <a:avLst/>
                  </a:prstGeom>
                </pic:spPr>
              </pic:pic>
            </a:graphicData>
          </a:graphic>
          <wp14:sizeRelH relativeFrom="page">
            <wp14:pctWidth>0</wp14:pctWidth>
          </wp14:sizeRelH>
          <wp14:sizeRelV relativeFrom="page">
            <wp14:pctHeight>0</wp14:pctHeight>
          </wp14:sizeRelV>
        </wp:anchor>
      </w:drawing>
    </w:r>
    <w:r w:rsidRPr="00BC756B">
      <w:rPr>
        <w:rFonts w:asciiTheme="majorBidi" w:hAnsiTheme="majorBidi" w:cstheme="majorBidi"/>
        <w:color w:val="8EAADB" w:themeColor="accent5" w:themeTint="99"/>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3900A" w14:textId="77777777" w:rsidR="0082674B" w:rsidRDefault="0082674B" w:rsidP="00E0209D">
      <w:pPr>
        <w:spacing w:after="0" w:line="240" w:lineRule="auto"/>
      </w:pPr>
      <w:r>
        <w:separator/>
      </w:r>
    </w:p>
  </w:footnote>
  <w:footnote w:type="continuationSeparator" w:id="0">
    <w:p w14:paraId="50915452" w14:textId="77777777" w:rsidR="0082674B" w:rsidRDefault="0082674B" w:rsidP="00E0209D">
      <w:pPr>
        <w:spacing w:after="0" w:line="240" w:lineRule="auto"/>
      </w:pPr>
      <w:r>
        <w:continuationSeparator/>
      </w:r>
    </w:p>
  </w:footnote>
  <w:footnote w:id="1">
    <w:p w14:paraId="45B4BE3D" w14:textId="77777777" w:rsidR="006F48EC" w:rsidRPr="0033739D" w:rsidRDefault="006F48EC" w:rsidP="00E4580D">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p>
  </w:footnote>
  <w:footnote w:id="2">
    <w:p w14:paraId="41F2FBE8" w14:textId="77777777" w:rsidR="006F48EC" w:rsidRPr="0033739D" w:rsidRDefault="006F48EC" w:rsidP="00E4580D">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r>
        <w:rPr>
          <w:rFonts w:asciiTheme="majorBidi" w:hAnsiTheme="majorBidi" w:cstheme="majorBidi"/>
          <w:i/>
          <w:iCs/>
        </w:rPr>
        <w:t xml:space="preserve"> ou groupement de collectivités territoriales</w:t>
      </w:r>
      <w:r w:rsidRPr="0033739D">
        <w:rPr>
          <w:rFonts w:asciiTheme="majorBidi" w:hAnsiTheme="majorBidi" w:cstheme="majorBidi"/>
          <w:i/>
          <w:iCs/>
        </w:rPr>
        <w:t>.</w:t>
      </w:r>
    </w:p>
  </w:footnote>
  <w:footnote w:id="3">
    <w:p w14:paraId="21B6D3A4" w14:textId="77777777" w:rsidR="006F48EC" w:rsidRPr="001C7279" w:rsidRDefault="006F48EC" w:rsidP="00E4580D">
      <w:pPr>
        <w:pStyle w:val="Notedebasdepage"/>
        <w:rPr>
          <w:rFonts w:asciiTheme="majorBidi" w:hAnsiTheme="majorBidi" w:cstheme="majorBidi"/>
          <w:i/>
          <w:iCs/>
        </w:rPr>
      </w:pPr>
      <w:r>
        <w:t>(</w:t>
      </w:r>
      <w:r>
        <w:rPr>
          <w:rStyle w:val="Appelnotedebasdep"/>
        </w:rPr>
        <w:footnoteRef/>
      </w:r>
      <w:r>
        <w:t xml:space="preserve">) </w:t>
      </w:r>
      <w:r w:rsidRPr="001C7279">
        <w:rPr>
          <w:rFonts w:asciiTheme="majorBidi" w:hAnsiTheme="majorBidi" w:cstheme="majorBidi"/>
          <w:i/>
          <w:iCs/>
        </w:rPr>
        <w:t>Cochez une ou plusieurs cases.</w:t>
      </w:r>
    </w:p>
  </w:footnote>
  <w:footnote w:id="4">
    <w:p w14:paraId="7DE204AE" w14:textId="77777777" w:rsidR="006F48EC" w:rsidRPr="006534A1" w:rsidRDefault="006F48EC" w:rsidP="00E4580D">
      <w:pPr>
        <w:pStyle w:val="Notedebasdepage"/>
        <w:rPr>
          <w:rFonts w:asciiTheme="majorBidi" w:hAnsiTheme="majorBidi" w:cstheme="majorBidi"/>
        </w:rPr>
      </w:pPr>
      <w:r w:rsidRPr="006534A1">
        <w:rPr>
          <w:rFonts w:asciiTheme="majorBidi" w:hAnsiTheme="majorBidi" w:cstheme="majorBidi"/>
          <w:i/>
          <w:iCs/>
        </w:rPr>
        <w:t>(</w:t>
      </w:r>
      <w:r w:rsidRPr="006534A1">
        <w:rPr>
          <w:rStyle w:val="Appelnotedebasdep"/>
          <w:rFonts w:asciiTheme="majorBidi" w:hAnsiTheme="majorBidi" w:cstheme="majorBidi"/>
          <w:i/>
          <w:iCs/>
        </w:rPr>
        <w:footnoteRef/>
      </w:r>
      <w:r w:rsidRPr="006534A1">
        <w:rPr>
          <w:rFonts w:asciiTheme="majorBidi" w:hAnsiTheme="majorBidi" w:cstheme="majorBidi"/>
          <w:i/>
          <w:iCs/>
        </w:rPr>
        <w:t>) Dans le cas où malgré la contribution du Fonds le montage financier du projet n’est pas bouclé.</w:t>
      </w:r>
    </w:p>
  </w:footnote>
  <w:footnote w:id="5">
    <w:p w14:paraId="7D13E7FF" w14:textId="4AEE3D2B" w:rsidR="006F48EC" w:rsidRPr="00FE1F55" w:rsidRDefault="006F48EC" w:rsidP="00FE1F55">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xml:space="preserve">) Cet intitulé doit être le même que celui mentionné au niveau de la partie </w:t>
      </w:r>
      <w:proofErr w:type="spellStart"/>
      <w:r w:rsidRPr="00FE1F55">
        <w:rPr>
          <w:rFonts w:asciiTheme="majorBidi" w:hAnsiTheme="majorBidi" w:cstheme="majorBidi"/>
          <w:i/>
          <w:iCs/>
        </w:rPr>
        <w:t>II-a</w:t>
      </w:r>
      <w:proofErr w:type="spellEnd"/>
      <w:r w:rsidRPr="00FE1F55">
        <w:rPr>
          <w:rFonts w:asciiTheme="majorBidi" w:hAnsiTheme="majorBidi" w:cstheme="majorBidi"/>
          <w:i/>
          <w:iCs/>
        </w:rPr>
        <w:t xml:space="preserve">.  </w:t>
      </w:r>
    </w:p>
  </w:footnote>
  <w:footnote w:id="6">
    <w:p w14:paraId="0B8C24CE" w14:textId="29A62996" w:rsidR="006F48EC" w:rsidRPr="00FE1F55" w:rsidRDefault="006F48EC">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Ce total doit correspondre à la part sollicitée auprès du Fonds (</w:t>
      </w:r>
      <w:proofErr w:type="spellStart"/>
      <w:r w:rsidRPr="00FE1F55">
        <w:rPr>
          <w:rFonts w:asciiTheme="majorBidi" w:hAnsiTheme="majorBidi" w:cstheme="majorBidi"/>
          <w:i/>
          <w:iCs/>
        </w:rPr>
        <w:t>III-a</w:t>
      </w:r>
      <w:proofErr w:type="spellEnd"/>
      <w:r w:rsidRPr="00FE1F55">
        <w:rPr>
          <w:rFonts w:asciiTheme="majorBidi" w:hAnsiTheme="majorBidi" w:cstheme="majorBidi"/>
          <w:i/>
          <w:iCs/>
        </w:rPr>
        <w:t>).</w:t>
      </w:r>
    </w:p>
  </w:footnote>
  <w:footnote w:id="7">
    <w:p w14:paraId="62DA79B3" w14:textId="516F479D" w:rsidR="006F48EC" w:rsidRDefault="006F48EC" w:rsidP="00FE1F55">
      <w:pPr>
        <w:pStyle w:val="Notedebasdepage"/>
      </w:pPr>
      <w:r w:rsidRPr="002F1846">
        <w:rPr>
          <w:rFonts w:asciiTheme="majorBidi" w:hAnsiTheme="majorBidi" w:cstheme="majorBidi"/>
          <w:i/>
          <w:iCs/>
        </w:rPr>
        <w:t>(</w:t>
      </w:r>
      <w:r w:rsidRPr="002F1846">
        <w:rPr>
          <w:rFonts w:asciiTheme="majorBidi" w:hAnsiTheme="majorBidi" w:cstheme="majorBidi"/>
          <w:i/>
          <w:iCs/>
        </w:rPr>
        <w:footnoteRef/>
      </w:r>
      <w:r w:rsidRPr="002F1846">
        <w:rPr>
          <w:rFonts w:asciiTheme="majorBidi" w:hAnsiTheme="majorBidi" w:cstheme="majorBidi"/>
          <w:i/>
          <w:iCs/>
        </w:rPr>
        <w:t xml:space="preserve">) ce calendrier devra être aligné sur les conditions de mise en place de la contribution du Fonds d’appui (voir la partie </w:t>
      </w:r>
      <w:r>
        <w:rPr>
          <w:rFonts w:asciiTheme="majorBidi" w:hAnsiTheme="majorBidi" w:cstheme="majorBidi"/>
          <w:i/>
          <w:iCs/>
        </w:rPr>
        <w:t>X</w:t>
      </w:r>
      <w:r w:rsidRPr="002F1846">
        <w:rPr>
          <w:rFonts w:asciiTheme="majorBidi" w:hAnsiTheme="majorBidi" w:cstheme="majorBidi"/>
          <w:i/>
          <w:iCs/>
        </w:rPr>
        <w:t xml:space="preserve"> du règlement)</w:t>
      </w:r>
      <w:r>
        <w:rPr>
          <w:rFonts w:asciiTheme="majorBidi" w:hAnsiTheme="majorBidi" w:cstheme="majorBidi"/>
          <w:i/>
          <w:iCs/>
        </w:rPr>
        <w:t>.</w:t>
      </w:r>
    </w:p>
  </w:footnote>
  <w:footnote w:id="8">
    <w:p w14:paraId="727BB6D8" w14:textId="77777777" w:rsidR="006F48EC" w:rsidRPr="001B0276" w:rsidRDefault="006F48EC" w:rsidP="00E4580D">
      <w:pPr>
        <w:pStyle w:val="Notedebasdepage"/>
        <w:rPr>
          <w:rFonts w:asciiTheme="majorBidi" w:hAnsiTheme="majorBidi" w:cstheme="majorBidi"/>
          <w:i/>
          <w:iCs/>
        </w:rPr>
      </w:pPr>
      <w:r>
        <w:t>(</w:t>
      </w:r>
      <w:r>
        <w:rPr>
          <w:rStyle w:val="Appelnotedebasdep"/>
        </w:rPr>
        <w:footnoteRef/>
      </w:r>
      <w:r>
        <w:t xml:space="preserve">) </w:t>
      </w:r>
      <w:r>
        <w:rPr>
          <w:rFonts w:asciiTheme="majorBidi" w:hAnsiTheme="majorBidi" w:cstheme="majorBidi"/>
          <w:i/>
          <w:iCs/>
        </w:rPr>
        <w:t>C</w:t>
      </w:r>
      <w:r w:rsidRPr="0070201F">
        <w:rPr>
          <w:rFonts w:asciiTheme="majorBidi" w:hAnsiTheme="majorBidi" w:cstheme="majorBidi"/>
          <w:i/>
          <w:iCs/>
        </w:rPr>
        <w:t>itez toute information jugée nécessaire</w:t>
      </w:r>
      <w:r>
        <w:t xml:space="preserve"> </w:t>
      </w:r>
      <w:r w:rsidRPr="001B0276">
        <w:rPr>
          <w:rFonts w:asciiTheme="majorBidi" w:hAnsiTheme="majorBidi" w:cstheme="majorBidi"/>
          <w:i/>
          <w:iCs/>
        </w:rPr>
        <w:t>d’être</w:t>
      </w:r>
      <w:r>
        <w:rPr>
          <w:rFonts w:asciiTheme="majorBidi" w:hAnsiTheme="majorBidi" w:cstheme="majorBidi"/>
          <w:i/>
          <w:iCs/>
        </w:rPr>
        <w:t xml:space="preserve"> communiquée sur le projet présenté au Fonds et qui n’a pas fait l’objet de ce formulaire (5 lignes maximum).</w:t>
      </w:r>
      <w:r w:rsidRPr="001B0276">
        <w:rPr>
          <w:rFonts w:asciiTheme="majorBidi" w:hAnsiTheme="majorBidi" w:cstheme="majorBidi"/>
          <w:i/>
          <w:iCs/>
        </w:rPr>
        <w:t xml:space="preserve"> </w:t>
      </w:r>
    </w:p>
  </w:footnote>
  <w:footnote w:id="9">
    <w:p w14:paraId="0F226F1D" w14:textId="149CB539" w:rsidR="006F48EC" w:rsidRDefault="006F48EC" w:rsidP="00F21D83">
      <w:pPr>
        <w:pStyle w:val="Notedebasdepage"/>
      </w:pPr>
      <w:r>
        <w:t>(</w:t>
      </w:r>
      <w:r>
        <w:rPr>
          <w:rStyle w:val="Appelnotedebasdep"/>
        </w:rPr>
        <w:footnoteRef/>
      </w:r>
      <w:r>
        <w:t xml:space="preserve">) </w:t>
      </w:r>
      <w:r w:rsidRPr="00534D96">
        <w:rPr>
          <w:rFonts w:asciiTheme="majorBidi" w:hAnsiTheme="majorBidi" w:cstheme="majorBidi"/>
          <w:i/>
          <w:iCs/>
        </w:rPr>
        <w:t>Cochez les cases correspondantes</w:t>
      </w:r>
      <w:r>
        <w:rPr>
          <w:rFonts w:asciiTheme="majorBidi" w:hAnsiTheme="majorBidi" w:cstheme="majorBidi"/>
          <w:i/>
          <w:iCs/>
        </w:rPr>
        <w:t xml:space="preserve">. . </w:t>
      </w:r>
    </w:p>
  </w:footnote>
  <w:footnote w:id="10">
    <w:p w14:paraId="370D5BB7" w14:textId="77777777" w:rsidR="006F48EC" w:rsidRPr="0033739D" w:rsidRDefault="006F48EC" w:rsidP="007F2605">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p>
  </w:footnote>
  <w:footnote w:id="11">
    <w:p w14:paraId="16844D74" w14:textId="77777777" w:rsidR="006F48EC" w:rsidRPr="0033739D" w:rsidRDefault="006F48EC" w:rsidP="007F2605">
      <w:pPr>
        <w:pStyle w:val="Notedebasdepage"/>
        <w:rPr>
          <w:rFonts w:asciiTheme="majorBidi" w:hAnsiTheme="majorBidi" w:cstheme="majorBidi"/>
          <w:i/>
          <w:iCs/>
        </w:rPr>
      </w:pPr>
      <w:r w:rsidRPr="0033739D">
        <w:rPr>
          <w:rFonts w:asciiTheme="majorBidi" w:hAnsiTheme="majorBidi" w:cstheme="majorBidi"/>
          <w:i/>
          <w:iCs/>
        </w:rPr>
        <w:t>(</w:t>
      </w:r>
      <w:r w:rsidRPr="0033739D">
        <w:rPr>
          <w:rStyle w:val="Appelnotedebasdep"/>
        </w:rPr>
        <w:footnoteRef/>
      </w:r>
      <w:r w:rsidRPr="0033739D">
        <w:rPr>
          <w:rFonts w:asciiTheme="majorBidi" w:hAnsiTheme="majorBidi" w:cstheme="majorBidi"/>
          <w:i/>
          <w:iCs/>
        </w:rPr>
        <w:t>)</w:t>
      </w:r>
      <w:r w:rsidRPr="0033739D">
        <w:rPr>
          <w:i/>
          <w:iCs/>
        </w:rPr>
        <w:t xml:space="preserve"> </w:t>
      </w:r>
      <w:r w:rsidRPr="0033739D">
        <w:rPr>
          <w:rFonts w:asciiTheme="majorBidi" w:hAnsiTheme="majorBidi" w:cstheme="majorBidi"/>
          <w:i/>
          <w:iCs/>
        </w:rPr>
        <w:t>Région ou Préfecture/Province ou Commune</w:t>
      </w:r>
      <w:r>
        <w:rPr>
          <w:rFonts w:asciiTheme="majorBidi" w:hAnsiTheme="majorBidi" w:cstheme="majorBidi"/>
          <w:i/>
          <w:iCs/>
        </w:rPr>
        <w:t xml:space="preserve"> ou groupement de collectivités territoriales</w:t>
      </w:r>
      <w:r w:rsidRPr="0033739D">
        <w:rPr>
          <w:rFonts w:asciiTheme="majorBidi" w:hAnsiTheme="majorBidi" w:cstheme="majorBidi"/>
          <w:i/>
          <w:iCs/>
        </w:rPr>
        <w:t>.</w:t>
      </w:r>
    </w:p>
  </w:footnote>
  <w:footnote w:id="12">
    <w:p w14:paraId="6C9C2A0A" w14:textId="77777777" w:rsidR="006F48EC" w:rsidRPr="001C7279" w:rsidRDefault="006F48EC" w:rsidP="007F2605">
      <w:pPr>
        <w:pStyle w:val="Notedebasdepage"/>
        <w:rPr>
          <w:rFonts w:asciiTheme="majorBidi" w:hAnsiTheme="majorBidi" w:cstheme="majorBidi"/>
          <w:i/>
          <w:iCs/>
        </w:rPr>
      </w:pPr>
      <w:r>
        <w:t>(</w:t>
      </w:r>
      <w:r>
        <w:rPr>
          <w:rStyle w:val="Appelnotedebasdep"/>
        </w:rPr>
        <w:footnoteRef/>
      </w:r>
      <w:r>
        <w:t xml:space="preserve">) </w:t>
      </w:r>
      <w:r w:rsidRPr="001C7279">
        <w:rPr>
          <w:rFonts w:asciiTheme="majorBidi" w:hAnsiTheme="majorBidi" w:cstheme="majorBidi"/>
          <w:i/>
          <w:iCs/>
        </w:rPr>
        <w:t>Cochez une ou plusieurs cases.</w:t>
      </w:r>
    </w:p>
  </w:footnote>
  <w:footnote w:id="13">
    <w:p w14:paraId="3E05A5BD" w14:textId="77777777" w:rsidR="006F48EC" w:rsidRPr="006534A1" w:rsidRDefault="006F48EC" w:rsidP="007F2605">
      <w:pPr>
        <w:pStyle w:val="Notedebasdepage"/>
        <w:rPr>
          <w:rFonts w:asciiTheme="majorBidi" w:hAnsiTheme="majorBidi" w:cstheme="majorBidi"/>
        </w:rPr>
      </w:pPr>
      <w:r w:rsidRPr="006534A1">
        <w:rPr>
          <w:rFonts w:asciiTheme="majorBidi" w:hAnsiTheme="majorBidi" w:cstheme="majorBidi"/>
          <w:i/>
          <w:iCs/>
        </w:rPr>
        <w:t>(</w:t>
      </w:r>
      <w:r w:rsidRPr="006534A1">
        <w:rPr>
          <w:rStyle w:val="Appelnotedebasdep"/>
          <w:rFonts w:asciiTheme="majorBidi" w:hAnsiTheme="majorBidi" w:cstheme="majorBidi"/>
          <w:i/>
          <w:iCs/>
        </w:rPr>
        <w:footnoteRef/>
      </w:r>
      <w:r w:rsidRPr="006534A1">
        <w:rPr>
          <w:rFonts w:asciiTheme="majorBidi" w:hAnsiTheme="majorBidi" w:cstheme="majorBidi"/>
          <w:i/>
          <w:iCs/>
        </w:rPr>
        <w:t>) Dans le cas où malgré la contribution du Fonds le montage financier du projet n’est pas bouclé.</w:t>
      </w:r>
    </w:p>
  </w:footnote>
  <w:footnote w:id="14">
    <w:p w14:paraId="53CBA93C" w14:textId="77777777" w:rsidR="006F48EC" w:rsidRPr="00FE1F55" w:rsidRDefault="006F48EC" w:rsidP="00AA0C69">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xml:space="preserve">) Cet intitulé doit être le même que celui mentionné au niveau de la partie </w:t>
      </w:r>
      <w:proofErr w:type="spellStart"/>
      <w:r w:rsidRPr="00FE1F55">
        <w:rPr>
          <w:rFonts w:asciiTheme="majorBidi" w:hAnsiTheme="majorBidi" w:cstheme="majorBidi"/>
          <w:i/>
          <w:iCs/>
        </w:rPr>
        <w:t>II-a</w:t>
      </w:r>
      <w:proofErr w:type="spellEnd"/>
      <w:r w:rsidRPr="00FE1F55">
        <w:rPr>
          <w:rFonts w:asciiTheme="majorBidi" w:hAnsiTheme="majorBidi" w:cstheme="majorBidi"/>
          <w:i/>
          <w:iCs/>
        </w:rPr>
        <w:t xml:space="preserve">.  </w:t>
      </w:r>
    </w:p>
  </w:footnote>
  <w:footnote w:id="15">
    <w:p w14:paraId="472855D0" w14:textId="77777777" w:rsidR="006F48EC" w:rsidRPr="00FE1F55" w:rsidRDefault="006F48EC" w:rsidP="00AA0C69">
      <w:pPr>
        <w:pStyle w:val="Notedebasdepage"/>
        <w:rPr>
          <w:rFonts w:asciiTheme="majorBidi" w:hAnsiTheme="majorBidi" w:cstheme="majorBidi"/>
          <w:i/>
          <w:iCs/>
        </w:rPr>
      </w:pPr>
      <w:r w:rsidRPr="00FE1F55">
        <w:rPr>
          <w:rFonts w:asciiTheme="majorBidi" w:hAnsiTheme="majorBidi" w:cstheme="majorBidi"/>
          <w:i/>
          <w:iCs/>
        </w:rPr>
        <w:t>(</w:t>
      </w:r>
      <w:r w:rsidRPr="00FE1F55">
        <w:rPr>
          <w:rFonts w:asciiTheme="majorBidi" w:hAnsiTheme="majorBidi" w:cstheme="majorBidi"/>
          <w:i/>
          <w:iCs/>
        </w:rPr>
        <w:footnoteRef/>
      </w:r>
      <w:r w:rsidRPr="00FE1F55">
        <w:rPr>
          <w:rFonts w:asciiTheme="majorBidi" w:hAnsiTheme="majorBidi" w:cstheme="majorBidi"/>
          <w:i/>
          <w:iCs/>
        </w:rPr>
        <w:t>) Ce total doit correspondre à la part sollicitée auprès du Fonds (</w:t>
      </w:r>
      <w:proofErr w:type="spellStart"/>
      <w:r w:rsidRPr="00FE1F55">
        <w:rPr>
          <w:rFonts w:asciiTheme="majorBidi" w:hAnsiTheme="majorBidi" w:cstheme="majorBidi"/>
          <w:i/>
          <w:iCs/>
        </w:rPr>
        <w:t>III-a</w:t>
      </w:r>
      <w:proofErr w:type="spellEnd"/>
      <w:r w:rsidRPr="00FE1F55">
        <w:rPr>
          <w:rFonts w:asciiTheme="majorBidi" w:hAnsiTheme="majorBidi" w:cstheme="majorBidi"/>
          <w:i/>
          <w:iCs/>
        </w:rPr>
        <w:t>).</w:t>
      </w:r>
    </w:p>
  </w:footnote>
  <w:footnote w:id="16">
    <w:p w14:paraId="79B410E8" w14:textId="77777777" w:rsidR="006F48EC" w:rsidRDefault="006F48EC" w:rsidP="007F2605">
      <w:pPr>
        <w:pStyle w:val="Notedebasdepage"/>
      </w:pPr>
      <w:r w:rsidRPr="002F1846">
        <w:rPr>
          <w:rFonts w:asciiTheme="majorBidi" w:hAnsiTheme="majorBidi" w:cstheme="majorBidi"/>
          <w:i/>
          <w:iCs/>
        </w:rPr>
        <w:t>(</w:t>
      </w:r>
      <w:r w:rsidRPr="002F1846">
        <w:rPr>
          <w:rFonts w:asciiTheme="majorBidi" w:hAnsiTheme="majorBidi" w:cstheme="majorBidi"/>
          <w:i/>
          <w:iCs/>
        </w:rPr>
        <w:footnoteRef/>
      </w:r>
      <w:r w:rsidRPr="002F1846">
        <w:rPr>
          <w:rFonts w:asciiTheme="majorBidi" w:hAnsiTheme="majorBidi" w:cstheme="majorBidi"/>
          <w:i/>
          <w:iCs/>
        </w:rPr>
        <w:t>) ce calendrier devra être aligné sur les conditions de mise en place de la contribution du Fonds d’appui (voir la partie IX du règlement)</w:t>
      </w:r>
      <w:r>
        <w:rPr>
          <w:rFonts w:asciiTheme="majorBidi" w:hAnsiTheme="majorBidi" w:cstheme="majorBidi"/>
          <w:i/>
          <w:iCs/>
        </w:rPr>
        <w:t>.</w:t>
      </w:r>
    </w:p>
  </w:footnote>
  <w:footnote w:id="17">
    <w:p w14:paraId="0BF99EE7" w14:textId="77777777" w:rsidR="006F48EC" w:rsidRPr="001B0276" w:rsidRDefault="006F48EC" w:rsidP="007F2605">
      <w:pPr>
        <w:pStyle w:val="Notedebasdepage"/>
        <w:rPr>
          <w:rFonts w:asciiTheme="majorBidi" w:hAnsiTheme="majorBidi" w:cstheme="majorBidi"/>
          <w:i/>
          <w:iCs/>
        </w:rPr>
      </w:pPr>
      <w:r>
        <w:t>(</w:t>
      </w:r>
      <w:r>
        <w:rPr>
          <w:rStyle w:val="Appelnotedebasdep"/>
        </w:rPr>
        <w:footnoteRef/>
      </w:r>
      <w:r>
        <w:t xml:space="preserve">) </w:t>
      </w:r>
      <w:r>
        <w:rPr>
          <w:rFonts w:asciiTheme="majorBidi" w:hAnsiTheme="majorBidi" w:cstheme="majorBidi"/>
          <w:i/>
          <w:iCs/>
        </w:rPr>
        <w:t>C</w:t>
      </w:r>
      <w:r w:rsidRPr="0070201F">
        <w:rPr>
          <w:rFonts w:asciiTheme="majorBidi" w:hAnsiTheme="majorBidi" w:cstheme="majorBidi"/>
          <w:i/>
          <w:iCs/>
        </w:rPr>
        <w:t>itez toute information jugée nécessaire</w:t>
      </w:r>
      <w:r>
        <w:t xml:space="preserve"> </w:t>
      </w:r>
      <w:r w:rsidRPr="001B0276">
        <w:rPr>
          <w:rFonts w:asciiTheme="majorBidi" w:hAnsiTheme="majorBidi" w:cstheme="majorBidi"/>
          <w:i/>
          <w:iCs/>
        </w:rPr>
        <w:t>d’être</w:t>
      </w:r>
      <w:r>
        <w:rPr>
          <w:rFonts w:asciiTheme="majorBidi" w:hAnsiTheme="majorBidi" w:cstheme="majorBidi"/>
          <w:i/>
          <w:iCs/>
        </w:rPr>
        <w:t xml:space="preserve"> communiquée sur le projet présenté au Fonds et qui n’a pas fait l’objet de ce formulaire (5 lignes maximum).</w:t>
      </w:r>
      <w:r w:rsidRPr="001B0276">
        <w:rPr>
          <w:rFonts w:asciiTheme="majorBidi" w:hAnsiTheme="majorBidi" w:cstheme="majorBidi"/>
          <w:i/>
          <w:iCs/>
        </w:rPr>
        <w:t xml:space="preserve"> </w:t>
      </w:r>
    </w:p>
  </w:footnote>
  <w:footnote w:id="18">
    <w:p w14:paraId="07C9AE3E" w14:textId="112CC515" w:rsidR="006F48EC" w:rsidRDefault="006F48EC" w:rsidP="00F21D83">
      <w:pPr>
        <w:pStyle w:val="Notedebasdepage"/>
      </w:pPr>
      <w:r>
        <w:t>(</w:t>
      </w:r>
      <w:r>
        <w:rPr>
          <w:rStyle w:val="Appelnotedebasdep"/>
        </w:rPr>
        <w:footnoteRef/>
      </w:r>
      <w:r>
        <w:t xml:space="preserve">) </w:t>
      </w:r>
      <w:r w:rsidRPr="00534D96">
        <w:rPr>
          <w:rFonts w:asciiTheme="majorBidi" w:hAnsiTheme="majorBidi" w:cstheme="majorBidi"/>
          <w:i/>
          <w:iCs/>
        </w:rPr>
        <w:t>Cochez les cases correspondantes</w:t>
      </w:r>
      <w:r>
        <w:rPr>
          <w:rFonts w:asciiTheme="majorBidi" w:hAnsiTheme="majorBidi" w:cstheme="majorBidi"/>
          <w:i/>
          <w:iCs/>
        </w:rPr>
        <w:t xml:space="preserve">.. </w:t>
      </w:r>
    </w:p>
  </w:footnote>
  <w:footnote w:id="19">
    <w:p w14:paraId="6AE5522F" w14:textId="77777777" w:rsidR="006F48EC" w:rsidRPr="00283F9A" w:rsidRDefault="006F48EC" w:rsidP="00931DA8">
      <w:pPr>
        <w:pStyle w:val="Notedebasdepage"/>
        <w:rPr>
          <w:rFonts w:ascii="Trebuchet MS" w:hAnsi="Trebuchet MS" w:cs="Arial"/>
          <w:b/>
          <w:bCs/>
          <w:lang w:eastAsia="ar-SA"/>
        </w:rPr>
      </w:pPr>
      <w:r w:rsidRPr="00283F9A">
        <w:rPr>
          <w:rFonts w:ascii="Trebuchet MS" w:hAnsi="Trebuchet MS"/>
          <w:b/>
          <w:bCs/>
        </w:rPr>
        <w:t>(</w:t>
      </w:r>
      <w:r w:rsidRPr="00283F9A">
        <w:rPr>
          <w:rStyle w:val="Appelnotedebasdep"/>
          <w:rFonts w:ascii="Trebuchet MS" w:hAnsi="Trebuchet MS"/>
          <w:b/>
          <w:bCs/>
        </w:rPr>
        <w:footnoteRef/>
      </w:r>
      <w:r w:rsidRPr="00283F9A">
        <w:rPr>
          <w:rFonts w:ascii="Trebuchet MS" w:hAnsi="Trebuchet MS"/>
          <w:b/>
          <w:bCs/>
        </w:rPr>
        <w:t xml:space="preserve">) </w:t>
      </w:r>
      <w:r w:rsidRPr="00283F9A">
        <w:rPr>
          <w:rFonts w:ascii="Trebuchet MS" w:hAnsi="Trebuchet MS" w:cs="Arial"/>
          <w:b/>
          <w:bCs/>
          <w:lang w:eastAsia="ar-SA"/>
        </w:rPr>
        <w:t>A estimer entre 0% et 100%.</w:t>
      </w:r>
    </w:p>
  </w:footnote>
  <w:footnote w:id="20">
    <w:p w14:paraId="7A8ED5CC" w14:textId="77777777" w:rsidR="006F48EC" w:rsidRPr="00B913DF" w:rsidRDefault="006F48EC" w:rsidP="00931DA8">
      <w:pPr>
        <w:pStyle w:val="Notedebasdepage"/>
        <w:jc w:val="both"/>
        <w:rPr>
          <w:rFonts w:ascii="Trebuchet MS" w:hAnsi="Trebuchet MS"/>
          <w:b/>
          <w:bCs/>
        </w:rPr>
      </w:pPr>
      <w:r w:rsidRPr="00B913DF">
        <w:rPr>
          <w:rFonts w:ascii="Trebuchet MS" w:hAnsi="Trebuchet MS"/>
          <w:b/>
          <w:bCs/>
        </w:rPr>
        <w:t>(</w:t>
      </w:r>
      <w:r w:rsidRPr="00B913DF">
        <w:rPr>
          <w:rStyle w:val="Appelnotedebasdep"/>
          <w:rFonts w:ascii="Trebuchet MS" w:hAnsi="Trebuchet MS"/>
          <w:b/>
          <w:bCs/>
        </w:rPr>
        <w:footnoteRef/>
      </w:r>
      <w:r w:rsidRPr="00B913DF">
        <w:rPr>
          <w:rFonts w:ascii="Trebuchet MS" w:hAnsi="Trebuchet MS"/>
          <w:b/>
          <w:bCs/>
        </w:rPr>
        <w:t xml:space="preserve">) </w:t>
      </w:r>
      <w:r w:rsidRPr="00B913DF">
        <w:rPr>
          <w:rFonts w:ascii="Trebuchet MS" w:hAnsi="Trebuchet MS" w:cs="Arial"/>
          <w:b/>
          <w:bCs/>
          <w:lang w:eastAsia="ar-SA"/>
        </w:rPr>
        <w:t>Citez toutes autres observations afférentes à ce projet et qui n’</w:t>
      </w:r>
      <w:r>
        <w:rPr>
          <w:rFonts w:ascii="Trebuchet MS" w:hAnsi="Trebuchet MS" w:cs="Arial"/>
          <w:b/>
          <w:bCs/>
          <w:lang w:eastAsia="ar-SA"/>
        </w:rPr>
        <w:t>ont</w:t>
      </w:r>
      <w:r w:rsidRPr="00B913DF">
        <w:rPr>
          <w:rFonts w:ascii="Trebuchet MS" w:hAnsi="Trebuchet MS" w:cs="Arial"/>
          <w:b/>
          <w:bCs/>
          <w:lang w:eastAsia="ar-SA"/>
        </w:rPr>
        <w:t xml:space="preserve"> pas fait l’objet de cette fiche</w:t>
      </w:r>
      <w:r>
        <w:rPr>
          <w:rFonts w:ascii="Trebuchet MS" w:hAnsi="Trebuchet MS" w:cs="Arial"/>
          <w:b/>
          <w:bCs/>
          <w:lang w:eastAsia="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CE8EA" w14:textId="3255649F" w:rsidR="006F48EC" w:rsidRPr="000D0C0C" w:rsidRDefault="0082674B" w:rsidP="000E07F4">
    <w:pPr>
      <w:pStyle w:val="En-tte"/>
      <w:jc w:val="right"/>
      <w:rPr>
        <w:rFonts w:ascii="Trebuchet MS" w:hAnsi="Trebuchet MS"/>
        <w:b/>
        <w:bCs/>
        <w:color w:val="C00000"/>
        <w:sz w:val="18"/>
        <w:szCs w:val="18"/>
      </w:rPr>
    </w:pPr>
    <w:sdt>
      <w:sdtPr>
        <w:id w:val="149254736"/>
        <w:docPartObj>
          <w:docPartGallery w:val="Page Numbers (Margins)"/>
          <w:docPartUnique/>
        </w:docPartObj>
      </w:sdtPr>
      <w:sdtEndPr/>
      <w:sdtContent>
        <w:r w:rsidR="006F48EC">
          <w:rPr>
            <w:noProof/>
            <w:lang w:eastAsia="fr-FR"/>
          </w:rPr>
          <mc:AlternateContent>
            <mc:Choice Requires="wps">
              <w:drawing>
                <wp:anchor distT="0" distB="0" distL="114300" distR="114300" simplePos="0" relativeHeight="251659264" behindDoc="0" locked="0" layoutInCell="0" allowOverlap="1" wp14:anchorId="573209AA" wp14:editId="35A9948D">
                  <wp:simplePos x="0" y="0"/>
                  <wp:positionH relativeFrom="page">
                    <wp:align>right</wp:align>
                  </wp:positionH>
                  <wp:positionV relativeFrom="margin">
                    <wp:posOffset>4416044</wp:posOffset>
                  </wp:positionV>
                  <wp:extent cx="727710" cy="453542"/>
                  <wp:effectExtent l="0" t="0" r="0"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4535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A34FF5" w14:textId="3CCA2EC1" w:rsidR="006F48EC" w:rsidRPr="006D1F3E" w:rsidRDefault="006F48EC" w:rsidP="00E0209D">
                              <w:pPr>
                                <w:pBdr>
                                  <w:bottom w:val="single" w:sz="4" w:space="1" w:color="auto"/>
                                </w:pBdr>
                                <w:jc w:val="center"/>
                                <w:rPr>
                                  <w:rFonts w:asciiTheme="majorBidi" w:hAnsiTheme="majorBidi" w:cstheme="majorBidi"/>
                                  <w:b/>
                                  <w:bCs/>
                                  <w:i/>
                                  <w:iCs/>
                                  <w:color w:val="4472C4" w:themeColor="accent5"/>
                                  <w:sz w:val="22"/>
                                  <w:szCs w:val="22"/>
                                </w:rPr>
                              </w:pPr>
                              <w:r w:rsidRPr="006D1F3E">
                                <w:rPr>
                                  <w:rFonts w:asciiTheme="majorBidi" w:hAnsiTheme="majorBidi" w:cstheme="majorBidi"/>
                                  <w:b/>
                                  <w:bCs/>
                                  <w:i/>
                                  <w:iCs/>
                                  <w:color w:val="4472C4" w:themeColor="accent5"/>
                                  <w:sz w:val="22"/>
                                  <w:szCs w:val="22"/>
                                </w:rPr>
                                <w:fldChar w:fldCharType="begin"/>
                              </w:r>
                              <w:r w:rsidRPr="006D1F3E">
                                <w:rPr>
                                  <w:rFonts w:asciiTheme="majorBidi" w:hAnsiTheme="majorBidi" w:cstheme="majorBidi"/>
                                  <w:b/>
                                  <w:bCs/>
                                  <w:i/>
                                  <w:iCs/>
                                  <w:color w:val="4472C4" w:themeColor="accent5"/>
                                  <w:sz w:val="22"/>
                                  <w:szCs w:val="22"/>
                                </w:rPr>
                                <w:instrText>PAGE   \* MERGEFORMAT</w:instrText>
                              </w:r>
                              <w:r w:rsidRPr="006D1F3E">
                                <w:rPr>
                                  <w:rFonts w:asciiTheme="majorBidi" w:hAnsiTheme="majorBidi" w:cstheme="majorBidi"/>
                                  <w:b/>
                                  <w:bCs/>
                                  <w:i/>
                                  <w:iCs/>
                                  <w:color w:val="4472C4" w:themeColor="accent5"/>
                                  <w:sz w:val="22"/>
                                  <w:szCs w:val="22"/>
                                </w:rPr>
                                <w:fldChar w:fldCharType="separate"/>
                              </w:r>
                              <w:r w:rsidR="00D14C86">
                                <w:rPr>
                                  <w:rFonts w:asciiTheme="majorBidi" w:hAnsiTheme="majorBidi" w:cstheme="majorBidi"/>
                                  <w:b/>
                                  <w:bCs/>
                                  <w:i/>
                                  <w:iCs/>
                                  <w:noProof/>
                                  <w:color w:val="4472C4" w:themeColor="accent5"/>
                                  <w:sz w:val="22"/>
                                  <w:szCs w:val="22"/>
                                </w:rPr>
                                <w:t>53</w:t>
                              </w:r>
                              <w:r w:rsidRPr="006D1F3E">
                                <w:rPr>
                                  <w:rFonts w:asciiTheme="majorBidi" w:hAnsiTheme="majorBidi" w:cstheme="majorBidi"/>
                                  <w:b/>
                                  <w:bCs/>
                                  <w:i/>
                                  <w:iCs/>
                                  <w:color w:val="4472C4" w:themeColor="accent5"/>
                                  <w:sz w:val="22"/>
                                  <w:szCs w:val="22"/>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573209AA" id="Rectangle 1" o:spid="_x0000_s1064" style="position:absolute;left:0;text-align:left;margin-left:6.1pt;margin-top:347.7pt;width:57.3pt;height:35.7pt;z-index:251659264;visibility:visible;mso-wrap-style:square;mso-width-percent:800;mso-height-percent:0;mso-wrap-distance-left:9pt;mso-wrap-distance-top:0;mso-wrap-distance-right:9pt;mso-wrap-distance-bottom:0;mso-position-horizontal:right;mso-position-horizontal-relative:page;mso-position-vertical:absolute;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" o:allowincell="f" stroked="f">
                  <v:textbox>
                    <w:txbxContent>
                      <w:p w14:paraId="1EA34FF5" w14:textId="3CCA2EC1" w:rsidR="006F48EC" w:rsidRPr="006D1F3E" w:rsidRDefault="006F48EC" w:rsidP="00E0209D">
                        <w:pPr>
                          <w:pBdr>
                            <w:bottom w:val="single" w:sz="4" w:space="1" w:color="auto"/>
                          </w:pBdr>
                          <w:jc w:val="center"/>
                          <w:rPr>
                            <w:rFonts w:asciiTheme="majorBidi" w:hAnsiTheme="majorBidi" w:cstheme="majorBidi"/>
                            <w:b/>
                            <w:bCs/>
                            <w:i/>
                            <w:iCs/>
                            <w:color w:val="4472C4" w:themeColor="accent5"/>
                            <w:sz w:val="22"/>
                            <w:szCs w:val="22"/>
                          </w:rPr>
                        </w:pPr>
                        <w:r w:rsidRPr="006D1F3E">
                          <w:rPr>
                            <w:rFonts w:asciiTheme="majorBidi" w:hAnsiTheme="majorBidi" w:cstheme="majorBidi"/>
                            <w:b/>
                            <w:bCs/>
                            <w:i/>
                            <w:iCs/>
                            <w:color w:val="4472C4" w:themeColor="accent5"/>
                            <w:sz w:val="22"/>
                            <w:szCs w:val="22"/>
                          </w:rPr>
                          <w:fldChar w:fldCharType="begin"/>
                        </w:r>
                        <w:r w:rsidRPr="006D1F3E">
                          <w:rPr>
                            <w:rFonts w:asciiTheme="majorBidi" w:hAnsiTheme="majorBidi" w:cstheme="majorBidi"/>
                            <w:b/>
                            <w:bCs/>
                            <w:i/>
                            <w:iCs/>
                            <w:color w:val="4472C4" w:themeColor="accent5"/>
                            <w:sz w:val="22"/>
                            <w:szCs w:val="22"/>
                          </w:rPr>
                          <w:instrText>PAGE   \* MERGEFORMAT</w:instrText>
                        </w:r>
                        <w:r w:rsidRPr="006D1F3E">
                          <w:rPr>
                            <w:rFonts w:asciiTheme="majorBidi" w:hAnsiTheme="majorBidi" w:cstheme="majorBidi"/>
                            <w:b/>
                            <w:bCs/>
                            <w:i/>
                            <w:iCs/>
                            <w:color w:val="4472C4" w:themeColor="accent5"/>
                            <w:sz w:val="22"/>
                            <w:szCs w:val="22"/>
                          </w:rPr>
                          <w:fldChar w:fldCharType="separate"/>
                        </w:r>
                        <w:r w:rsidR="00D14C86">
                          <w:rPr>
                            <w:rFonts w:asciiTheme="majorBidi" w:hAnsiTheme="majorBidi" w:cstheme="majorBidi"/>
                            <w:b/>
                            <w:bCs/>
                            <w:i/>
                            <w:iCs/>
                            <w:noProof/>
                            <w:color w:val="4472C4" w:themeColor="accent5"/>
                            <w:sz w:val="22"/>
                            <w:szCs w:val="22"/>
                          </w:rPr>
                          <w:t>53</w:t>
                        </w:r>
                        <w:r w:rsidRPr="006D1F3E">
                          <w:rPr>
                            <w:rFonts w:asciiTheme="majorBidi" w:hAnsiTheme="majorBidi" w:cstheme="majorBidi"/>
                            <w:b/>
                            <w:bCs/>
                            <w:i/>
                            <w:iCs/>
                            <w:color w:val="4472C4" w:themeColor="accent5"/>
                            <w:sz w:val="22"/>
                            <w:szCs w:val="22"/>
                          </w:rPr>
                          <w:fldChar w:fldCharType="end"/>
                        </w:r>
                      </w:p>
                    </w:txbxContent>
                  </v:textbox>
                  <w10:wrap anchorx="page" anchory="margin"/>
                </v:rect>
              </w:pict>
            </mc:Fallback>
          </mc:AlternateContent>
        </w:r>
      </w:sdtContent>
    </w:sdt>
    <w:r w:rsidR="006F48EC" w:rsidRPr="000E07F4">
      <w:rPr>
        <w:rFonts w:ascii="Trebuchet MS" w:hAnsi="Trebuchet MS"/>
        <w:b/>
        <w:bCs/>
        <w:color w:val="C00000"/>
        <w:sz w:val="18"/>
        <w:szCs w:val="18"/>
      </w:rPr>
      <w:t>4</w:t>
    </w:r>
    <w:r w:rsidR="006F48EC" w:rsidRPr="000E07F4">
      <w:rPr>
        <w:rFonts w:ascii="Trebuchet MS" w:hAnsi="Trebuchet MS"/>
        <w:b/>
        <w:bCs/>
        <w:color w:val="C00000"/>
        <w:sz w:val="18"/>
        <w:szCs w:val="18"/>
        <w:vertAlign w:val="superscript"/>
      </w:rPr>
      <w:t>EME</w:t>
    </w:r>
    <w:r w:rsidR="006F48EC" w:rsidRPr="000E07F4">
      <w:rPr>
        <w:rFonts w:ascii="Trebuchet MS" w:hAnsi="Trebuchet MS"/>
        <w:b/>
        <w:bCs/>
        <w:color w:val="C00000"/>
        <w:sz w:val="18"/>
        <w:szCs w:val="18"/>
      </w:rPr>
      <w:t xml:space="preserve"> </w:t>
    </w:r>
    <w:r w:rsidR="006F48EC" w:rsidRPr="000D0C0C">
      <w:rPr>
        <w:rFonts w:ascii="Trebuchet MS" w:hAnsi="Trebuchet MS"/>
        <w:b/>
        <w:bCs/>
        <w:color w:val="C00000"/>
        <w:sz w:val="18"/>
        <w:szCs w:val="18"/>
      </w:rPr>
      <w:t>APPEL A PROJET</w:t>
    </w:r>
    <w:r w:rsidR="006F48EC">
      <w:rPr>
        <w:rFonts w:ascii="Trebuchet MS" w:hAnsi="Trebuchet MS"/>
        <w:b/>
        <w:bCs/>
        <w:color w:val="C00000"/>
        <w:sz w:val="18"/>
        <w:szCs w:val="18"/>
      </w:rPr>
      <w:t>S</w:t>
    </w:r>
    <w:r w:rsidR="006F48EC" w:rsidRPr="000D0C0C">
      <w:rPr>
        <w:rFonts w:ascii="Trebuchet MS" w:hAnsi="Trebuchet MS"/>
        <w:b/>
        <w:bCs/>
        <w:color w:val="C00000"/>
        <w:sz w:val="18"/>
        <w:szCs w:val="18"/>
      </w:rPr>
      <w:t xml:space="preserve"> AU TITRE DE </w:t>
    </w:r>
    <w:r w:rsidR="006F48EC">
      <w:rPr>
        <w:rFonts w:ascii="Trebuchet MS" w:hAnsi="Trebuchet MS"/>
        <w:b/>
        <w:bCs/>
        <w:color w:val="C00000"/>
        <w:sz w:val="18"/>
        <w:szCs w:val="18"/>
      </w:rPr>
      <w:t>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A5873"/>
    <w:multiLevelType w:val="hybridMultilevel"/>
    <w:tmpl w:val="84E0FE6C"/>
    <w:lvl w:ilvl="0" w:tplc="300A34FC">
      <w:numFmt w:val="bullet"/>
      <w:lvlText w:val=""/>
      <w:lvlJc w:val="left"/>
      <w:pPr>
        <w:ind w:left="720" w:hanging="360"/>
      </w:pPr>
      <w:rPr>
        <w:rFonts w:ascii="Symbol" w:eastAsia="Times New Roman" w:hAnsi="Symbol" w:cs="Sakkal Majalla" w:hint="default"/>
        <w:b/>
        <w:bCs/>
        <w:color w:val="2E74B5" w:themeColor="accent1" w:themeShade="BF"/>
        <w:sz w:val="32"/>
        <w:szCs w:val="3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6611D6"/>
    <w:multiLevelType w:val="multilevel"/>
    <w:tmpl w:val="D6F4D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7B5271"/>
    <w:multiLevelType w:val="hybridMultilevel"/>
    <w:tmpl w:val="1590B9DE"/>
    <w:lvl w:ilvl="0" w:tplc="221869B0">
      <w:start w:val="1"/>
      <w:numFmt w:val="bullet"/>
      <w:lvlText w:val="•"/>
      <w:lvlJc w:val="left"/>
      <w:pPr>
        <w:tabs>
          <w:tab w:val="num" w:pos="720"/>
        </w:tabs>
        <w:ind w:left="720" w:hanging="360"/>
      </w:pPr>
      <w:rPr>
        <w:rFonts w:ascii="Arial" w:hAnsi="Arial" w:hint="default"/>
      </w:rPr>
    </w:lvl>
    <w:lvl w:ilvl="1" w:tplc="2376B4E0" w:tentative="1">
      <w:start w:val="1"/>
      <w:numFmt w:val="bullet"/>
      <w:lvlText w:val="•"/>
      <w:lvlJc w:val="left"/>
      <w:pPr>
        <w:tabs>
          <w:tab w:val="num" w:pos="1440"/>
        </w:tabs>
        <w:ind w:left="1440" w:hanging="360"/>
      </w:pPr>
      <w:rPr>
        <w:rFonts w:ascii="Arial" w:hAnsi="Arial" w:hint="default"/>
      </w:rPr>
    </w:lvl>
    <w:lvl w:ilvl="2" w:tplc="7A0A5DD8" w:tentative="1">
      <w:start w:val="1"/>
      <w:numFmt w:val="bullet"/>
      <w:lvlText w:val="•"/>
      <w:lvlJc w:val="left"/>
      <w:pPr>
        <w:tabs>
          <w:tab w:val="num" w:pos="2160"/>
        </w:tabs>
        <w:ind w:left="2160" w:hanging="360"/>
      </w:pPr>
      <w:rPr>
        <w:rFonts w:ascii="Arial" w:hAnsi="Arial" w:hint="default"/>
      </w:rPr>
    </w:lvl>
    <w:lvl w:ilvl="3" w:tplc="7F7675AC" w:tentative="1">
      <w:start w:val="1"/>
      <w:numFmt w:val="bullet"/>
      <w:lvlText w:val="•"/>
      <w:lvlJc w:val="left"/>
      <w:pPr>
        <w:tabs>
          <w:tab w:val="num" w:pos="2880"/>
        </w:tabs>
        <w:ind w:left="2880" w:hanging="360"/>
      </w:pPr>
      <w:rPr>
        <w:rFonts w:ascii="Arial" w:hAnsi="Arial" w:hint="default"/>
      </w:rPr>
    </w:lvl>
    <w:lvl w:ilvl="4" w:tplc="C2CED266" w:tentative="1">
      <w:start w:val="1"/>
      <w:numFmt w:val="bullet"/>
      <w:lvlText w:val="•"/>
      <w:lvlJc w:val="left"/>
      <w:pPr>
        <w:tabs>
          <w:tab w:val="num" w:pos="3600"/>
        </w:tabs>
        <w:ind w:left="3600" w:hanging="360"/>
      </w:pPr>
      <w:rPr>
        <w:rFonts w:ascii="Arial" w:hAnsi="Arial" w:hint="default"/>
      </w:rPr>
    </w:lvl>
    <w:lvl w:ilvl="5" w:tplc="47DE8292" w:tentative="1">
      <w:start w:val="1"/>
      <w:numFmt w:val="bullet"/>
      <w:lvlText w:val="•"/>
      <w:lvlJc w:val="left"/>
      <w:pPr>
        <w:tabs>
          <w:tab w:val="num" w:pos="4320"/>
        </w:tabs>
        <w:ind w:left="4320" w:hanging="360"/>
      </w:pPr>
      <w:rPr>
        <w:rFonts w:ascii="Arial" w:hAnsi="Arial" w:hint="default"/>
      </w:rPr>
    </w:lvl>
    <w:lvl w:ilvl="6" w:tplc="9A24CE2A" w:tentative="1">
      <w:start w:val="1"/>
      <w:numFmt w:val="bullet"/>
      <w:lvlText w:val="•"/>
      <w:lvlJc w:val="left"/>
      <w:pPr>
        <w:tabs>
          <w:tab w:val="num" w:pos="5040"/>
        </w:tabs>
        <w:ind w:left="5040" w:hanging="360"/>
      </w:pPr>
      <w:rPr>
        <w:rFonts w:ascii="Arial" w:hAnsi="Arial" w:hint="default"/>
      </w:rPr>
    </w:lvl>
    <w:lvl w:ilvl="7" w:tplc="96B4EF5E" w:tentative="1">
      <w:start w:val="1"/>
      <w:numFmt w:val="bullet"/>
      <w:lvlText w:val="•"/>
      <w:lvlJc w:val="left"/>
      <w:pPr>
        <w:tabs>
          <w:tab w:val="num" w:pos="5760"/>
        </w:tabs>
        <w:ind w:left="5760" w:hanging="360"/>
      </w:pPr>
      <w:rPr>
        <w:rFonts w:ascii="Arial" w:hAnsi="Arial" w:hint="default"/>
      </w:rPr>
    </w:lvl>
    <w:lvl w:ilvl="8" w:tplc="AFEC74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7101C2C"/>
    <w:multiLevelType w:val="hybridMultilevel"/>
    <w:tmpl w:val="037E4D5A"/>
    <w:lvl w:ilvl="0" w:tplc="12B03A10">
      <w:start w:val="1"/>
      <w:numFmt w:val="lowerLetter"/>
      <w:lvlText w:val="%1."/>
      <w:lvlJc w:val="left"/>
      <w:pPr>
        <w:ind w:left="963" w:hanging="360"/>
      </w:pPr>
      <w:rPr>
        <w:rFonts w:hint="default"/>
      </w:rPr>
    </w:lvl>
    <w:lvl w:ilvl="1" w:tplc="040C0019" w:tentative="1">
      <w:start w:val="1"/>
      <w:numFmt w:val="lowerLetter"/>
      <w:lvlText w:val="%2."/>
      <w:lvlJc w:val="left"/>
      <w:pPr>
        <w:ind w:left="1683" w:hanging="360"/>
      </w:pPr>
    </w:lvl>
    <w:lvl w:ilvl="2" w:tplc="040C001B" w:tentative="1">
      <w:start w:val="1"/>
      <w:numFmt w:val="lowerRoman"/>
      <w:lvlText w:val="%3."/>
      <w:lvlJc w:val="right"/>
      <w:pPr>
        <w:ind w:left="2403" w:hanging="180"/>
      </w:pPr>
    </w:lvl>
    <w:lvl w:ilvl="3" w:tplc="040C000F" w:tentative="1">
      <w:start w:val="1"/>
      <w:numFmt w:val="decimal"/>
      <w:lvlText w:val="%4."/>
      <w:lvlJc w:val="left"/>
      <w:pPr>
        <w:ind w:left="3123" w:hanging="360"/>
      </w:pPr>
    </w:lvl>
    <w:lvl w:ilvl="4" w:tplc="040C0019" w:tentative="1">
      <w:start w:val="1"/>
      <w:numFmt w:val="lowerLetter"/>
      <w:lvlText w:val="%5."/>
      <w:lvlJc w:val="left"/>
      <w:pPr>
        <w:ind w:left="3843" w:hanging="360"/>
      </w:pPr>
    </w:lvl>
    <w:lvl w:ilvl="5" w:tplc="040C001B" w:tentative="1">
      <w:start w:val="1"/>
      <w:numFmt w:val="lowerRoman"/>
      <w:lvlText w:val="%6."/>
      <w:lvlJc w:val="right"/>
      <w:pPr>
        <w:ind w:left="4563" w:hanging="180"/>
      </w:pPr>
    </w:lvl>
    <w:lvl w:ilvl="6" w:tplc="040C000F" w:tentative="1">
      <w:start w:val="1"/>
      <w:numFmt w:val="decimal"/>
      <w:lvlText w:val="%7."/>
      <w:lvlJc w:val="left"/>
      <w:pPr>
        <w:ind w:left="5283" w:hanging="360"/>
      </w:pPr>
    </w:lvl>
    <w:lvl w:ilvl="7" w:tplc="040C0019" w:tentative="1">
      <w:start w:val="1"/>
      <w:numFmt w:val="lowerLetter"/>
      <w:lvlText w:val="%8."/>
      <w:lvlJc w:val="left"/>
      <w:pPr>
        <w:ind w:left="6003" w:hanging="360"/>
      </w:pPr>
    </w:lvl>
    <w:lvl w:ilvl="8" w:tplc="040C001B" w:tentative="1">
      <w:start w:val="1"/>
      <w:numFmt w:val="lowerRoman"/>
      <w:lvlText w:val="%9."/>
      <w:lvlJc w:val="right"/>
      <w:pPr>
        <w:ind w:left="6723" w:hanging="180"/>
      </w:pPr>
    </w:lvl>
  </w:abstractNum>
  <w:abstractNum w:abstractNumId="4" w15:restartNumberingAfterBreak="0">
    <w:nsid w:val="08420F81"/>
    <w:multiLevelType w:val="hybridMultilevel"/>
    <w:tmpl w:val="00421CC2"/>
    <w:lvl w:ilvl="0" w:tplc="A8C63CB6">
      <w:start w:val="1"/>
      <w:numFmt w:val="bullet"/>
      <w:lvlText w:val=""/>
      <w:lvlJc w:val="left"/>
      <w:pPr>
        <w:ind w:left="2844" w:hanging="360"/>
      </w:pPr>
      <w:rPr>
        <w:rFonts w:ascii="Wingdings" w:hAnsi="Wingdings" w:cs="Wingdings" w:hint="default"/>
        <w:b/>
        <w:bCs/>
        <w:i/>
        <w:iCs/>
        <w:color w:val="4472C4" w:themeColor="accent5"/>
      </w:rPr>
    </w:lvl>
    <w:lvl w:ilvl="1" w:tplc="040C0019" w:tentative="1">
      <w:start w:val="1"/>
      <w:numFmt w:val="lowerLetter"/>
      <w:lvlText w:val="%2."/>
      <w:lvlJc w:val="left"/>
      <w:pPr>
        <w:ind w:left="3564" w:hanging="360"/>
      </w:pPr>
    </w:lvl>
    <w:lvl w:ilvl="2" w:tplc="040C001B" w:tentative="1">
      <w:start w:val="1"/>
      <w:numFmt w:val="lowerRoman"/>
      <w:lvlText w:val="%3."/>
      <w:lvlJc w:val="right"/>
      <w:pPr>
        <w:ind w:left="4284" w:hanging="180"/>
      </w:pPr>
    </w:lvl>
    <w:lvl w:ilvl="3" w:tplc="040C000F" w:tentative="1">
      <w:start w:val="1"/>
      <w:numFmt w:val="decimal"/>
      <w:lvlText w:val="%4."/>
      <w:lvlJc w:val="left"/>
      <w:pPr>
        <w:ind w:left="5004" w:hanging="360"/>
      </w:pPr>
    </w:lvl>
    <w:lvl w:ilvl="4" w:tplc="040C0019" w:tentative="1">
      <w:start w:val="1"/>
      <w:numFmt w:val="lowerLetter"/>
      <w:lvlText w:val="%5."/>
      <w:lvlJc w:val="left"/>
      <w:pPr>
        <w:ind w:left="5724" w:hanging="360"/>
      </w:pPr>
    </w:lvl>
    <w:lvl w:ilvl="5" w:tplc="040C001B" w:tentative="1">
      <w:start w:val="1"/>
      <w:numFmt w:val="lowerRoman"/>
      <w:lvlText w:val="%6."/>
      <w:lvlJc w:val="right"/>
      <w:pPr>
        <w:ind w:left="6444" w:hanging="180"/>
      </w:pPr>
    </w:lvl>
    <w:lvl w:ilvl="6" w:tplc="040C000F" w:tentative="1">
      <w:start w:val="1"/>
      <w:numFmt w:val="decimal"/>
      <w:lvlText w:val="%7."/>
      <w:lvlJc w:val="left"/>
      <w:pPr>
        <w:ind w:left="7164" w:hanging="360"/>
      </w:pPr>
    </w:lvl>
    <w:lvl w:ilvl="7" w:tplc="040C0019" w:tentative="1">
      <w:start w:val="1"/>
      <w:numFmt w:val="lowerLetter"/>
      <w:lvlText w:val="%8."/>
      <w:lvlJc w:val="left"/>
      <w:pPr>
        <w:ind w:left="7884" w:hanging="360"/>
      </w:pPr>
    </w:lvl>
    <w:lvl w:ilvl="8" w:tplc="040C001B" w:tentative="1">
      <w:start w:val="1"/>
      <w:numFmt w:val="lowerRoman"/>
      <w:lvlText w:val="%9."/>
      <w:lvlJc w:val="right"/>
      <w:pPr>
        <w:ind w:left="8604" w:hanging="180"/>
      </w:pPr>
    </w:lvl>
  </w:abstractNum>
  <w:abstractNum w:abstractNumId="5" w15:restartNumberingAfterBreak="0">
    <w:nsid w:val="0B893B36"/>
    <w:multiLevelType w:val="hybridMultilevel"/>
    <w:tmpl w:val="3A4E4610"/>
    <w:lvl w:ilvl="0" w:tplc="644AD7DA">
      <w:start w:val="1"/>
      <w:numFmt w:val="lowerLetter"/>
      <w:lvlText w:val="%1."/>
      <w:lvlJc w:val="left"/>
      <w:pPr>
        <w:ind w:left="1428" w:hanging="360"/>
      </w:pPr>
      <w:rPr>
        <w:rFonts w:hint="eastAsia"/>
        <w:b/>
        <w:bCs/>
        <w:color w:val="5B9BD5" w:themeColor="accent1"/>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0C3E4D7F"/>
    <w:multiLevelType w:val="hybridMultilevel"/>
    <w:tmpl w:val="A9688BF2"/>
    <w:lvl w:ilvl="0" w:tplc="B7FA8AF6">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7" w15:restartNumberingAfterBreak="0">
    <w:nsid w:val="0DA05D9A"/>
    <w:multiLevelType w:val="hybridMultilevel"/>
    <w:tmpl w:val="505EA824"/>
    <w:lvl w:ilvl="0" w:tplc="A6D272D6">
      <w:start w:val="1"/>
      <w:numFmt w:val="bullet"/>
      <w:lvlText w:val=""/>
      <w:lvlJc w:val="left"/>
      <w:pPr>
        <w:ind w:left="1777" w:hanging="360"/>
      </w:pPr>
      <w:rPr>
        <w:rFonts w:ascii="Wingdings" w:hAnsi="Wingdings" w:cs="Wingdings" w:hint="default"/>
        <w:color w:val="4472C4" w:themeColor="accent5"/>
      </w:rPr>
    </w:lvl>
    <w:lvl w:ilvl="1" w:tplc="040C0003" w:tentative="1">
      <w:start w:val="1"/>
      <w:numFmt w:val="bullet"/>
      <w:lvlText w:val="o"/>
      <w:lvlJc w:val="left"/>
      <w:pPr>
        <w:ind w:left="2497" w:hanging="360"/>
      </w:pPr>
      <w:rPr>
        <w:rFonts w:ascii="Courier New" w:hAnsi="Courier New" w:cs="Courier New" w:hint="default"/>
      </w:rPr>
    </w:lvl>
    <w:lvl w:ilvl="2" w:tplc="040C0005" w:tentative="1">
      <w:start w:val="1"/>
      <w:numFmt w:val="bullet"/>
      <w:lvlText w:val=""/>
      <w:lvlJc w:val="left"/>
      <w:pPr>
        <w:ind w:left="3217" w:hanging="360"/>
      </w:pPr>
      <w:rPr>
        <w:rFonts w:ascii="Wingdings" w:hAnsi="Wingdings" w:hint="default"/>
      </w:rPr>
    </w:lvl>
    <w:lvl w:ilvl="3" w:tplc="040C0001" w:tentative="1">
      <w:start w:val="1"/>
      <w:numFmt w:val="bullet"/>
      <w:lvlText w:val=""/>
      <w:lvlJc w:val="left"/>
      <w:pPr>
        <w:ind w:left="3937" w:hanging="360"/>
      </w:pPr>
      <w:rPr>
        <w:rFonts w:ascii="Symbol" w:hAnsi="Symbol" w:hint="default"/>
      </w:rPr>
    </w:lvl>
    <w:lvl w:ilvl="4" w:tplc="040C0003" w:tentative="1">
      <w:start w:val="1"/>
      <w:numFmt w:val="bullet"/>
      <w:lvlText w:val="o"/>
      <w:lvlJc w:val="left"/>
      <w:pPr>
        <w:ind w:left="4657" w:hanging="360"/>
      </w:pPr>
      <w:rPr>
        <w:rFonts w:ascii="Courier New" w:hAnsi="Courier New" w:cs="Courier New" w:hint="default"/>
      </w:rPr>
    </w:lvl>
    <w:lvl w:ilvl="5" w:tplc="040C0005" w:tentative="1">
      <w:start w:val="1"/>
      <w:numFmt w:val="bullet"/>
      <w:lvlText w:val=""/>
      <w:lvlJc w:val="left"/>
      <w:pPr>
        <w:ind w:left="5377" w:hanging="360"/>
      </w:pPr>
      <w:rPr>
        <w:rFonts w:ascii="Wingdings" w:hAnsi="Wingdings" w:hint="default"/>
      </w:rPr>
    </w:lvl>
    <w:lvl w:ilvl="6" w:tplc="040C0001" w:tentative="1">
      <w:start w:val="1"/>
      <w:numFmt w:val="bullet"/>
      <w:lvlText w:val=""/>
      <w:lvlJc w:val="left"/>
      <w:pPr>
        <w:ind w:left="6097" w:hanging="360"/>
      </w:pPr>
      <w:rPr>
        <w:rFonts w:ascii="Symbol" w:hAnsi="Symbol" w:hint="default"/>
      </w:rPr>
    </w:lvl>
    <w:lvl w:ilvl="7" w:tplc="040C0003" w:tentative="1">
      <w:start w:val="1"/>
      <w:numFmt w:val="bullet"/>
      <w:lvlText w:val="o"/>
      <w:lvlJc w:val="left"/>
      <w:pPr>
        <w:ind w:left="6817" w:hanging="360"/>
      </w:pPr>
      <w:rPr>
        <w:rFonts w:ascii="Courier New" w:hAnsi="Courier New" w:cs="Courier New" w:hint="default"/>
      </w:rPr>
    </w:lvl>
    <w:lvl w:ilvl="8" w:tplc="040C0005" w:tentative="1">
      <w:start w:val="1"/>
      <w:numFmt w:val="bullet"/>
      <w:lvlText w:val=""/>
      <w:lvlJc w:val="left"/>
      <w:pPr>
        <w:ind w:left="7537" w:hanging="360"/>
      </w:pPr>
      <w:rPr>
        <w:rFonts w:ascii="Wingdings" w:hAnsi="Wingdings" w:hint="default"/>
      </w:rPr>
    </w:lvl>
  </w:abstractNum>
  <w:abstractNum w:abstractNumId="8" w15:restartNumberingAfterBreak="0">
    <w:nsid w:val="11552F43"/>
    <w:multiLevelType w:val="hybridMultilevel"/>
    <w:tmpl w:val="7A8484E4"/>
    <w:lvl w:ilvl="0" w:tplc="5D04D9EA">
      <w:start w:val="1"/>
      <w:numFmt w:val="bullet"/>
      <w:lvlText w:val=""/>
      <w:lvlJc w:val="left"/>
      <w:pPr>
        <w:ind w:left="1488" w:hanging="360"/>
      </w:pPr>
      <w:rPr>
        <w:rFonts w:ascii="Wingdings" w:hAnsi="Wingdings" w:hint="default"/>
        <w:b/>
        <w:bCs/>
        <w:color w:val="4472C4" w:themeColor="accent5"/>
      </w:rPr>
    </w:lvl>
    <w:lvl w:ilvl="1" w:tplc="040C0003" w:tentative="1">
      <w:start w:val="1"/>
      <w:numFmt w:val="bullet"/>
      <w:lvlText w:val="o"/>
      <w:lvlJc w:val="left"/>
      <w:pPr>
        <w:ind w:left="2208" w:hanging="360"/>
      </w:pPr>
      <w:rPr>
        <w:rFonts w:ascii="Courier New" w:hAnsi="Courier New" w:cs="Courier New" w:hint="default"/>
      </w:rPr>
    </w:lvl>
    <w:lvl w:ilvl="2" w:tplc="040C0005" w:tentative="1">
      <w:start w:val="1"/>
      <w:numFmt w:val="bullet"/>
      <w:lvlText w:val=""/>
      <w:lvlJc w:val="left"/>
      <w:pPr>
        <w:ind w:left="2928" w:hanging="360"/>
      </w:pPr>
      <w:rPr>
        <w:rFonts w:ascii="Wingdings" w:hAnsi="Wingdings" w:hint="default"/>
      </w:rPr>
    </w:lvl>
    <w:lvl w:ilvl="3" w:tplc="040C0001" w:tentative="1">
      <w:start w:val="1"/>
      <w:numFmt w:val="bullet"/>
      <w:lvlText w:val=""/>
      <w:lvlJc w:val="left"/>
      <w:pPr>
        <w:ind w:left="3648" w:hanging="360"/>
      </w:pPr>
      <w:rPr>
        <w:rFonts w:ascii="Symbol" w:hAnsi="Symbol" w:hint="default"/>
      </w:rPr>
    </w:lvl>
    <w:lvl w:ilvl="4" w:tplc="040C0003" w:tentative="1">
      <w:start w:val="1"/>
      <w:numFmt w:val="bullet"/>
      <w:lvlText w:val="o"/>
      <w:lvlJc w:val="left"/>
      <w:pPr>
        <w:ind w:left="4368" w:hanging="360"/>
      </w:pPr>
      <w:rPr>
        <w:rFonts w:ascii="Courier New" w:hAnsi="Courier New" w:cs="Courier New" w:hint="default"/>
      </w:rPr>
    </w:lvl>
    <w:lvl w:ilvl="5" w:tplc="040C0005" w:tentative="1">
      <w:start w:val="1"/>
      <w:numFmt w:val="bullet"/>
      <w:lvlText w:val=""/>
      <w:lvlJc w:val="left"/>
      <w:pPr>
        <w:ind w:left="5088" w:hanging="360"/>
      </w:pPr>
      <w:rPr>
        <w:rFonts w:ascii="Wingdings" w:hAnsi="Wingdings" w:hint="default"/>
      </w:rPr>
    </w:lvl>
    <w:lvl w:ilvl="6" w:tplc="040C0001" w:tentative="1">
      <w:start w:val="1"/>
      <w:numFmt w:val="bullet"/>
      <w:lvlText w:val=""/>
      <w:lvlJc w:val="left"/>
      <w:pPr>
        <w:ind w:left="5808" w:hanging="360"/>
      </w:pPr>
      <w:rPr>
        <w:rFonts w:ascii="Symbol" w:hAnsi="Symbol" w:hint="default"/>
      </w:rPr>
    </w:lvl>
    <w:lvl w:ilvl="7" w:tplc="040C0003" w:tentative="1">
      <w:start w:val="1"/>
      <w:numFmt w:val="bullet"/>
      <w:lvlText w:val="o"/>
      <w:lvlJc w:val="left"/>
      <w:pPr>
        <w:ind w:left="6528" w:hanging="360"/>
      </w:pPr>
      <w:rPr>
        <w:rFonts w:ascii="Courier New" w:hAnsi="Courier New" w:cs="Courier New" w:hint="default"/>
      </w:rPr>
    </w:lvl>
    <w:lvl w:ilvl="8" w:tplc="040C0005" w:tentative="1">
      <w:start w:val="1"/>
      <w:numFmt w:val="bullet"/>
      <w:lvlText w:val=""/>
      <w:lvlJc w:val="left"/>
      <w:pPr>
        <w:ind w:left="7248" w:hanging="360"/>
      </w:pPr>
      <w:rPr>
        <w:rFonts w:ascii="Wingdings" w:hAnsi="Wingdings" w:hint="default"/>
      </w:rPr>
    </w:lvl>
  </w:abstractNum>
  <w:abstractNum w:abstractNumId="9" w15:restartNumberingAfterBreak="0">
    <w:nsid w:val="12EB6D91"/>
    <w:multiLevelType w:val="hybridMultilevel"/>
    <w:tmpl w:val="48F2C2B6"/>
    <w:lvl w:ilvl="0" w:tplc="A8C63CB6">
      <w:start w:val="1"/>
      <w:numFmt w:val="bullet"/>
      <w:lvlText w:val=""/>
      <w:lvlJc w:val="left"/>
      <w:pPr>
        <w:ind w:left="720" w:hanging="360"/>
      </w:pPr>
      <w:rPr>
        <w:rFonts w:ascii="Wingdings" w:hAnsi="Wingdings" w:cs="Wingdings" w:hint="default"/>
        <w:color w:val="4472C4" w:themeColor="accent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974C92"/>
    <w:multiLevelType w:val="hybridMultilevel"/>
    <w:tmpl w:val="9820B400"/>
    <w:lvl w:ilvl="0" w:tplc="D3367354">
      <w:start w:val="1"/>
      <w:numFmt w:val="bullet"/>
      <w:lvlText w:val="•"/>
      <w:lvlJc w:val="left"/>
      <w:pPr>
        <w:tabs>
          <w:tab w:val="num" w:pos="720"/>
        </w:tabs>
        <w:ind w:left="720" w:hanging="360"/>
      </w:pPr>
      <w:rPr>
        <w:rFonts w:ascii="Arial" w:hAnsi="Arial" w:hint="default"/>
      </w:rPr>
    </w:lvl>
    <w:lvl w:ilvl="1" w:tplc="CC4C2774" w:tentative="1">
      <w:start w:val="1"/>
      <w:numFmt w:val="bullet"/>
      <w:lvlText w:val="•"/>
      <w:lvlJc w:val="left"/>
      <w:pPr>
        <w:tabs>
          <w:tab w:val="num" w:pos="1440"/>
        </w:tabs>
        <w:ind w:left="1440" w:hanging="360"/>
      </w:pPr>
      <w:rPr>
        <w:rFonts w:ascii="Arial" w:hAnsi="Arial" w:hint="default"/>
      </w:rPr>
    </w:lvl>
    <w:lvl w:ilvl="2" w:tplc="F9908C20" w:tentative="1">
      <w:start w:val="1"/>
      <w:numFmt w:val="bullet"/>
      <w:lvlText w:val="•"/>
      <w:lvlJc w:val="left"/>
      <w:pPr>
        <w:tabs>
          <w:tab w:val="num" w:pos="2160"/>
        </w:tabs>
        <w:ind w:left="2160" w:hanging="360"/>
      </w:pPr>
      <w:rPr>
        <w:rFonts w:ascii="Arial" w:hAnsi="Arial" w:hint="default"/>
      </w:rPr>
    </w:lvl>
    <w:lvl w:ilvl="3" w:tplc="5400E2BC" w:tentative="1">
      <w:start w:val="1"/>
      <w:numFmt w:val="bullet"/>
      <w:lvlText w:val="•"/>
      <w:lvlJc w:val="left"/>
      <w:pPr>
        <w:tabs>
          <w:tab w:val="num" w:pos="2880"/>
        </w:tabs>
        <w:ind w:left="2880" w:hanging="360"/>
      </w:pPr>
      <w:rPr>
        <w:rFonts w:ascii="Arial" w:hAnsi="Arial" w:hint="default"/>
      </w:rPr>
    </w:lvl>
    <w:lvl w:ilvl="4" w:tplc="0AC2F4D6" w:tentative="1">
      <w:start w:val="1"/>
      <w:numFmt w:val="bullet"/>
      <w:lvlText w:val="•"/>
      <w:lvlJc w:val="left"/>
      <w:pPr>
        <w:tabs>
          <w:tab w:val="num" w:pos="3600"/>
        </w:tabs>
        <w:ind w:left="3600" w:hanging="360"/>
      </w:pPr>
      <w:rPr>
        <w:rFonts w:ascii="Arial" w:hAnsi="Arial" w:hint="default"/>
      </w:rPr>
    </w:lvl>
    <w:lvl w:ilvl="5" w:tplc="3C10A74E" w:tentative="1">
      <w:start w:val="1"/>
      <w:numFmt w:val="bullet"/>
      <w:lvlText w:val="•"/>
      <w:lvlJc w:val="left"/>
      <w:pPr>
        <w:tabs>
          <w:tab w:val="num" w:pos="4320"/>
        </w:tabs>
        <w:ind w:left="4320" w:hanging="360"/>
      </w:pPr>
      <w:rPr>
        <w:rFonts w:ascii="Arial" w:hAnsi="Arial" w:hint="default"/>
      </w:rPr>
    </w:lvl>
    <w:lvl w:ilvl="6" w:tplc="07BAB1FE" w:tentative="1">
      <w:start w:val="1"/>
      <w:numFmt w:val="bullet"/>
      <w:lvlText w:val="•"/>
      <w:lvlJc w:val="left"/>
      <w:pPr>
        <w:tabs>
          <w:tab w:val="num" w:pos="5040"/>
        </w:tabs>
        <w:ind w:left="5040" w:hanging="360"/>
      </w:pPr>
      <w:rPr>
        <w:rFonts w:ascii="Arial" w:hAnsi="Arial" w:hint="default"/>
      </w:rPr>
    </w:lvl>
    <w:lvl w:ilvl="7" w:tplc="0A86F85A" w:tentative="1">
      <w:start w:val="1"/>
      <w:numFmt w:val="bullet"/>
      <w:lvlText w:val="•"/>
      <w:lvlJc w:val="left"/>
      <w:pPr>
        <w:tabs>
          <w:tab w:val="num" w:pos="5760"/>
        </w:tabs>
        <w:ind w:left="5760" w:hanging="360"/>
      </w:pPr>
      <w:rPr>
        <w:rFonts w:ascii="Arial" w:hAnsi="Arial" w:hint="default"/>
      </w:rPr>
    </w:lvl>
    <w:lvl w:ilvl="8" w:tplc="437697F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2D5654"/>
    <w:multiLevelType w:val="hybridMultilevel"/>
    <w:tmpl w:val="2474BD00"/>
    <w:lvl w:ilvl="0" w:tplc="5D04D9EA">
      <w:start w:val="1"/>
      <w:numFmt w:val="bullet"/>
      <w:lvlText w:val=""/>
      <w:lvlJc w:val="left"/>
      <w:pPr>
        <w:ind w:left="1356" w:hanging="360"/>
      </w:pPr>
      <w:rPr>
        <w:rFonts w:ascii="Wingdings" w:hAnsi="Wingdings" w:hint="default"/>
        <w:b/>
        <w:bCs/>
        <w:color w:val="4472C4" w:themeColor="accent5"/>
      </w:rPr>
    </w:lvl>
    <w:lvl w:ilvl="1" w:tplc="040C0003" w:tentative="1">
      <w:start w:val="1"/>
      <w:numFmt w:val="bullet"/>
      <w:lvlText w:val="o"/>
      <w:lvlJc w:val="left"/>
      <w:pPr>
        <w:ind w:left="2076" w:hanging="360"/>
      </w:pPr>
      <w:rPr>
        <w:rFonts w:ascii="Courier New" w:hAnsi="Courier New" w:cs="Courier New" w:hint="default"/>
      </w:rPr>
    </w:lvl>
    <w:lvl w:ilvl="2" w:tplc="040C0005" w:tentative="1">
      <w:start w:val="1"/>
      <w:numFmt w:val="bullet"/>
      <w:lvlText w:val=""/>
      <w:lvlJc w:val="left"/>
      <w:pPr>
        <w:ind w:left="2796" w:hanging="360"/>
      </w:pPr>
      <w:rPr>
        <w:rFonts w:ascii="Wingdings" w:hAnsi="Wingdings" w:hint="default"/>
      </w:rPr>
    </w:lvl>
    <w:lvl w:ilvl="3" w:tplc="040C0001" w:tentative="1">
      <w:start w:val="1"/>
      <w:numFmt w:val="bullet"/>
      <w:lvlText w:val=""/>
      <w:lvlJc w:val="left"/>
      <w:pPr>
        <w:ind w:left="3516" w:hanging="360"/>
      </w:pPr>
      <w:rPr>
        <w:rFonts w:ascii="Symbol" w:hAnsi="Symbol" w:hint="default"/>
      </w:rPr>
    </w:lvl>
    <w:lvl w:ilvl="4" w:tplc="040C0003" w:tentative="1">
      <w:start w:val="1"/>
      <w:numFmt w:val="bullet"/>
      <w:lvlText w:val="o"/>
      <w:lvlJc w:val="left"/>
      <w:pPr>
        <w:ind w:left="4236" w:hanging="360"/>
      </w:pPr>
      <w:rPr>
        <w:rFonts w:ascii="Courier New" w:hAnsi="Courier New" w:cs="Courier New" w:hint="default"/>
      </w:rPr>
    </w:lvl>
    <w:lvl w:ilvl="5" w:tplc="040C0005" w:tentative="1">
      <w:start w:val="1"/>
      <w:numFmt w:val="bullet"/>
      <w:lvlText w:val=""/>
      <w:lvlJc w:val="left"/>
      <w:pPr>
        <w:ind w:left="4956" w:hanging="360"/>
      </w:pPr>
      <w:rPr>
        <w:rFonts w:ascii="Wingdings" w:hAnsi="Wingdings" w:hint="default"/>
      </w:rPr>
    </w:lvl>
    <w:lvl w:ilvl="6" w:tplc="040C0001" w:tentative="1">
      <w:start w:val="1"/>
      <w:numFmt w:val="bullet"/>
      <w:lvlText w:val=""/>
      <w:lvlJc w:val="left"/>
      <w:pPr>
        <w:ind w:left="5676" w:hanging="360"/>
      </w:pPr>
      <w:rPr>
        <w:rFonts w:ascii="Symbol" w:hAnsi="Symbol" w:hint="default"/>
      </w:rPr>
    </w:lvl>
    <w:lvl w:ilvl="7" w:tplc="040C0003" w:tentative="1">
      <w:start w:val="1"/>
      <w:numFmt w:val="bullet"/>
      <w:lvlText w:val="o"/>
      <w:lvlJc w:val="left"/>
      <w:pPr>
        <w:ind w:left="6396" w:hanging="360"/>
      </w:pPr>
      <w:rPr>
        <w:rFonts w:ascii="Courier New" w:hAnsi="Courier New" w:cs="Courier New" w:hint="default"/>
      </w:rPr>
    </w:lvl>
    <w:lvl w:ilvl="8" w:tplc="040C0005" w:tentative="1">
      <w:start w:val="1"/>
      <w:numFmt w:val="bullet"/>
      <w:lvlText w:val=""/>
      <w:lvlJc w:val="left"/>
      <w:pPr>
        <w:ind w:left="7116" w:hanging="360"/>
      </w:pPr>
      <w:rPr>
        <w:rFonts w:ascii="Wingdings" w:hAnsi="Wingdings" w:hint="default"/>
      </w:rPr>
    </w:lvl>
  </w:abstractNum>
  <w:abstractNum w:abstractNumId="12" w15:restartNumberingAfterBreak="0">
    <w:nsid w:val="1BE97506"/>
    <w:multiLevelType w:val="hybridMultilevel"/>
    <w:tmpl w:val="9678F834"/>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1CBE693E"/>
    <w:multiLevelType w:val="hybridMultilevel"/>
    <w:tmpl w:val="EE248A90"/>
    <w:lvl w:ilvl="0" w:tplc="220A3580">
      <w:start w:val="1"/>
      <w:numFmt w:val="decimal"/>
      <w:lvlText w:val="%1."/>
      <w:lvlJc w:val="left"/>
      <w:pPr>
        <w:ind w:left="720" w:hanging="360"/>
      </w:pPr>
      <w:rPr>
        <w:b/>
        <w:bCs/>
        <w:i/>
        <w:i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3257BB7"/>
    <w:multiLevelType w:val="hybridMultilevel"/>
    <w:tmpl w:val="12583C9A"/>
    <w:lvl w:ilvl="0" w:tplc="377E6062">
      <w:numFmt w:val="bullet"/>
      <w:lvlText w:val=""/>
      <w:lvlJc w:val="left"/>
      <w:pPr>
        <w:ind w:left="720" w:hanging="360"/>
      </w:pPr>
      <w:rPr>
        <w:rFonts w:ascii="Symbol" w:eastAsia="Times New Roman" w:hAnsi="Symbol" w:cs="Sakkal Majalla" w:hint="default"/>
        <w:b/>
        <w:bCs/>
        <w:color w:val="2E74B5" w:themeColor="accent1" w:themeShade="BF"/>
        <w:sz w:val="32"/>
        <w:szCs w:val="3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0272DE"/>
    <w:multiLevelType w:val="hybridMultilevel"/>
    <w:tmpl w:val="36FE0C34"/>
    <w:lvl w:ilvl="0" w:tplc="B3EE2D38">
      <w:start w:val="1"/>
      <w:numFmt w:val="upperRoman"/>
      <w:lvlText w:val="%1."/>
      <w:lvlJc w:val="right"/>
      <w:pPr>
        <w:ind w:left="1287" w:hanging="360"/>
      </w:pPr>
      <w:rPr>
        <w:b/>
        <w:bCs/>
        <w:i/>
        <w:iCs/>
        <w:color w:val="4472C4" w:themeColor="accent5"/>
      </w:rPr>
    </w:lvl>
    <w:lvl w:ilvl="1" w:tplc="A68265BC">
      <w:start w:val="1"/>
      <w:numFmt w:val="lowerLetter"/>
      <w:lvlText w:val="%2."/>
      <w:lvlJc w:val="left"/>
      <w:pPr>
        <w:ind w:left="2007" w:hanging="360"/>
      </w:pPr>
      <w:rPr>
        <w:b/>
        <w:bCs/>
        <w:color w:val="323E4F" w:themeColor="text2" w:themeShade="BF"/>
      </w:rPr>
    </w:lvl>
    <w:lvl w:ilvl="2" w:tplc="040C001B">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6" w15:restartNumberingAfterBreak="0">
    <w:nsid w:val="2A8B6333"/>
    <w:multiLevelType w:val="hybridMultilevel"/>
    <w:tmpl w:val="D01C3C32"/>
    <w:lvl w:ilvl="0" w:tplc="220A3580">
      <w:start w:val="1"/>
      <w:numFmt w:val="decimal"/>
      <w:lvlText w:val="%1."/>
      <w:lvlJc w:val="left"/>
      <w:pPr>
        <w:ind w:left="792" w:hanging="360"/>
      </w:pPr>
      <w:rPr>
        <w:b/>
        <w:bCs/>
        <w:i/>
        <w:iCs/>
        <w:color w:val="auto"/>
      </w:rPr>
    </w:lvl>
    <w:lvl w:ilvl="1" w:tplc="040C0019" w:tentative="1">
      <w:start w:val="1"/>
      <w:numFmt w:val="lowerLetter"/>
      <w:lvlText w:val="%2."/>
      <w:lvlJc w:val="left"/>
      <w:pPr>
        <w:ind w:left="1512" w:hanging="360"/>
      </w:pPr>
    </w:lvl>
    <w:lvl w:ilvl="2" w:tplc="040C001B" w:tentative="1">
      <w:start w:val="1"/>
      <w:numFmt w:val="lowerRoman"/>
      <w:lvlText w:val="%3."/>
      <w:lvlJc w:val="right"/>
      <w:pPr>
        <w:ind w:left="2232" w:hanging="180"/>
      </w:pPr>
    </w:lvl>
    <w:lvl w:ilvl="3" w:tplc="040C000F" w:tentative="1">
      <w:start w:val="1"/>
      <w:numFmt w:val="decimal"/>
      <w:lvlText w:val="%4."/>
      <w:lvlJc w:val="left"/>
      <w:pPr>
        <w:ind w:left="2952" w:hanging="360"/>
      </w:pPr>
    </w:lvl>
    <w:lvl w:ilvl="4" w:tplc="040C0019" w:tentative="1">
      <w:start w:val="1"/>
      <w:numFmt w:val="lowerLetter"/>
      <w:lvlText w:val="%5."/>
      <w:lvlJc w:val="left"/>
      <w:pPr>
        <w:ind w:left="3672" w:hanging="360"/>
      </w:pPr>
    </w:lvl>
    <w:lvl w:ilvl="5" w:tplc="040C001B" w:tentative="1">
      <w:start w:val="1"/>
      <w:numFmt w:val="lowerRoman"/>
      <w:lvlText w:val="%6."/>
      <w:lvlJc w:val="right"/>
      <w:pPr>
        <w:ind w:left="4392" w:hanging="180"/>
      </w:pPr>
    </w:lvl>
    <w:lvl w:ilvl="6" w:tplc="040C000F" w:tentative="1">
      <w:start w:val="1"/>
      <w:numFmt w:val="decimal"/>
      <w:lvlText w:val="%7."/>
      <w:lvlJc w:val="left"/>
      <w:pPr>
        <w:ind w:left="5112" w:hanging="360"/>
      </w:pPr>
    </w:lvl>
    <w:lvl w:ilvl="7" w:tplc="040C0019" w:tentative="1">
      <w:start w:val="1"/>
      <w:numFmt w:val="lowerLetter"/>
      <w:lvlText w:val="%8."/>
      <w:lvlJc w:val="left"/>
      <w:pPr>
        <w:ind w:left="5832" w:hanging="360"/>
      </w:pPr>
    </w:lvl>
    <w:lvl w:ilvl="8" w:tplc="040C001B" w:tentative="1">
      <w:start w:val="1"/>
      <w:numFmt w:val="lowerRoman"/>
      <w:lvlText w:val="%9."/>
      <w:lvlJc w:val="right"/>
      <w:pPr>
        <w:ind w:left="6552" w:hanging="180"/>
      </w:pPr>
    </w:lvl>
  </w:abstractNum>
  <w:abstractNum w:abstractNumId="17" w15:restartNumberingAfterBreak="0">
    <w:nsid w:val="2F910061"/>
    <w:multiLevelType w:val="hybridMultilevel"/>
    <w:tmpl w:val="53762576"/>
    <w:lvl w:ilvl="0" w:tplc="A05A3D92">
      <w:start w:val="1"/>
      <w:numFmt w:val="bullet"/>
      <w:lvlText w:val=""/>
      <w:lvlJc w:val="left"/>
      <w:pPr>
        <w:ind w:left="2160" w:hanging="360"/>
      </w:pPr>
      <w:rPr>
        <w:rFonts w:ascii="Wingdings" w:hAnsi="Wingdings" w:hint="default"/>
        <w:b/>
        <w:bCs/>
        <w:color w:val="4472C4" w:themeColor="accent5"/>
        <w:sz w:val="24"/>
        <w:szCs w:val="24"/>
      </w:rPr>
    </w:lvl>
    <w:lvl w:ilvl="1" w:tplc="2C2E5BEE">
      <w:start w:val="1"/>
      <w:numFmt w:val="bullet"/>
      <w:lvlText w:val="#"/>
      <w:lvlJc w:val="left"/>
      <w:pPr>
        <w:ind w:left="2880" w:hanging="360"/>
      </w:pPr>
      <w:rPr>
        <w:rFonts w:ascii="SimSun" w:eastAsia="SimSun" w:hAnsi="SimSun" w:cs="Arabic Typesetting" w:hint="eastAsia"/>
        <w:b/>
        <w:bCs/>
        <w:color w:val="5B9BD5" w:themeColor="accent1"/>
      </w:rPr>
    </w:lvl>
    <w:lvl w:ilvl="2" w:tplc="040C0005">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8" w15:restartNumberingAfterBreak="0">
    <w:nsid w:val="33783A0C"/>
    <w:multiLevelType w:val="hybridMultilevel"/>
    <w:tmpl w:val="75EEA89E"/>
    <w:lvl w:ilvl="0" w:tplc="351E44F8">
      <w:start w:val="1"/>
      <w:numFmt w:val="decimal"/>
      <w:lvlText w:val="%1."/>
      <w:lvlJc w:val="left"/>
      <w:pPr>
        <w:ind w:left="1179" w:hanging="360"/>
      </w:pPr>
      <w:rPr>
        <w:b/>
        <w:bCs/>
        <w:i w:val="0"/>
        <w:iCs w:val="0"/>
        <w:sz w:val="24"/>
        <w:szCs w:val="24"/>
      </w:r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9" w15:restartNumberingAfterBreak="0">
    <w:nsid w:val="340C6768"/>
    <w:multiLevelType w:val="hybridMultilevel"/>
    <w:tmpl w:val="A6F459D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54F5881"/>
    <w:multiLevelType w:val="hybridMultilevel"/>
    <w:tmpl w:val="40CAE7BE"/>
    <w:lvl w:ilvl="0" w:tplc="068200F6">
      <w:start w:val="1"/>
      <w:numFmt w:val="bullet"/>
      <w:lvlText w:val=""/>
      <w:lvlJc w:val="left"/>
      <w:pPr>
        <w:ind w:left="720" w:hanging="360"/>
      </w:pPr>
      <w:rPr>
        <w:rFonts w:ascii="Wingdings" w:hAnsi="Wingdings" w:cs="Wingdings" w:hint="default"/>
        <w:u w:color="00B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62F6CF9"/>
    <w:multiLevelType w:val="hybridMultilevel"/>
    <w:tmpl w:val="C00C45CE"/>
    <w:lvl w:ilvl="0" w:tplc="040C0013">
      <w:start w:val="1"/>
      <w:numFmt w:val="upperRoman"/>
      <w:lvlText w:val="%1."/>
      <w:lvlJc w:val="righ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8E15FD8"/>
    <w:multiLevelType w:val="hybridMultilevel"/>
    <w:tmpl w:val="3FC86AEC"/>
    <w:lvl w:ilvl="0" w:tplc="5D04D9EA">
      <w:start w:val="1"/>
      <w:numFmt w:val="bullet"/>
      <w:lvlText w:val=""/>
      <w:lvlJc w:val="left"/>
      <w:pPr>
        <w:ind w:left="1344" w:hanging="360"/>
      </w:pPr>
      <w:rPr>
        <w:rFonts w:ascii="Wingdings" w:hAnsi="Wingdings" w:hint="default"/>
        <w:b/>
        <w:bCs/>
        <w:color w:val="4472C4" w:themeColor="accent5"/>
      </w:rPr>
    </w:lvl>
    <w:lvl w:ilvl="1" w:tplc="040C0003" w:tentative="1">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23" w15:restartNumberingAfterBreak="0">
    <w:nsid w:val="3B3105F8"/>
    <w:multiLevelType w:val="hybridMultilevel"/>
    <w:tmpl w:val="561E3F46"/>
    <w:lvl w:ilvl="0" w:tplc="65F012C4">
      <w:start w:val="1"/>
      <w:numFmt w:val="lowerLetter"/>
      <w:lvlText w:val="%1."/>
      <w:lvlJc w:val="left"/>
      <w:pPr>
        <w:ind w:left="819" w:hanging="360"/>
      </w:pPr>
      <w:rPr>
        <w:rFonts w:hint="default"/>
      </w:rPr>
    </w:lvl>
    <w:lvl w:ilvl="1" w:tplc="040C0019" w:tentative="1">
      <w:start w:val="1"/>
      <w:numFmt w:val="lowerLetter"/>
      <w:lvlText w:val="%2."/>
      <w:lvlJc w:val="left"/>
      <w:pPr>
        <w:ind w:left="1539" w:hanging="360"/>
      </w:pPr>
    </w:lvl>
    <w:lvl w:ilvl="2" w:tplc="040C001B" w:tentative="1">
      <w:start w:val="1"/>
      <w:numFmt w:val="lowerRoman"/>
      <w:lvlText w:val="%3."/>
      <w:lvlJc w:val="right"/>
      <w:pPr>
        <w:ind w:left="2259" w:hanging="180"/>
      </w:pPr>
    </w:lvl>
    <w:lvl w:ilvl="3" w:tplc="040C000F" w:tentative="1">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24" w15:restartNumberingAfterBreak="0">
    <w:nsid w:val="3CE975AA"/>
    <w:multiLevelType w:val="hybridMultilevel"/>
    <w:tmpl w:val="AC6AEAF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40B23E8"/>
    <w:multiLevelType w:val="hybridMultilevel"/>
    <w:tmpl w:val="5776A5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6143BD8"/>
    <w:multiLevelType w:val="hybridMultilevel"/>
    <w:tmpl w:val="36FE0C34"/>
    <w:lvl w:ilvl="0" w:tplc="B3EE2D38">
      <w:start w:val="1"/>
      <w:numFmt w:val="upperRoman"/>
      <w:lvlText w:val="%1."/>
      <w:lvlJc w:val="right"/>
      <w:pPr>
        <w:ind w:left="1287" w:hanging="360"/>
      </w:pPr>
      <w:rPr>
        <w:b/>
        <w:bCs/>
        <w:i/>
        <w:iCs/>
        <w:color w:val="4472C4" w:themeColor="accent5"/>
      </w:rPr>
    </w:lvl>
    <w:lvl w:ilvl="1" w:tplc="A68265BC">
      <w:start w:val="1"/>
      <w:numFmt w:val="lowerLetter"/>
      <w:lvlText w:val="%2."/>
      <w:lvlJc w:val="left"/>
      <w:pPr>
        <w:ind w:left="2007" w:hanging="360"/>
      </w:pPr>
      <w:rPr>
        <w:b/>
        <w:bCs/>
        <w:color w:val="323E4F" w:themeColor="text2" w:themeShade="BF"/>
      </w:rPr>
    </w:lvl>
    <w:lvl w:ilvl="2" w:tplc="040C001B">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7" w15:restartNumberingAfterBreak="0">
    <w:nsid w:val="48523839"/>
    <w:multiLevelType w:val="hybridMultilevel"/>
    <w:tmpl w:val="4FE440B8"/>
    <w:lvl w:ilvl="0" w:tplc="1CE628E4">
      <w:start w:val="1"/>
      <w:numFmt w:val="decimal"/>
      <w:lvlText w:val="%1."/>
      <w:lvlJc w:val="left"/>
      <w:pPr>
        <w:ind w:left="2064" w:hanging="360"/>
      </w:pPr>
      <w:rPr>
        <w:b/>
        <w:bCs/>
        <w:i/>
        <w:iCs/>
        <w:color w:val="4472C4" w:themeColor="accent5"/>
        <w:sz w:val="24"/>
        <w:szCs w:val="24"/>
      </w:rPr>
    </w:lvl>
    <w:lvl w:ilvl="1" w:tplc="040C0019" w:tentative="1">
      <w:start w:val="1"/>
      <w:numFmt w:val="lowerLetter"/>
      <w:lvlText w:val="%2."/>
      <w:lvlJc w:val="left"/>
      <w:pPr>
        <w:ind w:left="2784" w:hanging="360"/>
      </w:pPr>
    </w:lvl>
    <w:lvl w:ilvl="2" w:tplc="040C001B" w:tentative="1">
      <w:start w:val="1"/>
      <w:numFmt w:val="lowerRoman"/>
      <w:lvlText w:val="%3."/>
      <w:lvlJc w:val="right"/>
      <w:pPr>
        <w:ind w:left="3504" w:hanging="180"/>
      </w:pPr>
    </w:lvl>
    <w:lvl w:ilvl="3" w:tplc="040C000F" w:tentative="1">
      <w:start w:val="1"/>
      <w:numFmt w:val="decimal"/>
      <w:lvlText w:val="%4."/>
      <w:lvlJc w:val="left"/>
      <w:pPr>
        <w:ind w:left="4224" w:hanging="360"/>
      </w:pPr>
    </w:lvl>
    <w:lvl w:ilvl="4" w:tplc="040C0019" w:tentative="1">
      <w:start w:val="1"/>
      <w:numFmt w:val="lowerLetter"/>
      <w:lvlText w:val="%5."/>
      <w:lvlJc w:val="left"/>
      <w:pPr>
        <w:ind w:left="4944" w:hanging="360"/>
      </w:pPr>
    </w:lvl>
    <w:lvl w:ilvl="5" w:tplc="040C001B" w:tentative="1">
      <w:start w:val="1"/>
      <w:numFmt w:val="lowerRoman"/>
      <w:lvlText w:val="%6."/>
      <w:lvlJc w:val="right"/>
      <w:pPr>
        <w:ind w:left="5664" w:hanging="180"/>
      </w:pPr>
    </w:lvl>
    <w:lvl w:ilvl="6" w:tplc="040C000F" w:tentative="1">
      <w:start w:val="1"/>
      <w:numFmt w:val="decimal"/>
      <w:lvlText w:val="%7."/>
      <w:lvlJc w:val="left"/>
      <w:pPr>
        <w:ind w:left="6384" w:hanging="360"/>
      </w:pPr>
    </w:lvl>
    <w:lvl w:ilvl="7" w:tplc="040C0019" w:tentative="1">
      <w:start w:val="1"/>
      <w:numFmt w:val="lowerLetter"/>
      <w:lvlText w:val="%8."/>
      <w:lvlJc w:val="left"/>
      <w:pPr>
        <w:ind w:left="7104" w:hanging="360"/>
      </w:pPr>
    </w:lvl>
    <w:lvl w:ilvl="8" w:tplc="040C001B" w:tentative="1">
      <w:start w:val="1"/>
      <w:numFmt w:val="lowerRoman"/>
      <w:lvlText w:val="%9."/>
      <w:lvlJc w:val="right"/>
      <w:pPr>
        <w:ind w:left="7824" w:hanging="180"/>
      </w:pPr>
    </w:lvl>
  </w:abstractNum>
  <w:abstractNum w:abstractNumId="28" w15:restartNumberingAfterBreak="0">
    <w:nsid w:val="4A153D5D"/>
    <w:multiLevelType w:val="hybridMultilevel"/>
    <w:tmpl w:val="905CA482"/>
    <w:lvl w:ilvl="0" w:tplc="DEB2E430">
      <w:start w:val="1"/>
      <w:numFmt w:val="upperRoman"/>
      <w:lvlText w:val="%1."/>
      <w:lvlJc w:val="left"/>
      <w:pPr>
        <w:ind w:left="1440" w:hanging="72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15:restartNumberingAfterBreak="0">
    <w:nsid w:val="4AAF6BFF"/>
    <w:multiLevelType w:val="hybridMultilevel"/>
    <w:tmpl w:val="C4B27516"/>
    <w:lvl w:ilvl="0" w:tplc="A05A3D92">
      <w:start w:val="1"/>
      <w:numFmt w:val="bullet"/>
      <w:lvlText w:val=""/>
      <w:lvlJc w:val="left"/>
      <w:pPr>
        <w:ind w:left="1182" w:hanging="360"/>
      </w:pPr>
      <w:rPr>
        <w:rFonts w:ascii="Wingdings" w:hAnsi="Wingdings" w:hint="default"/>
        <w:b/>
        <w:bCs/>
        <w:color w:val="4472C4" w:themeColor="accent5"/>
        <w:sz w:val="24"/>
        <w:szCs w:val="24"/>
      </w:rPr>
    </w:lvl>
    <w:lvl w:ilvl="1" w:tplc="040C0003" w:tentative="1">
      <w:start w:val="1"/>
      <w:numFmt w:val="bullet"/>
      <w:lvlText w:val="o"/>
      <w:lvlJc w:val="left"/>
      <w:pPr>
        <w:ind w:left="1902" w:hanging="360"/>
      </w:pPr>
      <w:rPr>
        <w:rFonts w:ascii="Courier New" w:hAnsi="Courier New" w:cs="Courier New" w:hint="default"/>
      </w:rPr>
    </w:lvl>
    <w:lvl w:ilvl="2" w:tplc="040C0005" w:tentative="1">
      <w:start w:val="1"/>
      <w:numFmt w:val="bullet"/>
      <w:lvlText w:val=""/>
      <w:lvlJc w:val="left"/>
      <w:pPr>
        <w:ind w:left="2622" w:hanging="360"/>
      </w:pPr>
      <w:rPr>
        <w:rFonts w:ascii="Wingdings" w:hAnsi="Wingdings" w:hint="default"/>
      </w:rPr>
    </w:lvl>
    <w:lvl w:ilvl="3" w:tplc="040C0001" w:tentative="1">
      <w:start w:val="1"/>
      <w:numFmt w:val="bullet"/>
      <w:lvlText w:val=""/>
      <w:lvlJc w:val="left"/>
      <w:pPr>
        <w:ind w:left="3342" w:hanging="360"/>
      </w:pPr>
      <w:rPr>
        <w:rFonts w:ascii="Symbol" w:hAnsi="Symbol" w:hint="default"/>
      </w:rPr>
    </w:lvl>
    <w:lvl w:ilvl="4" w:tplc="040C0003" w:tentative="1">
      <w:start w:val="1"/>
      <w:numFmt w:val="bullet"/>
      <w:lvlText w:val="o"/>
      <w:lvlJc w:val="left"/>
      <w:pPr>
        <w:ind w:left="4062" w:hanging="360"/>
      </w:pPr>
      <w:rPr>
        <w:rFonts w:ascii="Courier New" w:hAnsi="Courier New" w:cs="Courier New" w:hint="default"/>
      </w:rPr>
    </w:lvl>
    <w:lvl w:ilvl="5" w:tplc="040C0005" w:tentative="1">
      <w:start w:val="1"/>
      <w:numFmt w:val="bullet"/>
      <w:lvlText w:val=""/>
      <w:lvlJc w:val="left"/>
      <w:pPr>
        <w:ind w:left="4782" w:hanging="360"/>
      </w:pPr>
      <w:rPr>
        <w:rFonts w:ascii="Wingdings" w:hAnsi="Wingdings" w:hint="default"/>
      </w:rPr>
    </w:lvl>
    <w:lvl w:ilvl="6" w:tplc="040C0001" w:tentative="1">
      <w:start w:val="1"/>
      <w:numFmt w:val="bullet"/>
      <w:lvlText w:val=""/>
      <w:lvlJc w:val="left"/>
      <w:pPr>
        <w:ind w:left="5502" w:hanging="360"/>
      </w:pPr>
      <w:rPr>
        <w:rFonts w:ascii="Symbol" w:hAnsi="Symbol" w:hint="default"/>
      </w:rPr>
    </w:lvl>
    <w:lvl w:ilvl="7" w:tplc="040C0003" w:tentative="1">
      <w:start w:val="1"/>
      <w:numFmt w:val="bullet"/>
      <w:lvlText w:val="o"/>
      <w:lvlJc w:val="left"/>
      <w:pPr>
        <w:ind w:left="6222" w:hanging="360"/>
      </w:pPr>
      <w:rPr>
        <w:rFonts w:ascii="Courier New" w:hAnsi="Courier New" w:cs="Courier New" w:hint="default"/>
      </w:rPr>
    </w:lvl>
    <w:lvl w:ilvl="8" w:tplc="040C0005" w:tentative="1">
      <w:start w:val="1"/>
      <w:numFmt w:val="bullet"/>
      <w:lvlText w:val=""/>
      <w:lvlJc w:val="left"/>
      <w:pPr>
        <w:ind w:left="6942" w:hanging="360"/>
      </w:pPr>
      <w:rPr>
        <w:rFonts w:ascii="Wingdings" w:hAnsi="Wingdings" w:hint="default"/>
      </w:rPr>
    </w:lvl>
  </w:abstractNum>
  <w:abstractNum w:abstractNumId="30" w15:restartNumberingAfterBreak="0">
    <w:nsid w:val="50591A48"/>
    <w:multiLevelType w:val="hybridMultilevel"/>
    <w:tmpl w:val="FA66BD46"/>
    <w:lvl w:ilvl="0" w:tplc="93C6877A">
      <w:start w:val="1"/>
      <w:numFmt w:val="bullet"/>
      <w:lvlText w:val=""/>
      <w:lvlJc w:val="left"/>
      <w:pPr>
        <w:ind w:left="720" w:hanging="360"/>
      </w:pPr>
      <w:rPr>
        <w:rFonts w:ascii="Wingdings" w:hAnsi="Wingdings" w:hint="default"/>
        <w:b/>
        <w:bCs/>
        <w:color w:val="5B9BD5" w:themeColor="accent1"/>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34547CD"/>
    <w:multiLevelType w:val="hybridMultilevel"/>
    <w:tmpl w:val="8F308C04"/>
    <w:lvl w:ilvl="0" w:tplc="F0B4C8B0">
      <w:start w:val="1"/>
      <w:numFmt w:val="bullet"/>
      <w:lvlText w:val="-"/>
      <w:lvlJc w:val="left"/>
      <w:pPr>
        <w:ind w:left="792" w:hanging="360"/>
      </w:pPr>
      <w:rPr>
        <w:rFonts w:ascii="Simplified Arabic Fixed" w:hAnsi="Simplified Arabic Fixed"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32" w15:restartNumberingAfterBreak="0">
    <w:nsid w:val="552C396C"/>
    <w:multiLevelType w:val="hybridMultilevel"/>
    <w:tmpl w:val="2E26B4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06A1C48"/>
    <w:multiLevelType w:val="hybridMultilevel"/>
    <w:tmpl w:val="1E260598"/>
    <w:lvl w:ilvl="0" w:tplc="068200F6">
      <w:start w:val="1"/>
      <w:numFmt w:val="bullet"/>
      <w:lvlText w:val=""/>
      <w:lvlJc w:val="left"/>
      <w:pPr>
        <w:ind w:left="720" w:hanging="360"/>
      </w:pPr>
      <w:rPr>
        <w:rFonts w:ascii="Wingdings" w:hAnsi="Wingdings" w:cs="Wingdings" w:hint="default"/>
        <w:u w:color="00B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2202E76"/>
    <w:multiLevelType w:val="hybridMultilevel"/>
    <w:tmpl w:val="662ADF8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4D33834"/>
    <w:multiLevelType w:val="hybridMultilevel"/>
    <w:tmpl w:val="665EB85E"/>
    <w:lvl w:ilvl="0" w:tplc="8D64C61A">
      <w:start w:val="1"/>
      <w:numFmt w:val="lowerRoman"/>
      <w:lvlText w:val="%1."/>
      <w:lvlJc w:val="right"/>
      <w:pPr>
        <w:ind w:left="2138" w:hanging="360"/>
      </w:pPr>
      <w:rPr>
        <w:b/>
        <w:bCs/>
        <w:color w:val="4472C4" w:themeColor="accent5"/>
      </w:rPr>
    </w:lvl>
    <w:lvl w:ilvl="1" w:tplc="040C0019" w:tentative="1">
      <w:start w:val="1"/>
      <w:numFmt w:val="lowerLetter"/>
      <w:lvlText w:val="%2."/>
      <w:lvlJc w:val="left"/>
      <w:pPr>
        <w:ind w:left="2858" w:hanging="360"/>
      </w:pPr>
    </w:lvl>
    <w:lvl w:ilvl="2" w:tplc="040C001B" w:tentative="1">
      <w:start w:val="1"/>
      <w:numFmt w:val="lowerRoman"/>
      <w:lvlText w:val="%3."/>
      <w:lvlJc w:val="right"/>
      <w:pPr>
        <w:ind w:left="3578" w:hanging="180"/>
      </w:pPr>
    </w:lvl>
    <w:lvl w:ilvl="3" w:tplc="040C000F" w:tentative="1">
      <w:start w:val="1"/>
      <w:numFmt w:val="decimal"/>
      <w:lvlText w:val="%4."/>
      <w:lvlJc w:val="left"/>
      <w:pPr>
        <w:ind w:left="4298" w:hanging="360"/>
      </w:pPr>
    </w:lvl>
    <w:lvl w:ilvl="4" w:tplc="040C0019" w:tentative="1">
      <w:start w:val="1"/>
      <w:numFmt w:val="lowerLetter"/>
      <w:lvlText w:val="%5."/>
      <w:lvlJc w:val="left"/>
      <w:pPr>
        <w:ind w:left="5018" w:hanging="360"/>
      </w:pPr>
    </w:lvl>
    <w:lvl w:ilvl="5" w:tplc="040C001B" w:tentative="1">
      <w:start w:val="1"/>
      <w:numFmt w:val="lowerRoman"/>
      <w:lvlText w:val="%6."/>
      <w:lvlJc w:val="right"/>
      <w:pPr>
        <w:ind w:left="5738" w:hanging="180"/>
      </w:pPr>
    </w:lvl>
    <w:lvl w:ilvl="6" w:tplc="040C000F" w:tentative="1">
      <w:start w:val="1"/>
      <w:numFmt w:val="decimal"/>
      <w:lvlText w:val="%7."/>
      <w:lvlJc w:val="left"/>
      <w:pPr>
        <w:ind w:left="6458" w:hanging="360"/>
      </w:pPr>
    </w:lvl>
    <w:lvl w:ilvl="7" w:tplc="040C0019" w:tentative="1">
      <w:start w:val="1"/>
      <w:numFmt w:val="lowerLetter"/>
      <w:lvlText w:val="%8."/>
      <w:lvlJc w:val="left"/>
      <w:pPr>
        <w:ind w:left="7178" w:hanging="360"/>
      </w:pPr>
    </w:lvl>
    <w:lvl w:ilvl="8" w:tplc="040C001B" w:tentative="1">
      <w:start w:val="1"/>
      <w:numFmt w:val="lowerRoman"/>
      <w:lvlText w:val="%9."/>
      <w:lvlJc w:val="right"/>
      <w:pPr>
        <w:ind w:left="7898" w:hanging="180"/>
      </w:pPr>
    </w:lvl>
  </w:abstractNum>
  <w:abstractNum w:abstractNumId="36" w15:restartNumberingAfterBreak="0">
    <w:nsid w:val="66E645C0"/>
    <w:multiLevelType w:val="hybridMultilevel"/>
    <w:tmpl w:val="11BA494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9CD2C5C"/>
    <w:multiLevelType w:val="hybridMultilevel"/>
    <w:tmpl w:val="E1003E98"/>
    <w:lvl w:ilvl="0" w:tplc="EE028022">
      <w:start w:val="1"/>
      <w:numFmt w:val="upperRoman"/>
      <w:lvlText w:val="%1-"/>
      <w:lvlJc w:val="left"/>
      <w:pPr>
        <w:ind w:left="1080" w:hanging="720"/>
      </w:pPr>
    </w:lvl>
    <w:lvl w:ilvl="1" w:tplc="BD6C48E6">
      <w:start w:val="1"/>
      <w:numFmt w:val="lowerLetter"/>
      <w:lvlText w:val="%2."/>
      <w:lvlJc w:val="left"/>
      <w:pPr>
        <w:tabs>
          <w:tab w:val="num" w:pos="1440"/>
        </w:tabs>
        <w:ind w:left="1440" w:hanging="360"/>
      </w:pPr>
      <w:rPr>
        <w:b/>
        <w:bCs/>
        <w:i/>
        <w:iCs/>
        <w:color w:val="ED7D31" w:themeColor="accent2"/>
      </w:r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8" w15:restartNumberingAfterBreak="0">
    <w:nsid w:val="6DD13937"/>
    <w:multiLevelType w:val="hybridMultilevel"/>
    <w:tmpl w:val="6D586AC8"/>
    <w:lvl w:ilvl="0" w:tplc="F872C95E">
      <w:start w:val="1"/>
      <w:numFmt w:val="bullet"/>
      <w:lvlText w:val="•"/>
      <w:lvlJc w:val="left"/>
      <w:pPr>
        <w:tabs>
          <w:tab w:val="num" w:pos="720"/>
        </w:tabs>
        <w:ind w:left="720" w:hanging="360"/>
      </w:pPr>
      <w:rPr>
        <w:rFonts w:ascii="Arial" w:hAnsi="Arial" w:hint="default"/>
      </w:rPr>
    </w:lvl>
    <w:lvl w:ilvl="1" w:tplc="B7F0EB8E" w:tentative="1">
      <w:start w:val="1"/>
      <w:numFmt w:val="bullet"/>
      <w:lvlText w:val="•"/>
      <w:lvlJc w:val="left"/>
      <w:pPr>
        <w:tabs>
          <w:tab w:val="num" w:pos="1440"/>
        </w:tabs>
        <w:ind w:left="1440" w:hanging="360"/>
      </w:pPr>
      <w:rPr>
        <w:rFonts w:ascii="Arial" w:hAnsi="Arial" w:hint="default"/>
      </w:rPr>
    </w:lvl>
    <w:lvl w:ilvl="2" w:tplc="3264A864" w:tentative="1">
      <w:start w:val="1"/>
      <w:numFmt w:val="bullet"/>
      <w:lvlText w:val="•"/>
      <w:lvlJc w:val="left"/>
      <w:pPr>
        <w:tabs>
          <w:tab w:val="num" w:pos="2160"/>
        </w:tabs>
        <w:ind w:left="2160" w:hanging="360"/>
      </w:pPr>
      <w:rPr>
        <w:rFonts w:ascii="Arial" w:hAnsi="Arial" w:hint="default"/>
      </w:rPr>
    </w:lvl>
    <w:lvl w:ilvl="3" w:tplc="860CEE8A" w:tentative="1">
      <w:start w:val="1"/>
      <w:numFmt w:val="bullet"/>
      <w:lvlText w:val="•"/>
      <w:lvlJc w:val="left"/>
      <w:pPr>
        <w:tabs>
          <w:tab w:val="num" w:pos="2880"/>
        </w:tabs>
        <w:ind w:left="2880" w:hanging="360"/>
      </w:pPr>
      <w:rPr>
        <w:rFonts w:ascii="Arial" w:hAnsi="Arial" w:hint="default"/>
      </w:rPr>
    </w:lvl>
    <w:lvl w:ilvl="4" w:tplc="DB50316E" w:tentative="1">
      <w:start w:val="1"/>
      <w:numFmt w:val="bullet"/>
      <w:lvlText w:val="•"/>
      <w:lvlJc w:val="left"/>
      <w:pPr>
        <w:tabs>
          <w:tab w:val="num" w:pos="3600"/>
        </w:tabs>
        <w:ind w:left="3600" w:hanging="360"/>
      </w:pPr>
      <w:rPr>
        <w:rFonts w:ascii="Arial" w:hAnsi="Arial" w:hint="default"/>
      </w:rPr>
    </w:lvl>
    <w:lvl w:ilvl="5" w:tplc="99340160" w:tentative="1">
      <w:start w:val="1"/>
      <w:numFmt w:val="bullet"/>
      <w:lvlText w:val="•"/>
      <w:lvlJc w:val="left"/>
      <w:pPr>
        <w:tabs>
          <w:tab w:val="num" w:pos="4320"/>
        </w:tabs>
        <w:ind w:left="4320" w:hanging="360"/>
      </w:pPr>
      <w:rPr>
        <w:rFonts w:ascii="Arial" w:hAnsi="Arial" w:hint="default"/>
      </w:rPr>
    </w:lvl>
    <w:lvl w:ilvl="6" w:tplc="1DA00908" w:tentative="1">
      <w:start w:val="1"/>
      <w:numFmt w:val="bullet"/>
      <w:lvlText w:val="•"/>
      <w:lvlJc w:val="left"/>
      <w:pPr>
        <w:tabs>
          <w:tab w:val="num" w:pos="5040"/>
        </w:tabs>
        <w:ind w:left="5040" w:hanging="360"/>
      </w:pPr>
      <w:rPr>
        <w:rFonts w:ascii="Arial" w:hAnsi="Arial" w:hint="default"/>
      </w:rPr>
    </w:lvl>
    <w:lvl w:ilvl="7" w:tplc="DF346E28" w:tentative="1">
      <w:start w:val="1"/>
      <w:numFmt w:val="bullet"/>
      <w:lvlText w:val="•"/>
      <w:lvlJc w:val="left"/>
      <w:pPr>
        <w:tabs>
          <w:tab w:val="num" w:pos="5760"/>
        </w:tabs>
        <w:ind w:left="5760" w:hanging="360"/>
      </w:pPr>
      <w:rPr>
        <w:rFonts w:ascii="Arial" w:hAnsi="Arial" w:hint="default"/>
      </w:rPr>
    </w:lvl>
    <w:lvl w:ilvl="8" w:tplc="7318EBB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9447101"/>
    <w:multiLevelType w:val="hybridMultilevel"/>
    <w:tmpl w:val="E0EAF0E8"/>
    <w:lvl w:ilvl="0" w:tplc="9612D504">
      <w:start w:val="1"/>
      <w:numFmt w:val="bullet"/>
      <w:lvlText w:val="•"/>
      <w:lvlJc w:val="left"/>
      <w:pPr>
        <w:tabs>
          <w:tab w:val="num" w:pos="720"/>
        </w:tabs>
        <w:ind w:left="720" w:hanging="360"/>
      </w:pPr>
      <w:rPr>
        <w:rFonts w:ascii="Arial" w:hAnsi="Arial" w:hint="default"/>
      </w:rPr>
    </w:lvl>
    <w:lvl w:ilvl="1" w:tplc="A4723746" w:tentative="1">
      <w:start w:val="1"/>
      <w:numFmt w:val="bullet"/>
      <w:lvlText w:val="•"/>
      <w:lvlJc w:val="left"/>
      <w:pPr>
        <w:tabs>
          <w:tab w:val="num" w:pos="1440"/>
        </w:tabs>
        <w:ind w:left="1440" w:hanging="360"/>
      </w:pPr>
      <w:rPr>
        <w:rFonts w:ascii="Arial" w:hAnsi="Arial" w:hint="default"/>
      </w:rPr>
    </w:lvl>
    <w:lvl w:ilvl="2" w:tplc="EFAA0C5A" w:tentative="1">
      <w:start w:val="1"/>
      <w:numFmt w:val="bullet"/>
      <w:lvlText w:val="•"/>
      <w:lvlJc w:val="left"/>
      <w:pPr>
        <w:tabs>
          <w:tab w:val="num" w:pos="2160"/>
        </w:tabs>
        <w:ind w:left="2160" w:hanging="360"/>
      </w:pPr>
      <w:rPr>
        <w:rFonts w:ascii="Arial" w:hAnsi="Arial" w:hint="default"/>
      </w:rPr>
    </w:lvl>
    <w:lvl w:ilvl="3" w:tplc="23A85B84" w:tentative="1">
      <w:start w:val="1"/>
      <w:numFmt w:val="bullet"/>
      <w:lvlText w:val="•"/>
      <w:lvlJc w:val="left"/>
      <w:pPr>
        <w:tabs>
          <w:tab w:val="num" w:pos="2880"/>
        </w:tabs>
        <w:ind w:left="2880" w:hanging="360"/>
      </w:pPr>
      <w:rPr>
        <w:rFonts w:ascii="Arial" w:hAnsi="Arial" w:hint="default"/>
      </w:rPr>
    </w:lvl>
    <w:lvl w:ilvl="4" w:tplc="4566E5BA" w:tentative="1">
      <w:start w:val="1"/>
      <w:numFmt w:val="bullet"/>
      <w:lvlText w:val="•"/>
      <w:lvlJc w:val="left"/>
      <w:pPr>
        <w:tabs>
          <w:tab w:val="num" w:pos="3600"/>
        </w:tabs>
        <w:ind w:left="3600" w:hanging="360"/>
      </w:pPr>
      <w:rPr>
        <w:rFonts w:ascii="Arial" w:hAnsi="Arial" w:hint="default"/>
      </w:rPr>
    </w:lvl>
    <w:lvl w:ilvl="5" w:tplc="BE50A9EA" w:tentative="1">
      <w:start w:val="1"/>
      <w:numFmt w:val="bullet"/>
      <w:lvlText w:val="•"/>
      <w:lvlJc w:val="left"/>
      <w:pPr>
        <w:tabs>
          <w:tab w:val="num" w:pos="4320"/>
        </w:tabs>
        <w:ind w:left="4320" w:hanging="360"/>
      </w:pPr>
      <w:rPr>
        <w:rFonts w:ascii="Arial" w:hAnsi="Arial" w:hint="default"/>
      </w:rPr>
    </w:lvl>
    <w:lvl w:ilvl="6" w:tplc="E09C8606" w:tentative="1">
      <w:start w:val="1"/>
      <w:numFmt w:val="bullet"/>
      <w:lvlText w:val="•"/>
      <w:lvlJc w:val="left"/>
      <w:pPr>
        <w:tabs>
          <w:tab w:val="num" w:pos="5040"/>
        </w:tabs>
        <w:ind w:left="5040" w:hanging="360"/>
      </w:pPr>
      <w:rPr>
        <w:rFonts w:ascii="Arial" w:hAnsi="Arial" w:hint="default"/>
      </w:rPr>
    </w:lvl>
    <w:lvl w:ilvl="7" w:tplc="301269C4" w:tentative="1">
      <w:start w:val="1"/>
      <w:numFmt w:val="bullet"/>
      <w:lvlText w:val="•"/>
      <w:lvlJc w:val="left"/>
      <w:pPr>
        <w:tabs>
          <w:tab w:val="num" w:pos="5760"/>
        </w:tabs>
        <w:ind w:left="5760" w:hanging="360"/>
      </w:pPr>
      <w:rPr>
        <w:rFonts w:ascii="Arial" w:hAnsi="Arial" w:hint="default"/>
      </w:rPr>
    </w:lvl>
    <w:lvl w:ilvl="8" w:tplc="DF7AE2D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A1E182D"/>
    <w:multiLevelType w:val="hybridMultilevel"/>
    <w:tmpl w:val="32BA68C6"/>
    <w:lvl w:ilvl="0" w:tplc="5D04D9EA">
      <w:start w:val="1"/>
      <w:numFmt w:val="bullet"/>
      <w:lvlText w:val=""/>
      <w:lvlJc w:val="left"/>
      <w:pPr>
        <w:ind w:left="1428" w:hanging="360"/>
      </w:pPr>
      <w:rPr>
        <w:rFonts w:ascii="Wingdings" w:hAnsi="Wingdings" w:hint="default"/>
        <w:b/>
        <w:bCs/>
        <w:color w:val="4472C4" w:themeColor="accent5"/>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1" w15:restartNumberingAfterBreak="0">
    <w:nsid w:val="7D531C59"/>
    <w:multiLevelType w:val="hybridMultilevel"/>
    <w:tmpl w:val="5A221B96"/>
    <w:lvl w:ilvl="0" w:tplc="A05A3D92">
      <w:start w:val="1"/>
      <w:numFmt w:val="bullet"/>
      <w:lvlText w:val=""/>
      <w:lvlJc w:val="left"/>
      <w:pPr>
        <w:ind w:left="1899" w:hanging="360"/>
      </w:pPr>
      <w:rPr>
        <w:rFonts w:ascii="Wingdings" w:hAnsi="Wingdings" w:hint="default"/>
        <w:b/>
        <w:bCs/>
        <w:color w:val="4472C4" w:themeColor="accent5"/>
        <w:sz w:val="24"/>
        <w:szCs w:val="24"/>
      </w:rPr>
    </w:lvl>
    <w:lvl w:ilvl="1" w:tplc="040C0003" w:tentative="1">
      <w:start w:val="1"/>
      <w:numFmt w:val="bullet"/>
      <w:lvlText w:val="o"/>
      <w:lvlJc w:val="left"/>
      <w:pPr>
        <w:ind w:left="2619" w:hanging="360"/>
      </w:pPr>
      <w:rPr>
        <w:rFonts w:ascii="Courier New" w:hAnsi="Courier New" w:cs="Courier New" w:hint="default"/>
      </w:rPr>
    </w:lvl>
    <w:lvl w:ilvl="2" w:tplc="040C0005" w:tentative="1">
      <w:start w:val="1"/>
      <w:numFmt w:val="bullet"/>
      <w:lvlText w:val=""/>
      <w:lvlJc w:val="left"/>
      <w:pPr>
        <w:ind w:left="3339" w:hanging="360"/>
      </w:pPr>
      <w:rPr>
        <w:rFonts w:ascii="Wingdings" w:hAnsi="Wingdings" w:hint="default"/>
      </w:rPr>
    </w:lvl>
    <w:lvl w:ilvl="3" w:tplc="040C0001" w:tentative="1">
      <w:start w:val="1"/>
      <w:numFmt w:val="bullet"/>
      <w:lvlText w:val=""/>
      <w:lvlJc w:val="left"/>
      <w:pPr>
        <w:ind w:left="4059" w:hanging="360"/>
      </w:pPr>
      <w:rPr>
        <w:rFonts w:ascii="Symbol" w:hAnsi="Symbol" w:hint="default"/>
      </w:rPr>
    </w:lvl>
    <w:lvl w:ilvl="4" w:tplc="040C0003" w:tentative="1">
      <w:start w:val="1"/>
      <w:numFmt w:val="bullet"/>
      <w:lvlText w:val="o"/>
      <w:lvlJc w:val="left"/>
      <w:pPr>
        <w:ind w:left="4779" w:hanging="360"/>
      </w:pPr>
      <w:rPr>
        <w:rFonts w:ascii="Courier New" w:hAnsi="Courier New" w:cs="Courier New" w:hint="default"/>
      </w:rPr>
    </w:lvl>
    <w:lvl w:ilvl="5" w:tplc="040C0005" w:tentative="1">
      <w:start w:val="1"/>
      <w:numFmt w:val="bullet"/>
      <w:lvlText w:val=""/>
      <w:lvlJc w:val="left"/>
      <w:pPr>
        <w:ind w:left="5499" w:hanging="360"/>
      </w:pPr>
      <w:rPr>
        <w:rFonts w:ascii="Wingdings" w:hAnsi="Wingdings" w:hint="default"/>
      </w:rPr>
    </w:lvl>
    <w:lvl w:ilvl="6" w:tplc="040C0001" w:tentative="1">
      <w:start w:val="1"/>
      <w:numFmt w:val="bullet"/>
      <w:lvlText w:val=""/>
      <w:lvlJc w:val="left"/>
      <w:pPr>
        <w:ind w:left="6219" w:hanging="360"/>
      </w:pPr>
      <w:rPr>
        <w:rFonts w:ascii="Symbol" w:hAnsi="Symbol" w:hint="default"/>
      </w:rPr>
    </w:lvl>
    <w:lvl w:ilvl="7" w:tplc="040C0003" w:tentative="1">
      <w:start w:val="1"/>
      <w:numFmt w:val="bullet"/>
      <w:lvlText w:val="o"/>
      <w:lvlJc w:val="left"/>
      <w:pPr>
        <w:ind w:left="6939" w:hanging="360"/>
      </w:pPr>
      <w:rPr>
        <w:rFonts w:ascii="Courier New" w:hAnsi="Courier New" w:cs="Courier New" w:hint="default"/>
      </w:rPr>
    </w:lvl>
    <w:lvl w:ilvl="8" w:tplc="040C0005" w:tentative="1">
      <w:start w:val="1"/>
      <w:numFmt w:val="bullet"/>
      <w:lvlText w:val=""/>
      <w:lvlJc w:val="left"/>
      <w:pPr>
        <w:ind w:left="7659" w:hanging="360"/>
      </w:pPr>
      <w:rPr>
        <w:rFonts w:ascii="Wingdings" w:hAnsi="Wingdings" w:hint="default"/>
      </w:rPr>
    </w:lvl>
  </w:abstractNum>
  <w:abstractNum w:abstractNumId="42" w15:restartNumberingAfterBreak="0">
    <w:nsid w:val="7D7F528C"/>
    <w:multiLevelType w:val="hybridMultilevel"/>
    <w:tmpl w:val="2C3EB0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E295059"/>
    <w:multiLevelType w:val="hybridMultilevel"/>
    <w:tmpl w:val="3F02A710"/>
    <w:lvl w:ilvl="0" w:tplc="5D04D9EA">
      <w:start w:val="1"/>
      <w:numFmt w:val="bullet"/>
      <w:lvlText w:val=""/>
      <w:lvlJc w:val="left"/>
      <w:pPr>
        <w:ind w:left="1416" w:hanging="360"/>
      </w:pPr>
      <w:rPr>
        <w:rFonts w:ascii="Wingdings" w:hAnsi="Wingdings" w:hint="default"/>
        <w:b/>
        <w:bCs/>
        <w:color w:val="4472C4" w:themeColor="accent5"/>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abstractNum w:abstractNumId="44" w15:restartNumberingAfterBreak="0">
    <w:nsid w:val="7E7A65BB"/>
    <w:multiLevelType w:val="hybridMultilevel"/>
    <w:tmpl w:val="65A038DA"/>
    <w:lvl w:ilvl="0" w:tplc="93C6877A">
      <w:start w:val="1"/>
      <w:numFmt w:val="bullet"/>
      <w:lvlText w:val=""/>
      <w:lvlJc w:val="left"/>
      <w:pPr>
        <w:ind w:left="720" w:hanging="360"/>
      </w:pPr>
      <w:rPr>
        <w:rFonts w:ascii="Wingdings" w:hAnsi="Wingdings" w:hint="default"/>
        <w:b/>
        <w:bCs/>
        <w:color w:val="5B9BD5" w:themeColor="accent1"/>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2"/>
  </w:num>
  <w:num w:numId="2">
    <w:abstractNumId w:val="15"/>
  </w:num>
  <w:num w:numId="3">
    <w:abstractNumId w:val="40"/>
  </w:num>
  <w:num w:numId="4">
    <w:abstractNumId w:val="43"/>
  </w:num>
  <w:num w:numId="5">
    <w:abstractNumId w:val="5"/>
  </w:num>
  <w:num w:numId="6">
    <w:abstractNumId w:val="36"/>
  </w:num>
  <w:num w:numId="7">
    <w:abstractNumId w:val="12"/>
  </w:num>
  <w:num w:numId="8">
    <w:abstractNumId w:val="18"/>
  </w:num>
  <w:num w:numId="9">
    <w:abstractNumId w:val="23"/>
  </w:num>
  <w:num w:numId="10">
    <w:abstractNumId w:val="8"/>
  </w:num>
  <w:num w:numId="11">
    <w:abstractNumId w:val="26"/>
  </w:num>
  <w:num w:numId="12">
    <w:abstractNumId w:val="35"/>
  </w:num>
  <w:num w:numId="13">
    <w:abstractNumId w:val="3"/>
  </w:num>
  <w:num w:numId="14">
    <w:abstractNumId w:val="11"/>
  </w:num>
  <w:num w:numId="15">
    <w:abstractNumId w:val="27"/>
  </w:num>
  <w:num w:numId="16">
    <w:abstractNumId w:val="21"/>
  </w:num>
  <w:num w:numId="17">
    <w:abstractNumId w:val="17"/>
  </w:num>
  <w:num w:numId="18">
    <w:abstractNumId w:val="44"/>
  </w:num>
  <w:num w:numId="19">
    <w:abstractNumId w:val="13"/>
  </w:num>
  <w:num w:numId="20">
    <w:abstractNumId w:val="25"/>
  </w:num>
  <w:num w:numId="21">
    <w:abstractNumId w:val="32"/>
  </w:num>
  <w:num w:numId="22">
    <w:abstractNumId w:val="31"/>
  </w:num>
  <w:num w:numId="23">
    <w:abstractNumId w:val="29"/>
  </w:num>
  <w:num w:numId="24">
    <w:abstractNumId w:val="28"/>
  </w:num>
  <w:num w:numId="25">
    <w:abstractNumId w:val="30"/>
  </w:num>
  <w:num w:numId="26">
    <w:abstractNumId w:val="0"/>
  </w:num>
  <w:num w:numId="27">
    <w:abstractNumId w:val="14"/>
  </w:num>
  <w:num w:numId="28">
    <w:abstractNumId w:val="6"/>
  </w:num>
  <w:num w:numId="29">
    <w:abstractNumId w:val="16"/>
  </w:num>
  <w:num w:numId="30">
    <w:abstractNumId w:val="42"/>
  </w:num>
  <w:num w:numId="31">
    <w:abstractNumId w:val="19"/>
  </w:num>
  <w:num w:numId="32">
    <w:abstractNumId w:val="24"/>
  </w:num>
  <w:num w:numId="33">
    <w:abstractNumId w:val="41"/>
  </w:num>
  <w:num w:numId="34">
    <w:abstractNumId w:val="34"/>
  </w:num>
  <w:num w:numId="35">
    <w:abstractNumId w:val="4"/>
  </w:num>
  <w:num w:numId="36">
    <w:abstractNumId w:val="1"/>
  </w:num>
  <w:num w:numId="37">
    <w:abstractNumId w:val="37"/>
  </w:num>
  <w:num w:numId="38">
    <w:abstractNumId w:val="20"/>
  </w:num>
  <w:num w:numId="39">
    <w:abstractNumId w:val="33"/>
  </w:num>
  <w:num w:numId="40">
    <w:abstractNumId w:val="9"/>
  </w:num>
  <w:num w:numId="41">
    <w:abstractNumId w:val="7"/>
  </w:num>
  <w:num w:numId="42">
    <w:abstractNumId w:val="10"/>
  </w:num>
  <w:num w:numId="43">
    <w:abstractNumId w:val="39"/>
  </w:num>
  <w:num w:numId="44">
    <w:abstractNumId w:val="38"/>
  </w:num>
  <w:num w:numId="45">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8F8"/>
    <w:rsid w:val="00000099"/>
    <w:rsid w:val="00000107"/>
    <w:rsid w:val="00002731"/>
    <w:rsid w:val="00003AFE"/>
    <w:rsid w:val="0000559F"/>
    <w:rsid w:val="000059A8"/>
    <w:rsid w:val="000061B3"/>
    <w:rsid w:val="00006D6D"/>
    <w:rsid w:val="000100B9"/>
    <w:rsid w:val="00013967"/>
    <w:rsid w:val="000159AF"/>
    <w:rsid w:val="000168BC"/>
    <w:rsid w:val="00020404"/>
    <w:rsid w:val="00031124"/>
    <w:rsid w:val="0003133A"/>
    <w:rsid w:val="0003161E"/>
    <w:rsid w:val="00031A82"/>
    <w:rsid w:val="00031E21"/>
    <w:rsid w:val="00032CBA"/>
    <w:rsid w:val="00034EF7"/>
    <w:rsid w:val="0003558D"/>
    <w:rsid w:val="000365E7"/>
    <w:rsid w:val="0003733F"/>
    <w:rsid w:val="00037C39"/>
    <w:rsid w:val="000417F9"/>
    <w:rsid w:val="00045919"/>
    <w:rsid w:val="00045F8D"/>
    <w:rsid w:val="00051F61"/>
    <w:rsid w:val="0005304D"/>
    <w:rsid w:val="00061C37"/>
    <w:rsid w:val="00070D0F"/>
    <w:rsid w:val="000714CD"/>
    <w:rsid w:val="00071E1E"/>
    <w:rsid w:val="00073EB3"/>
    <w:rsid w:val="00076DFF"/>
    <w:rsid w:val="000776A0"/>
    <w:rsid w:val="00077E76"/>
    <w:rsid w:val="00080414"/>
    <w:rsid w:val="00080816"/>
    <w:rsid w:val="00083A79"/>
    <w:rsid w:val="00092EED"/>
    <w:rsid w:val="00097446"/>
    <w:rsid w:val="000A5110"/>
    <w:rsid w:val="000B34B5"/>
    <w:rsid w:val="000B3ACF"/>
    <w:rsid w:val="000B7B1C"/>
    <w:rsid w:val="000C021B"/>
    <w:rsid w:val="000C2998"/>
    <w:rsid w:val="000C46D0"/>
    <w:rsid w:val="000C4989"/>
    <w:rsid w:val="000C5845"/>
    <w:rsid w:val="000D0C0C"/>
    <w:rsid w:val="000D603A"/>
    <w:rsid w:val="000E07F4"/>
    <w:rsid w:val="000E2EB4"/>
    <w:rsid w:val="000E4C30"/>
    <w:rsid w:val="000E655E"/>
    <w:rsid w:val="000F22D9"/>
    <w:rsid w:val="000F41C9"/>
    <w:rsid w:val="001025B7"/>
    <w:rsid w:val="00104DA7"/>
    <w:rsid w:val="001057A2"/>
    <w:rsid w:val="00106AD5"/>
    <w:rsid w:val="00106BE2"/>
    <w:rsid w:val="00107C07"/>
    <w:rsid w:val="00107CF8"/>
    <w:rsid w:val="00113D78"/>
    <w:rsid w:val="00114B59"/>
    <w:rsid w:val="00116140"/>
    <w:rsid w:val="0011630A"/>
    <w:rsid w:val="00116DD5"/>
    <w:rsid w:val="00117B88"/>
    <w:rsid w:val="0012095C"/>
    <w:rsid w:val="00120F79"/>
    <w:rsid w:val="0012254F"/>
    <w:rsid w:val="00122652"/>
    <w:rsid w:val="00122A4B"/>
    <w:rsid w:val="00124094"/>
    <w:rsid w:val="00130148"/>
    <w:rsid w:val="00133FB5"/>
    <w:rsid w:val="00135C46"/>
    <w:rsid w:val="00141436"/>
    <w:rsid w:val="00141ED3"/>
    <w:rsid w:val="00144846"/>
    <w:rsid w:val="0015064C"/>
    <w:rsid w:val="0015110C"/>
    <w:rsid w:val="00151215"/>
    <w:rsid w:val="001555DC"/>
    <w:rsid w:val="001558AB"/>
    <w:rsid w:val="00162B43"/>
    <w:rsid w:val="001651BC"/>
    <w:rsid w:val="00165470"/>
    <w:rsid w:val="0016647E"/>
    <w:rsid w:val="0017161D"/>
    <w:rsid w:val="00171A42"/>
    <w:rsid w:val="001755F0"/>
    <w:rsid w:val="00176BA6"/>
    <w:rsid w:val="0018081C"/>
    <w:rsid w:val="001821EA"/>
    <w:rsid w:val="0018455E"/>
    <w:rsid w:val="00185137"/>
    <w:rsid w:val="00191847"/>
    <w:rsid w:val="00193564"/>
    <w:rsid w:val="00195935"/>
    <w:rsid w:val="00195B4A"/>
    <w:rsid w:val="001A14BA"/>
    <w:rsid w:val="001A1D42"/>
    <w:rsid w:val="001A3618"/>
    <w:rsid w:val="001A4FE5"/>
    <w:rsid w:val="001A636F"/>
    <w:rsid w:val="001A6479"/>
    <w:rsid w:val="001C06A1"/>
    <w:rsid w:val="001C0A0F"/>
    <w:rsid w:val="001C4B63"/>
    <w:rsid w:val="001D10B4"/>
    <w:rsid w:val="001D5994"/>
    <w:rsid w:val="001D5F2C"/>
    <w:rsid w:val="001D605D"/>
    <w:rsid w:val="001D67DF"/>
    <w:rsid w:val="001E10C4"/>
    <w:rsid w:val="001E2E7F"/>
    <w:rsid w:val="001E4E6A"/>
    <w:rsid w:val="001E570F"/>
    <w:rsid w:val="001E681B"/>
    <w:rsid w:val="001E6B15"/>
    <w:rsid w:val="001F0E65"/>
    <w:rsid w:val="001F196C"/>
    <w:rsid w:val="001F2010"/>
    <w:rsid w:val="001F3F40"/>
    <w:rsid w:val="001F5335"/>
    <w:rsid w:val="00201B70"/>
    <w:rsid w:val="00206A2D"/>
    <w:rsid w:val="00210820"/>
    <w:rsid w:val="0021349E"/>
    <w:rsid w:val="002149B3"/>
    <w:rsid w:val="002154D9"/>
    <w:rsid w:val="0022260A"/>
    <w:rsid w:val="00223BD3"/>
    <w:rsid w:val="00224042"/>
    <w:rsid w:val="002256FD"/>
    <w:rsid w:val="002265CA"/>
    <w:rsid w:val="00230F7C"/>
    <w:rsid w:val="0023154F"/>
    <w:rsid w:val="00231F2B"/>
    <w:rsid w:val="0024124D"/>
    <w:rsid w:val="0024147C"/>
    <w:rsid w:val="002420ED"/>
    <w:rsid w:val="002424E7"/>
    <w:rsid w:val="00244F45"/>
    <w:rsid w:val="00253BAE"/>
    <w:rsid w:val="0025521F"/>
    <w:rsid w:val="00255D51"/>
    <w:rsid w:val="00256999"/>
    <w:rsid w:val="00260999"/>
    <w:rsid w:val="0026744E"/>
    <w:rsid w:val="00270A62"/>
    <w:rsid w:val="00270B0A"/>
    <w:rsid w:val="00272C18"/>
    <w:rsid w:val="00276800"/>
    <w:rsid w:val="002816E3"/>
    <w:rsid w:val="00281BEC"/>
    <w:rsid w:val="00283EF3"/>
    <w:rsid w:val="00287F7F"/>
    <w:rsid w:val="002904B0"/>
    <w:rsid w:val="002907B1"/>
    <w:rsid w:val="00290993"/>
    <w:rsid w:val="00293DB3"/>
    <w:rsid w:val="002963BD"/>
    <w:rsid w:val="00297236"/>
    <w:rsid w:val="002A384B"/>
    <w:rsid w:val="002A42B6"/>
    <w:rsid w:val="002A4C1F"/>
    <w:rsid w:val="002A4F35"/>
    <w:rsid w:val="002A733C"/>
    <w:rsid w:val="002B0B7C"/>
    <w:rsid w:val="002B36FA"/>
    <w:rsid w:val="002B4389"/>
    <w:rsid w:val="002B60A2"/>
    <w:rsid w:val="002C19BC"/>
    <w:rsid w:val="002D0425"/>
    <w:rsid w:val="002D0D64"/>
    <w:rsid w:val="002D0FCA"/>
    <w:rsid w:val="002D1478"/>
    <w:rsid w:val="002D1979"/>
    <w:rsid w:val="002D3628"/>
    <w:rsid w:val="002D4B41"/>
    <w:rsid w:val="002E0996"/>
    <w:rsid w:val="002E1801"/>
    <w:rsid w:val="002E33A8"/>
    <w:rsid w:val="002E6174"/>
    <w:rsid w:val="002E6F07"/>
    <w:rsid w:val="002E7F7D"/>
    <w:rsid w:val="002F0398"/>
    <w:rsid w:val="002F2008"/>
    <w:rsid w:val="002F2045"/>
    <w:rsid w:val="002F2B45"/>
    <w:rsid w:val="002F3FEF"/>
    <w:rsid w:val="002F70E5"/>
    <w:rsid w:val="003032A0"/>
    <w:rsid w:val="0030386F"/>
    <w:rsid w:val="00306659"/>
    <w:rsid w:val="00306C3A"/>
    <w:rsid w:val="00314654"/>
    <w:rsid w:val="00314FBC"/>
    <w:rsid w:val="00316352"/>
    <w:rsid w:val="00327A6A"/>
    <w:rsid w:val="003334F7"/>
    <w:rsid w:val="00337067"/>
    <w:rsid w:val="0034005E"/>
    <w:rsid w:val="00343F34"/>
    <w:rsid w:val="003508D1"/>
    <w:rsid w:val="0035253B"/>
    <w:rsid w:val="00352B6A"/>
    <w:rsid w:val="003536DB"/>
    <w:rsid w:val="00354B46"/>
    <w:rsid w:val="00356F1C"/>
    <w:rsid w:val="003575B8"/>
    <w:rsid w:val="00361639"/>
    <w:rsid w:val="00363250"/>
    <w:rsid w:val="00370891"/>
    <w:rsid w:val="00371D33"/>
    <w:rsid w:val="00380261"/>
    <w:rsid w:val="00380D1F"/>
    <w:rsid w:val="0038335C"/>
    <w:rsid w:val="00390C28"/>
    <w:rsid w:val="0039773A"/>
    <w:rsid w:val="003A0A4B"/>
    <w:rsid w:val="003A365E"/>
    <w:rsid w:val="003B1208"/>
    <w:rsid w:val="003B3348"/>
    <w:rsid w:val="003B36B7"/>
    <w:rsid w:val="003B4084"/>
    <w:rsid w:val="003C0265"/>
    <w:rsid w:val="003C0BF6"/>
    <w:rsid w:val="003C1D49"/>
    <w:rsid w:val="003C4D78"/>
    <w:rsid w:val="003D223E"/>
    <w:rsid w:val="003D4335"/>
    <w:rsid w:val="003E4B72"/>
    <w:rsid w:val="003F3AA2"/>
    <w:rsid w:val="003F4A62"/>
    <w:rsid w:val="00401911"/>
    <w:rsid w:val="004020E2"/>
    <w:rsid w:val="0040465D"/>
    <w:rsid w:val="00405FF4"/>
    <w:rsid w:val="00407D56"/>
    <w:rsid w:val="00410E5B"/>
    <w:rsid w:val="0041356F"/>
    <w:rsid w:val="004139DB"/>
    <w:rsid w:val="00413BC8"/>
    <w:rsid w:val="00422189"/>
    <w:rsid w:val="00422865"/>
    <w:rsid w:val="004274E9"/>
    <w:rsid w:val="004317A9"/>
    <w:rsid w:val="00434F92"/>
    <w:rsid w:val="0044184B"/>
    <w:rsid w:val="00445E71"/>
    <w:rsid w:val="0046157F"/>
    <w:rsid w:val="00462686"/>
    <w:rsid w:val="00464034"/>
    <w:rsid w:val="004649D2"/>
    <w:rsid w:val="00465273"/>
    <w:rsid w:val="00471177"/>
    <w:rsid w:val="00482617"/>
    <w:rsid w:val="00484FEC"/>
    <w:rsid w:val="004909C6"/>
    <w:rsid w:val="00492EB9"/>
    <w:rsid w:val="00495C2E"/>
    <w:rsid w:val="004A5A04"/>
    <w:rsid w:val="004B2363"/>
    <w:rsid w:val="004B26D7"/>
    <w:rsid w:val="004B44BC"/>
    <w:rsid w:val="004B4A76"/>
    <w:rsid w:val="004C23E4"/>
    <w:rsid w:val="004D3BED"/>
    <w:rsid w:val="004D4D75"/>
    <w:rsid w:val="004D5D4F"/>
    <w:rsid w:val="004D7D46"/>
    <w:rsid w:val="004E1210"/>
    <w:rsid w:val="004E1943"/>
    <w:rsid w:val="004E5A6B"/>
    <w:rsid w:val="004E63C4"/>
    <w:rsid w:val="004E75AD"/>
    <w:rsid w:val="004F142D"/>
    <w:rsid w:val="004F255D"/>
    <w:rsid w:val="004F3B18"/>
    <w:rsid w:val="004F717B"/>
    <w:rsid w:val="005014DF"/>
    <w:rsid w:val="00502750"/>
    <w:rsid w:val="005029AD"/>
    <w:rsid w:val="00502C0A"/>
    <w:rsid w:val="0050490D"/>
    <w:rsid w:val="00504F26"/>
    <w:rsid w:val="00506E16"/>
    <w:rsid w:val="0050736D"/>
    <w:rsid w:val="00507DFA"/>
    <w:rsid w:val="00513CBC"/>
    <w:rsid w:val="00521DC5"/>
    <w:rsid w:val="00522013"/>
    <w:rsid w:val="005237F2"/>
    <w:rsid w:val="00525410"/>
    <w:rsid w:val="00530ABF"/>
    <w:rsid w:val="00533454"/>
    <w:rsid w:val="00535226"/>
    <w:rsid w:val="00546627"/>
    <w:rsid w:val="005515A1"/>
    <w:rsid w:val="00556BFD"/>
    <w:rsid w:val="00557278"/>
    <w:rsid w:val="00562A84"/>
    <w:rsid w:val="0056501A"/>
    <w:rsid w:val="005666DD"/>
    <w:rsid w:val="005773DA"/>
    <w:rsid w:val="00580FDE"/>
    <w:rsid w:val="00582AFA"/>
    <w:rsid w:val="00582B47"/>
    <w:rsid w:val="00590BC6"/>
    <w:rsid w:val="00592324"/>
    <w:rsid w:val="005930CF"/>
    <w:rsid w:val="0059324E"/>
    <w:rsid w:val="005963F7"/>
    <w:rsid w:val="00597E61"/>
    <w:rsid w:val="00597F29"/>
    <w:rsid w:val="005A3D5F"/>
    <w:rsid w:val="005A569D"/>
    <w:rsid w:val="005A5EB0"/>
    <w:rsid w:val="005A6460"/>
    <w:rsid w:val="005A7DDF"/>
    <w:rsid w:val="005B0F36"/>
    <w:rsid w:val="005B184A"/>
    <w:rsid w:val="005B3B17"/>
    <w:rsid w:val="005B3F4A"/>
    <w:rsid w:val="005B487C"/>
    <w:rsid w:val="005C1D97"/>
    <w:rsid w:val="005C237B"/>
    <w:rsid w:val="005C532E"/>
    <w:rsid w:val="005D221C"/>
    <w:rsid w:val="005D324F"/>
    <w:rsid w:val="005D3F1C"/>
    <w:rsid w:val="005D5235"/>
    <w:rsid w:val="005E2DB0"/>
    <w:rsid w:val="005F0279"/>
    <w:rsid w:val="005F47A4"/>
    <w:rsid w:val="0060032B"/>
    <w:rsid w:val="0060054B"/>
    <w:rsid w:val="006060C0"/>
    <w:rsid w:val="00606C42"/>
    <w:rsid w:val="00607027"/>
    <w:rsid w:val="00607D4A"/>
    <w:rsid w:val="00611119"/>
    <w:rsid w:val="00612E74"/>
    <w:rsid w:val="006170FC"/>
    <w:rsid w:val="00617106"/>
    <w:rsid w:val="0062399F"/>
    <w:rsid w:val="00623E49"/>
    <w:rsid w:val="006320B9"/>
    <w:rsid w:val="00632F32"/>
    <w:rsid w:val="006415D6"/>
    <w:rsid w:val="006417D1"/>
    <w:rsid w:val="00641983"/>
    <w:rsid w:val="006464ED"/>
    <w:rsid w:val="0064714D"/>
    <w:rsid w:val="00650E84"/>
    <w:rsid w:val="00652019"/>
    <w:rsid w:val="00657F55"/>
    <w:rsid w:val="00660898"/>
    <w:rsid w:val="006614DA"/>
    <w:rsid w:val="00663F01"/>
    <w:rsid w:val="00664145"/>
    <w:rsid w:val="006656D0"/>
    <w:rsid w:val="00667AD2"/>
    <w:rsid w:val="006735C0"/>
    <w:rsid w:val="00673D1E"/>
    <w:rsid w:val="00675B1D"/>
    <w:rsid w:val="00677524"/>
    <w:rsid w:val="00681F24"/>
    <w:rsid w:val="00683D76"/>
    <w:rsid w:val="00683F94"/>
    <w:rsid w:val="00685A5C"/>
    <w:rsid w:val="006923A6"/>
    <w:rsid w:val="00694979"/>
    <w:rsid w:val="00697192"/>
    <w:rsid w:val="006978F3"/>
    <w:rsid w:val="006A0ED6"/>
    <w:rsid w:val="006A4261"/>
    <w:rsid w:val="006A4752"/>
    <w:rsid w:val="006A57B6"/>
    <w:rsid w:val="006A600A"/>
    <w:rsid w:val="006A6C97"/>
    <w:rsid w:val="006A6FE9"/>
    <w:rsid w:val="006B1EBB"/>
    <w:rsid w:val="006B31F3"/>
    <w:rsid w:val="006B66B9"/>
    <w:rsid w:val="006C0E11"/>
    <w:rsid w:val="006C26A4"/>
    <w:rsid w:val="006C6525"/>
    <w:rsid w:val="006D1F3E"/>
    <w:rsid w:val="006D4B21"/>
    <w:rsid w:val="006D5FE8"/>
    <w:rsid w:val="006D7190"/>
    <w:rsid w:val="006D7CE9"/>
    <w:rsid w:val="006E03FE"/>
    <w:rsid w:val="006E070B"/>
    <w:rsid w:val="006E08C8"/>
    <w:rsid w:val="006E134B"/>
    <w:rsid w:val="006E16FB"/>
    <w:rsid w:val="006E23F2"/>
    <w:rsid w:val="006E2A7F"/>
    <w:rsid w:val="006E2D27"/>
    <w:rsid w:val="006E6895"/>
    <w:rsid w:val="006F0319"/>
    <w:rsid w:val="006F0F06"/>
    <w:rsid w:val="006F2BAD"/>
    <w:rsid w:val="006F48EC"/>
    <w:rsid w:val="006F6567"/>
    <w:rsid w:val="006F7118"/>
    <w:rsid w:val="0070036F"/>
    <w:rsid w:val="007028B2"/>
    <w:rsid w:val="00710C61"/>
    <w:rsid w:val="0071214F"/>
    <w:rsid w:val="00713407"/>
    <w:rsid w:val="007147A7"/>
    <w:rsid w:val="007149BD"/>
    <w:rsid w:val="0071511F"/>
    <w:rsid w:val="0071733E"/>
    <w:rsid w:val="0072091C"/>
    <w:rsid w:val="007234BB"/>
    <w:rsid w:val="00724BF3"/>
    <w:rsid w:val="00734088"/>
    <w:rsid w:val="00735167"/>
    <w:rsid w:val="007357A7"/>
    <w:rsid w:val="00737503"/>
    <w:rsid w:val="00737764"/>
    <w:rsid w:val="007379FB"/>
    <w:rsid w:val="00742B41"/>
    <w:rsid w:val="007469DF"/>
    <w:rsid w:val="00753B2C"/>
    <w:rsid w:val="00754E92"/>
    <w:rsid w:val="00754EF2"/>
    <w:rsid w:val="00755BE7"/>
    <w:rsid w:val="00756490"/>
    <w:rsid w:val="00762327"/>
    <w:rsid w:val="0076507F"/>
    <w:rsid w:val="0076547A"/>
    <w:rsid w:val="00772576"/>
    <w:rsid w:val="0077496C"/>
    <w:rsid w:val="0077533A"/>
    <w:rsid w:val="0077640C"/>
    <w:rsid w:val="00776815"/>
    <w:rsid w:val="00776E55"/>
    <w:rsid w:val="00781A8A"/>
    <w:rsid w:val="0078231D"/>
    <w:rsid w:val="00785F3D"/>
    <w:rsid w:val="00786A55"/>
    <w:rsid w:val="0079147D"/>
    <w:rsid w:val="007947ED"/>
    <w:rsid w:val="00794C20"/>
    <w:rsid w:val="00797C46"/>
    <w:rsid w:val="007A499B"/>
    <w:rsid w:val="007B06C7"/>
    <w:rsid w:val="007B509F"/>
    <w:rsid w:val="007B5E35"/>
    <w:rsid w:val="007B77DF"/>
    <w:rsid w:val="007B7B17"/>
    <w:rsid w:val="007C508C"/>
    <w:rsid w:val="007C7ACD"/>
    <w:rsid w:val="007C7C6B"/>
    <w:rsid w:val="007D1547"/>
    <w:rsid w:val="007D16CA"/>
    <w:rsid w:val="007D5DDB"/>
    <w:rsid w:val="007E076A"/>
    <w:rsid w:val="007E0C6F"/>
    <w:rsid w:val="007E2031"/>
    <w:rsid w:val="007E6C4D"/>
    <w:rsid w:val="007F1AEB"/>
    <w:rsid w:val="007F23D8"/>
    <w:rsid w:val="007F2605"/>
    <w:rsid w:val="007F29DB"/>
    <w:rsid w:val="007F2C6B"/>
    <w:rsid w:val="007F44B0"/>
    <w:rsid w:val="00801496"/>
    <w:rsid w:val="00803210"/>
    <w:rsid w:val="0080515A"/>
    <w:rsid w:val="00806C78"/>
    <w:rsid w:val="0081071A"/>
    <w:rsid w:val="00810750"/>
    <w:rsid w:val="00817515"/>
    <w:rsid w:val="00820C51"/>
    <w:rsid w:val="00823018"/>
    <w:rsid w:val="00823058"/>
    <w:rsid w:val="00823885"/>
    <w:rsid w:val="00823D44"/>
    <w:rsid w:val="00824769"/>
    <w:rsid w:val="0082484F"/>
    <w:rsid w:val="00826556"/>
    <w:rsid w:val="0082674B"/>
    <w:rsid w:val="0083047F"/>
    <w:rsid w:val="00831041"/>
    <w:rsid w:val="00833D53"/>
    <w:rsid w:val="00834123"/>
    <w:rsid w:val="008374CA"/>
    <w:rsid w:val="0083793C"/>
    <w:rsid w:val="00837B36"/>
    <w:rsid w:val="008401F4"/>
    <w:rsid w:val="00840345"/>
    <w:rsid w:val="00841DEA"/>
    <w:rsid w:val="008430C0"/>
    <w:rsid w:val="00845071"/>
    <w:rsid w:val="00845FDA"/>
    <w:rsid w:val="008536C5"/>
    <w:rsid w:val="00853CFB"/>
    <w:rsid w:val="0085431A"/>
    <w:rsid w:val="008550F3"/>
    <w:rsid w:val="00856A44"/>
    <w:rsid w:val="00857032"/>
    <w:rsid w:val="00861929"/>
    <w:rsid w:val="00862983"/>
    <w:rsid w:val="00862BA4"/>
    <w:rsid w:val="00863015"/>
    <w:rsid w:val="008668C5"/>
    <w:rsid w:val="008675D8"/>
    <w:rsid w:val="00867FC9"/>
    <w:rsid w:val="00870684"/>
    <w:rsid w:val="00871036"/>
    <w:rsid w:val="00871536"/>
    <w:rsid w:val="00871619"/>
    <w:rsid w:val="00871AA2"/>
    <w:rsid w:val="00871E38"/>
    <w:rsid w:val="00872560"/>
    <w:rsid w:val="008729A2"/>
    <w:rsid w:val="00874A32"/>
    <w:rsid w:val="0087686C"/>
    <w:rsid w:val="00880CC2"/>
    <w:rsid w:val="00881DBC"/>
    <w:rsid w:val="008837BF"/>
    <w:rsid w:val="008843E6"/>
    <w:rsid w:val="008847F5"/>
    <w:rsid w:val="0088581D"/>
    <w:rsid w:val="00886196"/>
    <w:rsid w:val="008933B9"/>
    <w:rsid w:val="00894766"/>
    <w:rsid w:val="0089677B"/>
    <w:rsid w:val="008A0E96"/>
    <w:rsid w:val="008A2DED"/>
    <w:rsid w:val="008A4588"/>
    <w:rsid w:val="008A6081"/>
    <w:rsid w:val="008A6BAB"/>
    <w:rsid w:val="008A6DDB"/>
    <w:rsid w:val="008A75E7"/>
    <w:rsid w:val="008B2457"/>
    <w:rsid w:val="008B48CD"/>
    <w:rsid w:val="008B63E9"/>
    <w:rsid w:val="008C5862"/>
    <w:rsid w:val="008C59D1"/>
    <w:rsid w:val="008C5C7F"/>
    <w:rsid w:val="008C6085"/>
    <w:rsid w:val="008C6C17"/>
    <w:rsid w:val="008C6D9D"/>
    <w:rsid w:val="008D19B0"/>
    <w:rsid w:val="008D27CF"/>
    <w:rsid w:val="008D467A"/>
    <w:rsid w:val="008D4D1A"/>
    <w:rsid w:val="008D645A"/>
    <w:rsid w:val="008E3418"/>
    <w:rsid w:val="008E5732"/>
    <w:rsid w:val="008E6430"/>
    <w:rsid w:val="008E6F7E"/>
    <w:rsid w:val="008E70FD"/>
    <w:rsid w:val="008F2376"/>
    <w:rsid w:val="008F2D00"/>
    <w:rsid w:val="008F3CFD"/>
    <w:rsid w:val="008F43B4"/>
    <w:rsid w:val="008F4D38"/>
    <w:rsid w:val="008F6291"/>
    <w:rsid w:val="008F7100"/>
    <w:rsid w:val="00900D81"/>
    <w:rsid w:val="00901F3E"/>
    <w:rsid w:val="00905255"/>
    <w:rsid w:val="00917C7D"/>
    <w:rsid w:val="009208C7"/>
    <w:rsid w:val="009231A1"/>
    <w:rsid w:val="0092486C"/>
    <w:rsid w:val="00931DA8"/>
    <w:rsid w:val="00934CF1"/>
    <w:rsid w:val="009372AE"/>
    <w:rsid w:val="00942DCF"/>
    <w:rsid w:val="00944571"/>
    <w:rsid w:val="00946BDC"/>
    <w:rsid w:val="009507E6"/>
    <w:rsid w:val="00952EEE"/>
    <w:rsid w:val="00955098"/>
    <w:rsid w:val="00960CB6"/>
    <w:rsid w:val="009614E9"/>
    <w:rsid w:val="00962F08"/>
    <w:rsid w:val="00964C03"/>
    <w:rsid w:val="0097035D"/>
    <w:rsid w:val="00972D16"/>
    <w:rsid w:val="009772D5"/>
    <w:rsid w:val="00983065"/>
    <w:rsid w:val="00983E37"/>
    <w:rsid w:val="00985971"/>
    <w:rsid w:val="0099286A"/>
    <w:rsid w:val="00995284"/>
    <w:rsid w:val="0099549B"/>
    <w:rsid w:val="0099770A"/>
    <w:rsid w:val="009A27EC"/>
    <w:rsid w:val="009A2D9E"/>
    <w:rsid w:val="009B2CA0"/>
    <w:rsid w:val="009B30A4"/>
    <w:rsid w:val="009B3DCA"/>
    <w:rsid w:val="009B698B"/>
    <w:rsid w:val="009B74D5"/>
    <w:rsid w:val="009C1A55"/>
    <w:rsid w:val="009C30B0"/>
    <w:rsid w:val="009C3461"/>
    <w:rsid w:val="009C37EF"/>
    <w:rsid w:val="009C4A73"/>
    <w:rsid w:val="009C7310"/>
    <w:rsid w:val="009D0327"/>
    <w:rsid w:val="009D19AF"/>
    <w:rsid w:val="009D21A1"/>
    <w:rsid w:val="009D3028"/>
    <w:rsid w:val="009D3184"/>
    <w:rsid w:val="009D41C1"/>
    <w:rsid w:val="009E06B8"/>
    <w:rsid w:val="009E211A"/>
    <w:rsid w:val="009E2A1B"/>
    <w:rsid w:val="009E4D5E"/>
    <w:rsid w:val="009E5234"/>
    <w:rsid w:val="009E5908"/>
    <w:rsid w:val="009F4096"/>
    <w:rsid w:val="009F4FCD"/>
    <w:rsid w:val="009F7C75"/>
    <w:rsid w:val="00A05E65"/>
    <w:rsid w:val="00A12722"/>
    <w:rsid w:val="00A12980"/>
    <w:rsid w:val="00A13CEF"/>
    <w:rsid w:val="00A16DB7"/>
    <w:rsid w:val="00A16F1F"/>
    <w:rsid w:val="00A200D9"/>
    <w:rsid w:val="00A20DC2"/>
    <w:rsid w:val="00A22FC4"/>
    <w:rsid w:val="00A26886"/>
    <w:rsid w:val="00A27678"/>
    <w:rsid w:val="00A356A1"/>
    <w:rsid w:val="00A462CF"/>
    <w:rsid w:val="00A5635C"/>
    <w:rsid w:val="00A60C2C"/>
    <w:rsid w:val="00A61AFA"/>
    <w:rsid w:val="00A63090"/>
    <w:rsid w:val="00A63747"/>
    <w:rsid w:val="00A659C8"/>
    <w:rsid w:val="00A67C76"/>
    <w:rsid w:val="00A73674"/>
    <w:rsid w:val="00A73BDD"/>
    <w:rsid w:val="00A778C1"/>
    <w:rsid w:val="00A81937"/>
    <w:rsid w:val="00A85230"/>
    <w:rsid w:val="00A86F86"/>
    <w:rsid w:val="00A91DC5"/>
    <w:rsid w:val="00A93BBA"/>
    <w:rsid w:val="00A94459"/>
    <w:rsid w:val="00A95C76"/>
    <w:rsid w:val="00A9642C"/>
    <w:rsid w:val="00AA0455"/>
    <w:rsid w:val="00AA0C69"/>
    <w:rsid w:val="00AA37C4"/>
    <w:rsid w:val="00AA503E"/>
    <w:rsid w:val="00AA7FD6"/>
    <w:rsid w:val="00AB11CB"/>
    <w:rsid w:val="00AB21E6"/>
    <w:rsid w:val="00AB281B"/>
    <w:rsid w:val="00AB7C99"/>
    <w:rsid w:val="00AC169C"/>
    <w:rsid w:val="00AC1AB9"/>
    <w:rsid w:val="00AC38D0"/>
    <w:rsid w:val="00AC5098"/>
    <w:rsid w:val="00AD0EB9"/>
    <w:rsid w:val="00AD2AFC"/>
    <w:rsid w:val="00AD2F0B"/>
    <w:rsid w:val="00AD3987"/>
    <w:rsid w:val="00AD48D2"/>
    <w:rsid w:val="00AD6BAE"/>
    <w:rsid w:val="00AE1324"/>
    <w:rsid w:val="00AE1835"/>
    <w:rsid w:val="00AE5C25"/>
    <w:rsid w:val="00AE7AF8"/>
    <w:rsid w:val="00B001F3"/>
    <w:rsid w:val="00B0154A"/>
    <w:rsid w:val="00B0366A"/>
    <w:rsid w:val="00B03F38"/>
    <w:rsid w:val="00B06E9C"/>
    <w:rsid w:val="00B07F99"/>
    <w:rsid w:val="00B12471"/>
    <w:rsid w:val="00B13AF8"/>
    <w:rsid w:val="00B20753"/>
    <w:rsid w:val="00B2736A"/>
    <w:rsid w:val="00B27F68"/>
    <w:rsid w:val="00B4201A"/>
    <w:rsid w:val="00B456E5"/>
    <w:rsid w:val="00B5275D"/>
    <w:rsid w:val="00B5462D"/>
    <w:rsid w:val="00B546F5"/>
    <w:rsid w:val="00B6271A"/>
    <w:rsid w:val="00B6304A"/>
    <w:rsid w:val="00B64779"/>
    <w:rsid w:val="00B65C96"/>
    <w:rsid w:val="00B66463"/>
    <w:rsid w:val="00B7062A"/>
    <w:rsid w:val="00B70B2E"/>
    <w:rsid w:val="00B728CB"/>
    <w:rsid w:val="00B7376A"/>
    <w:rsid w:val="00B73F97"/>
    <w:rsid w:val="00B740F5"/>
    <w:rsid w:val="00B76FF4"/>
    <w:rsid w:val="00B77093"/>
    <w:rsid w:val="00B80BF2"/>
    <w:rsid w:val="00B813C9"/>
    <w:rsid w:val="00B81D1C"/>
    <w:rsid w:val="00B837BF"/>
    <w:rsid w:val="00B845E7"/>
    <w:rsid w:val="00B84D57"/>
    <w:rsid w:val="00B8704F"/>
    <w:rsid w:val="00B875A2"/>
    <w:rsid w:val="00B916D0"/>
    <w:rsid w:val="00B9191A"/>
    <w:rsid w:val="00B923BC"/>
    <w:rsid w:val="00B92F74"/>
    <w:rsid w:val="00B9596A"/>
    <w:rsid w:val="00B96FD5"/>
    <w:rsid w:val="00B97FFE"/>
    <w:rsid w:val="00BA2531"/>
    <w:rsid w:val="00BA537B"/>
    <w:rsid w:val="00BA6D56"/>
    <w:rsid w:val="00BA7A46"/>
    <w:rsid w:val="00BB1F48"/>
    <w:rsid w:val="00BB4415"/>
    <w:rsid w:val="00BB6258"/>
    <w:rsid w:val="00BC04DF"/>
    <w:rsid w:val="00BC16DA"/>
    <w:rsid w:val="00BC19F9"/>
    <w:rsid w:val="00BC265A"/>
    <w:rsid w:val="00BC2DD5"/>
    <w:rsid w:val="00BC3E9D"/>
    <w:rsid w:val="00BC40A6"/>
    <w:rsid w:val="00BC756B"/>
    <w:rsid w:val="00BD79E3"/>
    <w:rsid w:val="00BD7AB7"/>
    <w:rsid w:val="00BE030D"/>
    <w:rsid w:val="00BE225D"/>
    <w:rsid w:val="00BE4702"/>
    <w:rsid w:val="00BE4ADC"/>
    <w:rsid w:val="00BE5C26"/>
    <w:rsid w:val="00BF4894"/>
    <w:rsid w:val="00BF784F"/>
    <w:rsid w:val="00BF7BC8"/>
    <w:rsid w:val="00C01955"/>
    <w:rsid w:val="00C112F1"/>
    <w:rsid w:val="00C126A9"/>
    <w:rsid w:val="00C12AB5"/>
    <w:rsid w:val="00C164D9"/>
    <w:rsid w:val="00C165EF"/>
    <w:rsid w:val="00C24685"/>
    <w:rsid w:val="00C2736D"/>
    <w:rsid w:val="00C325FD"/>
    <w:rsid w:val="00C3378A"/>
    <w:rsid w:val="00C358D2"/>
    <w:rsid w:val="00C35B2D"/>
    <w:rsid w:val="00C37094"/>
    <w:rsid w:val="00C45DB9"/>
    <w:rsid w:val="00C478C1"/>
    <w:rsid w:val="00C478E6"/>
    <w:rsid w:val="00C50A0E"/>
    <w:rsid w:val="00C511B5"/>
    <w:rsid w:val="00C5749A"/>
    <w:rsid w:val="00C60641"/>
    <w:rsid w:val="00C61599"/>
    <w:rsid w:val="00C64957"/>
    <w:rsid w:val="00C651D2"/>
    <w:rsid w:val="00C65219"/>
    <w:rsid w:val="00C668D5"/>
    <w:rsid w:val="00C67395"/>
    <w:rsid w:val="00C7013C"/>
    <w:rsid w:val="00C707E0"/>
    <w:rsid w:val="00C7454E"/>
    <w:rsid w:val="00C74A3D"/>
    <w:rsid w:val="00C7586A"/>
    <w:rsid w:val="00C76B1D"/>
    <w:rsid w:val="00C76D90"/>
    <w:rsid w:val="00C84AD5"/>
    <w:rsid w:val="00C85469"/>
    <w:rsid w:val="00C86583"/>
    <w:rsid w:val="00C86BF4"/>
    <w:rsid w:val="00C903F8"/>
    <w:rsid w:val="00C91957"/>
    <w:rsid w:val="00C93379"/>
    <w:rsid w:val="00C97B40"/>
    <w:rsid w:val="00CA3A85"/>
    <w:rsid w:val="00CA3CE9"/>
    <w:rsid w:val="00CA6503"/>
    <w:rsid w:val="00CB025F"/>
    <w:rsid w:val="00CB4686"/>
    <w:rsid w:val="00CB4F6D"/>
    <w:rsid w:val="00CB5CCD"/>
    <w:rsid w:val="00CB748D"/>
    <w:rsid w:val="00CC2B1B"/>
    <w:rsid w:val="00CC34EB"/>
    <w:rsid w:val="00CD0C40"/>
    <w:rsid w:val="00CD714F"/>
    <w:rsid w:val="00CE1920"/>
    <w:rsid w:val="00CE2833"/>
    <w:rsid w:val="00CE3C94"/>
    <w:rsid w:val="00CE6CD5"/>
    <w:rsid w:val="00CF13CF"/>
    <w:rsid w:val="00CF2EBE"/>
    <w:rsid w:val="00D00436"/>
    <w:rsid w:val="00D012AC"/>
    <w:rsid w:val="00D01AE0"/>
    <w:rsid w:val="00D106E7"/>
    <w:rsid w:val="00D13E15"/>
    <w:rsid w:val="00D14C86"/>
    <w:rsid w:val="00D167CE"/>
    <w:rsid w:val="00D17D44"/>
    <w:rsid w:val="00D2146A"/>
    <w:rsid w:val="00D2170C"/>
    <w:rsid w:val="00D228F2"/>
    <w:rsid w:val="00D33CC6"/>
    <w:rsid w:val="00D34588"/>
    <w:rsid w:val="00D34600"/>
    <w:rsid w:val="00D42DFA"/>
    <w:rsid w:val="00D451BE"/>
    <w:rsid w:val="00D4759C"/>
    <w:rsid w:val="00D53446"/>
    <w:rsid w:val="00D5350F"/>
    <w:rsid w:val="00D55D89"/>
    <w:rsid w:val="00D607B9"/>
    <w:rsid w:val="00D67E59"/>
    <w:rsid w:val="00D717FF"/>
    <w:rsid w:val="00D7329D"/>
    <w:rsid w:val="00D74AFC"/>
    <w:rsid w:val="00D8201A"/>
    <w:rsid w:val="00D87C70"/>
    <w:rsid w:val="00D91209"/>
    <w:rsid w:val="00D91BE0"/>
    <w:rsid w:val="00D91EDE"/>
    <w:rsid w:val="00D92F07"/>
    <w:rsid w:val="00D96EC9"/>
    <w:rsid w:val="00DA1AFC"/>
    <w:rsid w:val="00DA3D85"/>
    <w:rsid w:val="00DB168B"/>
    <w:rsid w:val="00DB56EE"/>
    <w:rsid w:val="00DC2205"/>
    <w:rsid w:val="00DC79D4"/>
    <w:rsid w:val="00DC7C0D"/>
    <w:rsid w:val="00DD5E07"/>
    <w:rsid w:val="00DE0628"/>
    <w:rsid w:val="00DE0949"/>
    <w:rsid w:val="00DE3E0E"/>
    <w:rsid w:val="00DE7C73"/>
    <w:rsid w:val="00DF0A06"/>
    <w:rsid w:val="00DF141F"/>
    <w:rsid w:val="00DF1F75"/>
    <w:rsid w:val="00DF3BF5"/>
    <w:rsid w:val="00DF5EA2"/>
    <w:rsid w:val="00DF5FB0"/>
    <w:rsid w:val="00E0140A"/>
    <w:rsid w:val="00E0209D"/>
    <w:rsid w:val="00E03C37"/>
    <w:rsid w:val="00E04D1B"/>
    <w:rsid w:val="00E064FF"/>
    <w:rsid w:val="00E1002D"/>
    <w:rsid w:val="00E119D1"/>
    <w:rsid w:val="00E12624"/>
    <w:rsid w:val="00E13518"/>
    <w:rsid w:val="00E13716"/>
    <w:rsid w:val="00E14464"/>
    <w:rsid w:val="00E1529A"/>
    <w:rsid w:val="00E21D22"/>
    <w:rsid w:val="00E24B85"/>
    <w:rsid w:val="00E27C81"/>
    <w:rsid w:val="00E30327"/>
    <w:rsid w:val="00E312DC"/>
    <w:rsid w:val="00E33017"/>
    <w:rsid w:val="00E34FDB"/>
    <w:rsid w:val="00E3531F"/>
    <w:rsid w:val="00E365EC"/>
    <w:rsid w:val="00E4580D"/>
    <w:rsid w:val="00E479A8"/>
    <w:rsid w:val="00E542D0"/>
    <w:rsid w:val="00E60063"/>
    <w:rsid w:val="00E6231B"/>
    <w:rsid w:val="00E67E0C"/>
    <w:rsid w:val="00E8299C"/>
    <w:rsid w:val="00E82F38"/>
    <w:rsid w:val="00E86F18"/>
    <w:rsid w:val="00E87665"/>
    <w:rsid w:val="00E90A3C"/>
    <w:rsid w:val="00E9256F"/>
    <w:rsid w:val="00E93B16"/>
    <w:rsid w:val="00E95DF7"/>
    <w:rsid w:val="00E95F86"/>
    <w:rsid w:val="00E9703A"/>
    <w:rsid w:val="00EA01C9"/>
    <w:rsid w:val="00EA0F08"/>
    <w:rsid w:val="00EA236D"/>
    <w:rsid w:val="00EA25C2"/>
    <w:rsid w:val="00EA263A"/>
    <w:rsid w:val="00EA32DC"/>
    <w:rsid w:val="00EA5849"/>
    <w:rsid w:val="00EA5C58"/>
    <w:rsid w:val="00EB13B9"/>
    <w:rsid w:val="00EB38BA"/>
    <w:rsid w:val="00EB4CE6"/>
    <w:rsid w:val="00EB738B"/>
    <w:rsid w:val="00EC5837"/>
    <w:rsid w:val="00ED16FF"/>
    <w:rsid w:val="00ED5B7E"/>
    <w:rsid w:val="00ED70A2"/>
    <w:rsid w:val="00EE1CAE"/>
    <w:rsid w:val="00EE267E"/>
    <w:rsid w:val="00EE5E29"/>
    <w:rsid w:val="00EF09B2"/>
    <w:rsid w:val="00EF410E"/>
    <w:rsid w:val="00EF5A11"/>
    <w:rsid w:val="00EF6D69"/>
    <w:rsid w:val="00F05447"/>
    <w:rsid w:val="00F17202"/>
    <w:rsid w:val="00F21D83"/>
    <w:rsid w:val="00F34223"/>
    <w:rsid w:val="00F51DAC"/>
    <w:rsid w:val="00F55282"/>
    <w:rsid w:val="00F65F8E"/>
    <w:rsid w:val="00F6638C"/>
    <w:rsid w:val="00F668B9"/>
    <w:rsid w:val="00F70122"/>
    <w:rsid w:val="00F703A7"/>
    <w:rsid w:val="00F70AE7"/>
    <w:rsid w:val="00F710AD"/>
    <w:rsid w:val="00F753E9"/>
    <w:rsid w:val="00F75799"/>
    <w:rsid w:val="00F75D37"/>
    <w:rsid w:val="00F80B69"/>
    <w:rsid w:val="00F80E46"/>
    <w:rsid w:val="00F82400"/>
    <w:rsid w:val="00F85360"/>
    <w:rsid w:val="00F86E58"/>
    <w:rsid w:val="00F9133A"/>
    <w:rsid w:val="00F91656"/>
    <w:rsid w:val="00F91A90"/>
    <w:rsid w:val="00F93092"/>
    <w:rsid w:val="00F931DD"/>
    <w:rsid w:val="00F9644F"/>
    <w:rsid w:val="00F968F8"/>
    <w:rsid w:val="00F976FF"/>
    <w:rsid w:val="00FA1A02"/>
    <w:rsid w:val="00FA1E38"/>
    <w:rsid w:val="00FA4ADE"/>
    <w:rsid w:val="00FA4F35"/>
    <w:rsid w:val="00FB1F61"/>
    <w:rsid w:val="00FB2E16"/>
    <w:rsid w:val="00FB7D0D"/>
    <w:rsid w:val="00FC053A"/>
    <w:rsid w:val="00FC104F"/>
    <w:rsid w:val="00FC3A59"/>
    <w:rsid w:val="00FD5085"/>
    <w:rsid w:val="00FD538A"/>
    <w:rsid w:val="00FD679F"/>
    <w:rsid w:val="00FD6F9D"/>
    <w:rsid w:val="00FE1F55"/>
    <w:rsid w:val="00FE3609"/>
    <w:rsid w:val="00FE590B"/>
    <w:rsid w:val="00FE5D9F"/>
    <w:rsid w:val="00FE72A9"/>
    <w:rsid w:val="00FF167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9CE3B"/>
  <w15:chartTrackingRefBased/>
  <w15:docId w15:val="{DA495C91-B59A-480C-BFD6-F5793742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279"/>
  </w:style>
  <w:style w:type="paragraph" w:styleId="Titre1">
    <w:name w:val="heading 1"/>
    <w:basedOn w:val="Normal"/>
    <w:next w:val="Normal"/>
    <w:link w:val="Titre1Car"/>
    <w:uiPriority w:val="9"/>
    <w:qFormat/>
    <w:rsid w:val="005F0279"/>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semiHidden/>
    <w:unhideWhenUsed/>
    <w:qFormat/>
    <w:rsid w:val="005F0279"/>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5F0279"/>
    <w:pPr>
      <w:pBdr>
        <w:top w:val="single" w:sz="6" w:space="2" w:color="5B9BD5" w:themeColor="accent1"/>
      </w:pBdr>
      <w:spacing w:before="300" w:after="0"/>
      <w:outlineLvl w:val="2"/>
    </w:pPr>
    <w:rPr>
      <w:caps/>
      <w:color w:val="1F4D78" w:themeColor="accent1" w:themeShade="7F"/>
      <w:spacing w:val="15"/>
    </w:rPr>
  </w:style>
  <w:style w:type="paragraph" w:styleId="Titre4">
    <w:name w:val="heading 4"/>
    <w:basedOn w:val="Normal"/>
    <w:next w:val="Normal"/>
    <w:link w:val="Titre4Car"/>
    <w:uiPriority w:val="9"/>
    <w:semiHidden/>
    <w:unhideWhenUsed/>
    <w:qFormat/>
    <w:rsid w:val="005F0279"/>
    <w:pPr>
      <w:pBdr>
        <w:top w:val="dotted" w:sz="6" w:space="2" w:color="5B9BD5" w:themeColor="accent1"/>
      </w:pBdr>
      <w:spacing w:before="200" w:after="0"/>
      <w:outlineLvl w:val="3"/>
    </w:pPr>
    <w:rPr>
      <w:caps/>
      <w:color w:val="2E74B5" w:themeColor="accent1" w:themeShade="BF"/>
      <w:spacing w:val="10"/>
    </w:rPr>
  </w:style>
  <w:style w:type="paragraph" w:styleId="Titre5">
    <w:name w:val="heading 5"/>
    <w:basedOn w:val="Normal"/>
    <w:next w:val="Normal"/>
    <w:link w:val="Titre5Car"/>
    <w:uiPriority w:val="9"/>
    <w:semiHidden/>
    <w:unhideWhenUsed/>
    <w:qFormat/>
    <w:rsid w:val="005F0279"/>
    <w:pPr>
      <w:pBdr>
        <w:bottom w:val="single" w:sz="6" w:space="1" w:color="5B9BD5" w:themeColor="accent1"/>
      </w:pBdr>
      <w:spacing w:before="200" w:after="0"/>
      <w:outlineLvl w:val="4"/>
    </w:pPr>
    <w:rPr>
      <w:caps/>
      <w:color w:val="2E74B5" w:themeColor="accent1" w:themeShade="BF"/>
      <w:spacing w:val="10"/>
    </w:rPr>
  </w:style>
  <w:style w:type="paragraph" w:styleId="Titre6">
    <w:name w:val="heading 6"/>
    <w:basedOn w:val="Normal"/>
    <w:next w:val="Normal"/>
    <w:link w:val="Titre6Car"/>
    <w:uiPriority w:val="9"/>
    <w:semiHidden/>
    <w:unhideWhenUsed/>
    <w:qFormat/>
    <w:rsid w:val="005F0279"/>
    <w:pPr>
      <w:pBdr>
        <w:bottom w:val="dotted" w:sz="6" w:space="1" w:color="5B9BD5" w:themeColor="accent1"/>
      </w:pBdr>
      <w:spacing w:before="200" w:after="0"/>
      <w:outlineLvl w:val="5"/>
    </w:pPr>
    <w:rPr>
      <w:caps/>
      <w:color w:val="2E74B5" w:themeColor="accent1" w:themeShade="BF"/>
      <w:spacing w:val="10"/>
    </w:rPr>
  </w:style>
  <w:style w:type="paragraph" w:styleId="Titre7">
    <w:name w:val="heading 7"/>
    <w:basedOn w:val="Normal"/>
    <w:next w:val="Normal"/>
    <w:link w:val="Titre7Car"/>
    <w:uiPriority w:val="9"/>
    <w:semiHidden/>
    <w:unhideWhenUsed/>
    <w:qFormat/>
    <w:rsid w:val="005F0279"/>
    <w:pPr>
      <w:spacing w:before="200" w:after="0"/>
      <w:outlineLvl w:val="6"/>
    </w:pPr>
    <w:rPr>
      <w:caps/>
      <w:color w:val="2E74B5" w:themeColor="accent1" w:themeShade="BF"/>
      <w:spacing w:val="10"/>
    </w:rPr>
  </w:style>
  <w:style w:type="paragraph" w:styleId="Titre8">
    <w:name w:val="heading 8"/>
    <w:basedOn w:val="Normal"/>
    <w:next w:val="Normal"/>
    <w:link w:val="Titre8Car"/>
    <w:uiPriority w:val="9"/>
    <w:semiHidden/>
    <w:unhideWhenUsed/>
    <w:qFormat/>
    <w:rsid w:val="005F0279"/>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5F0279"/>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uiPriority w:val="20"/>
    <w:qFormat/>
    <w:rsid w:val="005F0279"/>
    <w:rPr>
      <w:caps/>
      <w:color w:val="1F4D78" w:themeColor="accent1" w:themeShade="7F"/>
      <w:spacing w:val="5"/>
    </w:rPr>
  </w:style>
  <w:style w:type="paragraph" w:styleId="Paragraphedeliste">
    <w:name w:val="List Paragraph"/>
    <w:basedOn w:val="Normal"/>
    <w:link w:val="ParagraphedelisteCar"/>
    <w:uiPriority w:val="34"/>
    <w:qFormat/>
    <w:rsid w:val="00772576"/>
    <w:pPr>
      <w:ind w:left="720"/>
      <w:contextualSpacing/>
    </w:pPr>
  </w:style>
  <w:style w:type="paragraph" w:styleId="En-tte">
    <w:name w:val="header"/>
    <w:basedOn w:val="Normal"/>
    <w:link w:val="En-tteCar"/>
    <w:uiPriority w:val="99"/>
    <w:unhideWhenUsed/>
    <w:rsid w:val="00E0209D"/>
    <w:pPr>
      <w:tabs>
        <w:tab w:val="center" w:pos="4536"/>
        <w:tab w:val="right" w:pos="9072"/>
      </w:tabs>
      <w:spacing w:after="0" w:line="240" w:lineRule="auto"/>
    </w:pPr>
  </w:style>
  <w:style w:type="character" w:customStyle="1" w:styleId="En-tteCar">
    <w:name w:val="En-tête Car"/>
    <w:basedOn w:val="Policepardfaut"/>
    <w:link w:val="En-tte"/>
    <w:uiPriority w:val="99"/>
    <w:rsid w:val="00E0209D"/>
  </w:style>
  <w:style w:type="paragraph" w:styleId="Pieddepage">
    <w:name w:val="footer"/>
    <w:basedOn w:val="Normal"/>
    <w:link w:val="PieddepageCar"/>
    <w:uiPriority w:val="99"/>
    <w:unhideWhenUsed/>
    <w:rsid w:val="00E0209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0209D"/>
  </w:style>
  <w:style w:type="character" w:customStyle="1" w:styleId="Titre1Car">
    <w:name w:val="Titre 1 Car"/>
    <w:basedOn w:val="Policepardfaut"/>
    <w:link w:val="Titre1"/>
    <w:uiPriority w:val="9"/>
    <w:rsid w:val="005F0279"/>
    <w:rPr>
      <w:caps/>
      <w:color w:val="FFFFFF" w:themeColor="background1"/>
      <w:spacing w:val="15"/>
      <w:sz w:val="22"/>
      <w:szCs w:val="22"/>
      <w:shd w:val="clear" w:color="auto" w:fill="5B9BD5" w:themeFill="accent1"/>
    </w:rPr>
  </w:style>
  <w:style w:type="character" w:customStyle="1" w:styleId="Titre2Car">
    <w:name w:val="Titre 2 Car"/>
    <w:basedOn w:val="Policepardfaut"/>
    <w:link w:val="Titre2"/>
    <w:uiPriority w:val="9"/>
    <w:semiHidden/>
    <w:rsid w:val="005F0279"/>
    <w:rPr>
      <w:caps/>
      <w:spacing w:val="15"/>
      <w:shd w:val="clear" w:color="auto" w:fill="DEEAF6" w:themeFill="accent1" w:themeFillTint="33"/>
    </w:rPr>
  </w:style>
  <w:style w:type="character" w:customStyle="1" w:styleId="Titre3Car">
    <w:name w:val="Titre 3 Car"/>
    <w:basedOn w:val="Policepardfaut"/>
    <w:link w:val="Titre3"/>
    <w:uiPriority w:val="9"/>
    <w:semiHidden/>
    <w:rsid w:val="005F0279"/>
    <w:rPr>
      <w:caps/>
      <w:color w:val="1F4D78" w:themeColor="accent1" w:themeShade="7F"/>
      <w:spacing w:val="15"/>
    </w:rPr>
  </w:style>
  <w:style w:type="character" w:customStyle="1" w:styleId="Titre4Car">
    <w:name w:val="Titre 4 Car"/>
    <w:basedOn w:val="Policepardfaut"/>
    <w:link w:val="Titre4"/>
    <w:uiPriority w:val="9"/>
    <w:semiHidden/>
    <w:rsid w:val="005F0279"/>
    <w:rPr>
      <w:caps/>
      <w:color w:val="2E74B5" w:themeColor="accent1" w:themeShade="BF"/>
      <w:spacing w:val="10"/>
    </w:rPr>
  </w:style>
  <w:style w:type="character" w:customStyle="1" w:styleId="Titre5Car">
    <w:name w:val="Titre 5 Car"/>
    <w:basedOn w:val="Policepardfaut"/>
    <w:link w:val="Titre5"/>
    <w:uiPriority w:val="9"/>
    <w:semiHidden/>
    <w:rsid w:val="005F0279"/>
    <w:rPr>
      <w:caps/>
      <w:color w:val="2E74B5" w:themeColor="accent1" w:themeShade="BF"/>
      <w:spacing w:val="10"/>
    </w:rPr>
  </w:style>
  <w:style w:type="character" w:customStyle="1" w:styleId="Titre6Car">
    <w:name w:val="Titre 6 Car"/>
    <w:basedOn w:val="Policepardfaut"/>
    <w:link w:val="Titre6"/>
    <w:uiPriority w:val="9"/>
    <w:semiHidden/>
    <w:rsid w:val="005F0279"/>
    <w:rPr>
      <w:caps/>
      <w:color w:val="2E74B5" w:themeColor="accent1" w:themeShade="BF"/>
      <w:spacing w:val="10"/>
    </w:rPr>
  </w:style>
  <w:style w:type="character" w:customStyle="1" w:styleId="Titre7Car">
    <w:name w:val="Titre 7 Car"/>
    <w:basedOn w:val="Policepardfaut"/>
    <w:link w:val="Titre7"/>
    <w:uiPriority w:val="9"/>
    <w:semiHidden/>
    <w:rsid w:val="005F0279"/>
    <w:rPr>
      <w:caps/>
      <w:color w:val="2E74B5" w:themeColor="accent1" w:themeShade="BF"/>
      <w:spacing w:val="10"/>
    </w:rPr>
  </w:style>
  <w:style w:type="character" w:customStyle="1" w:styleId="Titre8Car">
    <w:name w:val="Titre 8 Car"/>
    <w:basedOn w:val="Policepardfaut"/>
    <w:link w:val="Titre8"/>
    <w:uiPriority w:val="9"/>
    <w:semiHidden/>
    <w:rsid w:val="005F0279"/>
    <w:rPr>
      <w:caps/>
      <w:spacing w:val="10"/>
      <w:sz w:val="18"/>
      <w:szCs w:val="18"/>
    </w:rPr>
  </w:style>
  <w:style w:type="character" w:customStyle="1" w:styleId="Titre9Car">
    <w:name w:val="Titre 9 Car"/>
    <w:basedOn w:val="Policepardfaut"/>
    <w:link w:val="Titre9"/>
    <w:uiPriority w:val="9"/>
    <w:semiHidden/>
    <w:rsid w:val="005F0279"/>
    <w:rPr>
      <w:i/>
      <w:iCs/>
      <w:caps/>
      <w:spacing w:val="10"/>
      <w:sz w:val="18"/>
      <w:szCs w:val="18"/>
    </w:rPr>
  </w:style>
  <w:style w:type="paragraph" w:styleId="Lgende">
    <w:name w:val="caption"/>
    <w:basedOn w:val="Normal"/>
    <w:next w:val="Normal"/>
    <w:uiPriority w:val="35"/>
    <w:semiHidden/>
    <w:unhideWhenUsed/>
    <w:qFormat/>
    <w:rsid w:val="005F0279"/>
    <w:rPr>
      <w:b/>
      <w:bCs/>
      <w:color w:val="2E74B5" w:themeColor="accent1" w:themeShade="BF"/>
      <w:sz w:val="16"/>
      <w:szCs w:val="16"/>
    </w:rPr>
  </w:style>
  <w:style w:type="paragraph" w:styleId="Titre">
    <w:name w:val="Title"/>
    <w:basedOn w:val="Normal"/>
    <w:next w:val="Normal"/>
    <w:link w:val="TitreCar"/>
    <w:uiPriority w:val="10"/>
    <w:qFormat/>
    <w:rsid w:val="005F0279"/>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reCar">
    <w:name w:val="Titre Car"/>
    <w:basedOn w:val="Policepardfaut"/>
    <w:link w:val="Titre"/>
    <w:uiPriority w:val="10"/>
    <w:rsid w:val="005F0279"/>
    <w:rPr>
      <w:rFonts w:asciiTheme="majorHAnsi" w:eastAsiaTheme="majorEastAsia" w:hAnsiTheme="majorHAnsi" w:cstheme="majorBidi"/>
      <w:caps/>
      <w:color w:val="5B9BD5" w:themeColor="accent1"/>
      <w:spacing w:val="10"/>
      <w:sz w:val="52"/>
      <w:szCs w:val="52"/>
    </w:rPr>
  </w:style>
  <w:style w:type="paragraph" w:styleId="Sous-titre">
    <w:name w:val="Subtitle"/>
    <w:basedOn w:val="Normal"/>
    <w:next w:val="Normal"/>
    <w:link w:val="Sous-titreCar"/>
    <w:uiPriority w:val="11"/>
    <w:qFormat/>
    <w:rsid w:val="005F0279"/>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5F0279"/>
    <w:rPr>
      <w:caps/>
      <w:color w:val="595959" w:themeColor="text1" w:themeTint="A6"/>
      <w:spacing w:val="10"/>
      <w:sz w:val="21"/>
      <w:szCs w:val="21"/>
    </w:rPr>
  </w:style>
  <w:style w:type="character" w:styleId="lev">
    <w:name w:val="Strong"/>
    <w:uiPriority w:val="22"/>
    <w:qFormat/>
    <w:rsid w:val="005F0279"/>
    <w:rPr>
      <w:b/>
      <w:bCs/>
    </w:rPr>
  </w:style>
  <w:style w:type="paragraph" w:styleId="Sansinterligne">
    <w:name w:val="No Spacing"/>
    <w:link w:val="SansinterligneCar"/>
    <w:uiPriority w:val="1"/>
    <w:qFormat/>
    <w:rsid w:val="005F0279"/>
    <w:pPr>
      <w:spacing w:after="0" w:line="240" w:lineRule="auto"/>
    </w:pPr>
  </w:style>
  <w:style w:type="paragraph" w:styleId="Citation">
    <w:name w:val="Quote"/>
    <w:basedOn w:val="Normal"/>
    <w:next w:val="Normal"/>
    <w:link w:val="CitationCar"/>
    <w:uiPriority w:val="29"/>
    <w:qFormat/>
    <w:rsid w:val="005F0279"/>
    <w:rPr>
      <w:i/>
      <w:iCs/>
      <w:sz w:val="24"/>
      <w:szCs w:val="24"/>
    </w:rPr>
  </w:style>
  <w:style w:type="character" w:customStyle="1" w:styleId="CitationCar">
    <w:name w:val="Citation Car"/>
    <w:basedOn w:val="Policepardfaut"/>
    <w:link w:val="Citation"/>
    <w:uiPriority w:val="29"/>
    <w:rsid w:val="005F0279"/>
    <w:rPr>
      <w:i/>
      <w:iCs/>
      <w:sz w:val="24"/>
      <w:szCs w:val="24"/>
    </w:rPr>
  </w:style>
  <w:style w:type="paragraph" w:styleId="Citationintense">
    <w:name w:val="Intense Quote"/>
    <w:basedOn w:val="Normal"/>
    <w:next w:val="Normal"/>
    <w:link w:val="CitationintenseCar"/>
    <w:uiPriority w:val="30"/>
    <w:qFormat/>
    <w:rsid w:val="005F0279"/>
    <w:pPr>
      <w:spacing w:before="240" w:after="240" w:line="240" w:lineRule="auto"/>
      <w:ind w:left="1080" w:right="1080"/>
      <w:jc w:val="center"/>
    </w:pPr>
    <w:rPr>
      <w:color w:val="5B9BD5" w:themeColor="accent1"/>
      <w:sz w:val="24"/>
      <w:szCs w:val="24"/>
    </w:rPr>
  </w:style>
  <w:style w:type="character" w:customStyle="1" w:styleId="CitationintenseCar">
    <w:name w:val="Citation intense Car"/>
    <w:basedOn w:val="Policepardfaut"/>
    <w:link w:val="Citationintense"/>
    <w:uiPriority w:val="30"/>
    <w:rsid w:val="005F0279"/>
    <w:rPr>
      <w:color w:val="5B9BD5" w:themeColor="accent1"/>
      <w:sz w:val="24"/>
      <w:szCs w:val="24"/>
    </w:rPr>
  </w:style>
  <w:style w:type="character" w:styleId="Emphaseple">
    <w:name w:val="Subtle Emphasis"/>
    <w:uiPriority w:val="19"/>
    <w:qFormat/>
    <w:rsid w:val="005F0279"/>
    <w:rPr>
      <w:i/>
      <w:iCs/>
      <w:color w:val="1F4D78" w:themeColor="accent1" w:themeShade="7F"/>
    </w:rPr>
  </w:style>
  <w:style w:type="character" w:styleId="Emphaseintense">
    <w:name w:val="Intense Emphasis"/>
    <w:uiPriority w:val="21"/>
    <w:qFormat/>
    <w:rsid w:val="005F0279"/>
    <w:rPr>
      <w:b/>
      <w:bCs/>
      <w:caps/>
      <w:color w:val="1F4D78" w:themeColor="accent1" w:themeShade="7F"/>
      <w:spacing w:val="10"/>
    </w:rPr>
  </w:style>
  <w:style w:type="character" w:styleId="Rfrenceple">
    <w:name w:val="Subtle Reference"/>
    <w:uiPriority w:val="31"/>
    <w:qFormat/>
    <w:rsid w:val="005F0279"/>
    <w:rPr>
      <w:b/>
      <w:bCs/>
      <w:color w:val="5B9BD5" w:themeColor="accent1"/>
    </w:rPr>
  </w:style>
  <w:style w:type="character" w:styleId="Rfrenceintense">
    <w:name w:val="Intense Reference"/>
    <w:uiPriority w:val="32"/>
    <w:qFormat/>
    <w:rsid w:val="005F0279"/>
    <w:rPr>
      <w:b/>
      <w:bCs/>
      <w:i/>
      <w:iCs/>
      <w:caps/>
      <w:color w:val="5B9BD5" w:themeColor="accent1"/>
    </w:rPr>
  </w:style>
  <w:style w:type="character" w:styleId="Titredulivre">
    <w:name w:val="Book Title"/>
    <w:uiPriority w:val="33"/>
    <w:qFormat/>
    <w:rsid w:val="005F0279"/>
    <w:rPr>
      <w:b/>
      <w:bCs/>
      <w:i/>
      <w:iCs/>
      <w:spacing w:val="0"/>
    </w:rPr>
  </w:style>
  <w:style w:type="paragraph" w:styleId="En-ttedetabledesmatires">
    <w:name w:val="TOC Heading"/>
    <w:basedOn w:val="Titre1"/>
    <w:next w:val="Normal"/>
    <w:uiPriority w:val="39"/>
    <w:semiHidden/>
    <w:unhideWhenUsed/>
    <w:qFormat/>
    <w:rsid w:val="005F0279"/>
    <w:pPr>
      <w:outlineLvl w:val="9"/>
    </w:pPr>
  </w:style>
  <w:style w:type="paragraph" w:styleId="Textedebulles">
    <w:name w:val="Balloon Text"/>
    <w:basedOn w:val="Normal"/>
    <w:link w:val="TextedebullesCar"/>
    <w:uiPriority w:val="99"/>
    <w:semiHidden/>
    <w:unhideWhenUsed/>
    <w:rsid w:val="001A14BA"/>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A14BA"/>
    <w:rPr>
      <w:rFonts w:ascii="Segoe UI" w:hAnsi="Segoe UI" w:cs="Segoe UI"/>
      <w:sz w:val="18"/>
      <w:szCs w:val="18"/>
    </w:rPr>
  </w:style>
  <w:style w:type="character" w:customStyle="1" w:styleId="SansinterligneCar">
    <w:name w:val="Sans interligne Car"/>
    <w:basedOn w:val="Policepardfaut"/>
    <w:link w:val="Sansinterligne"/>
    <w:uiPriority w:val="1"/>
    <w:rsid w:val="00A356A1"/>
  </w:style>
  <w:style w:type="table" w:styleId="Grilledutableau">
    <w:name w:val="Table Grid"/>
    <w:basedOn w:val="TableauNormal"/>
    <w:uiPriority w:val="39"/>
    <w:rsid w:val="00901F3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1BE0"/>
    <w:pPr>
      <w:spacing w:beforeAutospacing="1" w:after="100" w:afterAutospacing="1" w:line="240" w:lineRule="auto"/>
    </w:pPr>
    <w:rPr>
      <w:rFonts w:ascii="Times New Roman" w:eastAsia="Times New Roman" w:hAnsi="Times New Roman" w:cs="Times New Roman"/>
      <w:sz w:val="24"/>
      <w:szCs w:val="24"/>
      <w:lang w:eastAsia="fr-FR"/>
    </w:rPr>
  </w:style>
  <w:style w:type="table" w:styleId="TableauListe5Fonc-Accentuation5">
    <w:name w:val="List Table 5 Dark Accent 5"/>
    <w:basedOn w:val="TableauNormal"/>
    <w:uiPriority w:val="50"/>
    <w:rsid w:val="007E2031"/>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Style1">
    <w:name w:val="Style1"/>
    <w:basedOn w:val="Normal"/>
    <w:link w:val="Style1Car"/>
    <w:qFormat/>
    <w:rsid w:val="00E4580D"/>
    <w:pPr>
      <w:spacing w:before="0" w:after="160" w:line="259" w:lineRule="auto"/>
      <w:jc w:val="center"/>
    </w:pPr>
    <w:rPr>
      <w:rFonts w:asciiTheme="majorBidi" w:eastAsiaTheme="minorHAnsi" w:hAnsiTheme="majorBidi" w:cstheme="majorBidi"/>
      <w:b/>
      <w:bCs/>
      <w:i/>
      <w:iCs/>
      <w:color w:val="4472C4" w:themeColor="accent5"/>
      <w:sz w:val="26"/>
      <w:szCs w:val="26"/>
    </w:rPr>
  </w:style>
  <w:style w:type="paragraph" w:styleId="Notedebasdepage">
    <w:name w:val="footnote text"/>
    <w:basedOn w:val="Normal"/>
    <w:link w:val="NotedebasdepageCar"/>
    <w:uiPriority w:val="99"/>
    <w:semiHidden/>
    <w:unhideWhenUsed/>
    <w:rsid w:val="00E4580D"/>
    <w:pPr>
      <w:spacing w:before="0" w:after="0" w:line="240" w:lineRule="auto"/>
    </w:pPr>
    <w:rPr>
      <w:rFonts w:eastAsiaTheme="minorHAnsi"/>
    </w:rPr>
  </w:style>
  <w:style w:type="character" w:customStyle="1" w:styleId="NotedebasdepageCar">
    <w:name w:val="Note de bas de page Car"/>
    <w:basedOn w:val="Policepardfaut"/>
    <w:link w:val="Notedebasdepage"/>
    <w:uiPriority w:val="99"/>
    <w:semiHidden/>
    <w:rsid w:val="00E4580D"/>
    <w:rPr>
      <w:rFonts w:eastAsiaTheme="minorHAnsi"/>
    </w:rPr>
  </w:style>
  <w:style w:type="character" w:customStyle="1" w:styleId="Style1Car">
    <w:name w:val="Style1 Car"/>
    <w:basedOn w:val="Policepardfaut"/>
    <w:link w:val="Style1"/>
    <w:rsid w:val="00E4580D"/>
    <w:rPr>
      <w:rFonts w:asciiTheme="majorBidi" w:eastAsiaTheme="minorHAnsi" w:hAnsiTheme="majorBidi" w:cstheme="majorBidi"/>
      <w:b/>
      <w:bCs/>
      <w:i/>
      <w:iCs/>
      <w:color w:val="4472C4" w:themeColor="accent5"/>
      <w:sz w:val="26"/>
      <w:szCs w:val="26"/>
    </w:rPr>
  </w:style>
  <w:style w:type="character" w:styleId="Appelnotedebasdep">
    <w:name w:val="footnote reference"/>
    <w:basedOn w:val="Policepardfaut"/>
    <w:uiPriority w:val="99"/>
    <w:semiHidden/>
    <w:unhideWhenUsed/>
    <w:rsid w:val="00E4580D"/>
    <w:rPr>
      <w:vertAlign w:val="superscript"/>
    </w:rPr>
  </w:style>
  <w:style w:type="table" w:styleId="TableauGrille1Clair-Accentuation5">
    <w:name w:val="Grid Table 1 Light Accent 5"/>
    <w:basedOn w:val="TableauNormal"/>
    <w:uiPriority w:val="46"/>
    <w:rsid w:val="00E4580D"/>
    <w:pPr>
      <w:spacing w:before="0" w:after="0" w:line="240" w:lineRule="auto"/>
    </w:pPr>
    <w:rPr>
      <w:rFonts w:eastAsiaTheme="minorHAnsi"/>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70036F"/>
    <w:rPr>
      <w:color w:val="0563C1" w:themeColor="hyperlink"/>
      <w:u w:val="single"/>
    </w:rPr>
  </w:style>
  <w:style w:type="table" w:styleId="TableauGrille1Clair-Accentuation1">
    <w:name w:val="Grid Table 1 Light Accent 1"/>
    <w:basedOn w:val="TableauNormal"/>
    <w:uiPriority w:val="46"/>
    <w:rsid w:val="0044184B"/>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ParagraphedelisteCar">
    <w:name w:val="Paragraphe de liste Car"/>
    <w:link w:val="Paragraphedeliste"/>
    <w:uiPriority w:val="34"/>
    <w:locked/>
    <w:rsid w:val="00931DA8"/>
  </w:style>
  <w:style w:type="paragraph" w:customStyle="1" w:styleId="Normal1">
    <w:name w:val="Normal1"/>
    <w:rsid w:val="00931DA8"/>
    <w:pPr>
      <w:spacing w:before="0"/>
    </w:pPr>
    <w:rPr>
      <w:rFonts w:ascii="Calibri" w:eastAsia="Calibri" w:hAnsi="Calibri" w:cs="Calibri"/>
      <w:sz w:val="22"/>
      <w:szCs w:val="22"/>
      <w:lang w:eastAsia="fr-FR"/>
    </w:rPr>
  </w:style>
  <w:style w:type="table" w:styleId="TableauListe3-Accentuation1">
    <w:name w:val="List Table 3 Accent 1"/>
    <w:basedOn w:val="TableauNormal"/>
    <w:uiPriority w:val="48"/>
    <w:rsid w:val="00931DA8"/>
    <w:pPr>
      <w:spacing w:before="0" w:after="0" w:line="240" w:lineRule="auto"/>
    </w:pPr>
    <w:rPr>
      <w:rFonts w:eastAsiaTheme="minorHAnsi"/>
      <w:sz w:val="22"/>
      <w:szCs w:val="22"/>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PrformatHTML">
    <w:name w:val="HTML Preformatted"/>
    <w:basedOn w:val="Normal"/>
    <w:link w:val="PrformatHTMLCar"/>
    <w:uiPriority w:val="99"/>
    <w:unhideWhenUsed/>
    <w:rsid w:val="00150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eastAsia="fr-FR"/>
    </w:rPr>
  </w:style>
  <w:style w:type="character" w:customStyle="1" w:styleId="PrformatHTMLCar">
    <w:name w:val="Préformaté HTML Car"/>
    <w:basedOn w:val="Policepardfaut"/>
    <w:link w:val="PrformatHTML"/>
    <w:uiPriority w:val="99"/>
    <w:rsid w:val="0015064C"/>
    <w:rPr>
      <w:rFonts w:ascii="Courier New" w:eastAsia="Times New Roman" w:hAnsi="Courier New" w:cs="Courier New"/>
      <w:lang w:eastAsia="fr-FR"/>
    </w:rPr>
  </w:style>
  <w:style w:type="character" w:customStyle="1" w:styleId="y2iqfc">
    <w:name w:val="y2iqfc"/>
    <w:basedOn w:val="Policepardfaut"/>
    <w:rsid w:val="00150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112150">
      <w:bodyDiv w:val="1"/>
      <w:marLeft w:val="0"/>
      <w:marRight w:val="0"/>
      <w:marTop w:val="0"/>
      <w:marBottom w:val="0"/>
      <w:divBdr>
        <w:top w:val="none" w:sz="0" w:space="0" w:color="auto"/>
        <w:left w:val="none" w:sz="0" w:space="0" w:color="auto"/>
        <w:bottom w:val="none" w:sz="0" w:space="0" w:color="auto"/>
        <w:right w:val="none" w:sz="0" w:space="0" w:color="auto"/>
      </w:divBdr>
    </w:div>
    <w:div w:id="113957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llectivites-territoriales.gov.ma" TargetMode="External"/><Relationship Id="rId18" Type="http://schemas.openxmlformats.org/officeDocument/2006/relationships/hyperlink" Target="mailto:mohammed.chakir09@gmail.com" TargetMode="External"/><Relationship Id="rId26" Type="http://schemas.openxmlformats.org/officeDocument/2006/relationships/diagramQuickStyle" Target="diagrams/quickStyle2.xml"/><Relationship Id="rId21" Type="http://schemas.openxmlformats.org/officeDocument/2006/relationships/diagramQuickStyle" Target="diagrams/quickStyle1.xm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mailto:mameur@interieur.gov.ma" TargetMode="External"/><Relationship Id="rId25" Type="http://schemas.openxmlformats.org/officeDocument/2006/relationships/diagramLayout" Target="diagrams/layout2.xml"/><Relationship Id="rId33"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8.gif"/><Relationship Id="rId20" Type="http://schemas.openxmlformats.org/officeDocument/2006/relationships/diagramLayout" Target="diagrams/layout1.xml"/><Relationship Id="rId29" Type="http://schemas.openxmlformats.org/officeDocument/2006/relationships/image" Target="media/image9.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diagramData" Target="diagrams/data2.xml"/><Relationship Id="rId32" Type="http://schemas.openxmlformats.org/officeDocument/2006/relationships/image" Target="media/image11.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microsoft.com/office/2007/relationships/diagramDrawing" Target="diagrams/drawing1.xml"/><Relationship Id="rId28" Type="http://schemas.microsoft.com/office/2007/relationships/diagramDrawing" Target="diagrams/drawing2.xml"/><Relationship Id="rId36"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diagramData" Target="diagrams/data1.xm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 Id="rId22" Type="http://schemas.openxmlformats.org/officeDocument/2006/relationships/diagramColors" Target="diagrams/colors1.xml"/><Relationship Id="rId27" Type="http://schemas.openxmlformats.org/officeDocument/2006/relationships/diagramColors" Target="diagrams/colors2.xml"/><Relationship Id="rId30" Type="http://schemas.openxmlformats.org/officeDocument/2006/relationships/image" Target="media/image9.emf"/><Relationship Id="rId35" Type="http://schemas.openxmlformats.org/officeDocument/2006/relationships/footer" Target="footer1.xml"/><Relationship Id="rId8" Type="http://schemas.openxmlformats.org/officeDocument/2006/relationships/image" Target="media/image1.gif"/><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3.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4746D8-8C0C-4906-9F11-EE9DE261E573}" type="doc">
      <dgm:prSet loTypeId="urn:microsoft.com/office/officeart/2005/8/layout/chevron1" loCatId="process" qsTypeId="urn:microsoft.com/office/officeart/2005/8/quickstyle/simple1" qsCatId="simple" csTypeId="urn:microsoft.com/office/officeart/2005/8/colors/accent1_2" csCatId="accent1" phldr="1"/>
      <dgm:spPr/>
    </dgm:pt>
    <dgm:pt modelId="{1044B36E-29E4-4595-B759-1B758B142103}">
      <dgm:prSet phldrT="[Texte]" custT="1"/>
      <dgm:spPr/>
      <dgm:t>
        <a:bodyPr/>
        <a:lstStyle/>
        <a:p>
          <a:endParaRPr lang="fr-FR" sz="1200">
            <a:latin typeface="Times New Roman" panose="02020603050405020304" pitchFamily="18" charset="0"/>
            <a:cs typeface="Times New Roman" panose="02020603050405020304" pitchFamily="18" charset="0"/>
          </a:endParaRPr>
        </a:p>
      </dgm:t>
    </dgm:pt>
    <dgm:pt modelId="{54ADBFEB-9D4C-4954-A312-3574813784F3}" type="parTrans" cxnId="{F1F6CD4D-0513-4194-8F64-DCA9A9F0F224}">
      <dgm:prSet/>
      <dgm:spPr/>
      <dgm:t>
        <a:bodyPr/>
        <a:lstStyle/>
        <a:p>
          <a:endParaRPr lang="fr-FR"/>
        </a:p>
      </dgm:t>
    </dgm:pt>
    <dgm:pt modelId="{92279094-D1A6-4DA9-9F78-E65FA2B534B8}" type="sibTrans" cxnId="{F1F6CD4D-0513-4194-8F64-DCA9A9F0F224}">
      <dgm:prSet/>
      <dgm:spPr/>
      <dgm:t>
        <a:bodyPr/>
        <a:lstStyle/>
        <a:p>
          <a:endParaRPr lang="fr-FR"/>
        </a:p>
      </dgm:t>
    </dgm:pt>
    <dgm:pt modelId="{447718BA-3D97-49B0-996B-24332BBCFB04}">
      <dgm:prSet phldrT="[Texte]" custT="1"/>
      <dgm:spPr/>
      <dgm:t>
        <a:bodyPr/>
        <a:lstStyle/>
        <a:p>
          <a:r>
            <a:rPr lang="fr-FR" sz="1100">
              <a:latin typeface="Times New Roman" panose="02020603050405020304" pitchFamily="18" charset="0"/>
              <a:cs typeface="Times New Roman" panose="02020603050405020304" pitchFamily="18" charset="0"/>
            </a:rPr>
            <a:t>Délai maximum de 10 jours</a:t>
          </a:r>
        </a:p>
      </dgm:t>
    </dgm:pt>
    <dgm:pt modelId="{44CE82D2-463F-48AA-B995-6E4F5C7EE757}" type="parTrans" cxnId="{7775301D-F809-4AF3-9012-78166A54D766}">
      <dgm:prSet/>
      <dgm:spPr/>
      <dgm:t>
        <a:bodyPr/>
        <a:lstStyle/>
        <a:p>
          <a:endParaRPr lang="fr-FR"/>
        </a:p>
      </dgm:t>
    </dgm:pt>
    <dgm:pt modelId="{BF60ECF2-1EFE-4464-B560-08CFE6978084}" type="sibTrans" cxnId="{7775301D-F809-4AF3-9012-78166A54D766}">
      <dgm:prSet/>
      <dgm:spPr/>
      <dgm:t>
        <a:bodyPr/>
        <a:lstStyle/>
        <a:p>
          <a:endParaRPr lang="fr-FR"/>
        </a:p>
      </dgm:t>
    </dgm:pt>
    <dgm:pt modelId="{290AFAEA-CAB5-4546-9ABE-CBBF1CD4302A}" type="pres">
      <dgm:prSet presAssocID="{DE4746D8-8C0C-4906-9F11-EE9DE261E573}" presName="Name0" presStyleCnt="0">
        <dgm:presLayoutVars>
          <dgm:dir/>
          <dgm:animLvl val="lvl"/>
          <dgm:resizeHandles val="exact"/>
        </dgm:presLayoutVars>
      </dgm:prSet>
      <dgm:spPr/>
    </dgm:pt>
    <dgm:pt modelId="{77F73F38-DEF9-4D77-9548-4B390A89C650}" type="pres">
      <dgm:prSet presAssocID="{1044B36E-29E4-4595-B759-1B758B142103}" presName="parTxOnly" presStyleLbl="node1" presStyleIdx="0" presStyleCnt="2" custScaleX="294202">
        <dgm:presLayoutVars>
          <dgm:chMax val="0"/>
          <dgm:chPref val="0"/>
          <dgm:bulletEnabled val="1"/>
        </dgm:presLayoutVars>
      </dgm:prSet>
      <dgm:spPr/>
      <dgm:t>
        <a:bodyPr/>
        <a:lstStyle/>
        <a:p>
          <a:endParaRPr lang="fr-FR"/>
        </a:p>
      </dgm:t>
    </dgm:pt>
    <dgm:pt modelId="{E79BFBB8-F429-4F4B-B0F1-F8728C41F090}" type="pres">
      <dgm:prSet presAssocID="{92279094-D1A6-4DA9-9F78-E65FA2B534B8}" presName="parTxOnlySpace" presStyleCnt="0"/>
      <dgm:spPr/>
    </dgm:pt>
    <dgm:pt modelId="{239ADE0B-288A-4ED7-906E-C0B9D813F978}" type="pres">
      <dgm:prSet presAssocID="{447718BA-3D97-49B0-996B-24332BBCFB04}" presName="parTxOnly" presStyleLbl="node1" presStyleIdx="1" presStyleCnt="2">
        <dgm:presLayoutVars>
          <dgm:chMax val="0"/>
          <dgm:chPref val="0"/>
          <dgm:bulletEnabled val="1"/>
        </dgm:presLayoutVars>
      </dgm:prSet>
      <dgm:spPr/>
      <dgm:t>
        <a:bodyPr/>
        <a:lstStyle/>
        <a:p>
          <a:endParaRPr lang="fr-FR"/>
        </a:p>
      </dgm:t>
    </dgm:pt>
  </dgm:ptLst>
  <dgm:cxnLst>
    <dgm:cxn modelId="{7775301D-F809-4AF3-9012-78166A54D766}" srcId="{DE4746D8-8C0C-4906-9F11-EE9DE261E573}" destId="{447718BA-3D97-49B0-996B-24332BBCFB04}" srcOrd="1" destOrd="0" parTransId="{44CE82D2-463F-48AA-B995-6E4F5C7EE757}" sibTransId="{BF60ECF2-1EFE-4464-B560-08CFE6978084}"/>
    <dgm:cxn modelId="{CB36CAC8-95D8-47F4-81F7-59443349D2CF}" type="presOf" srcId="{447718BA-3D97-49B0-996B-24332BBCFB04}" destId="{239ADE0B-288A-4ED7-906E-C0B9D813F978}" srcOrd="0" destOrd="0" presId="urn:microsoft.com/office/officeart/2005/8/layout/chevron1"/>
    <dgm:cxn modelId="{CEA870F6-4D6C-4B76-87CC-EAC875E54F69}" type="presOf" srcId="{DE4746D8-8C0C-4906-9F11-EE9DE261E573}" destId="{290AFAEA-CAB5-4546-9ABE-CBBF1CD4302A}" srcOrd="0" destOrd="0" presId="urn:microsoft.com/office/officeart/2005/8/layout/chevron1"/>
    <dgm:cxn modelId="{F1F6CD4D-0513-4194-8F64-DCA9A9F0F224}" srcId="{DE4746D8-8C0C-4906-9F11-EE9DE261E573}" destId="{1044B36E-29E4-4595-B759-1B758B142103}" srcOrd="0" destOrd="0" parTransId="{54ADBFEB-9D4C-4954-A312-3574813784F3}" sibTransId="{92279094-D1A6-4DA9-9F78-E65FA2B534B8}"/>
    <dgm:cxn modelId="{3E4DC4AF-2915-49E2-A7EE-C446E2F8BA11}" type="presOf" srcId="{1044B36E-29E4-4595-B759-1B758B142103}" destId="{77F73F38-DEF9-4D77-9548-4B390A89C650}" srcOrd="0" destOrd="0" presId="urn:microsoft.com/office/officeart/2005/8/layout/chevron1"/>
    <dgm:cxn modelId="{98E35795-60AE-4E96-B32B-FDD3B1299BBE}" type="presParOf" srcId="{290AFAEA-CAB5-4546-9ABE-CBBF1CD4302A}" destId="{77F73F38-DEF9-4D77-9548-4B390A89C650}" srcOrd="0" destOrd="0" presId="urn:microsoft.com/office/officeart/2005/8/layout/chevron1"/>
    <dgm:cxn modelId="{6CC06502-BDAE-4187-8EC3-CC4D25FCC7DE}" type="presParOf" srcId="{290AFAEA-CAB5-4546-9ABE-CBBF1CD4302A}" destId="{E79BFBB8-F429-4F4B-B0F1-F8728C41F090}" srcOrd="1" destOrd="0" presId="urn:microsoft.com/office/officeart/2005/8/layout/chevron1"/>
    <dgm:cxn modelId="{93A68295-9D9F-4411-98C2-8CA04FF0CD75}" type="presParOf" srcId="{290AFAEA-CAB5-4546-9ABE-CBBF1CD4302A}" destId="{239ADE0B-288A-4ED7-906E-C0B9D813F978}" srcOrd="2" destOrd="0" presId="urn:microsoft.com/office/officeart/2005/8/layout/chevron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E4746D8-8C0C-4906-9F11-EE9DE261E573}" type="doc">
      <dgm:prSet loTypeId="urn:microsoft.com/office/officeart/2005/8/layout/chevron1" loCatId="process" qsTypeId="urn:microsoft.com/office/officeart/2005/8/quickstyle/simple1" qsCatId="simple" csTypeId="urn:microsoft.com/office/officeart/2005/8/colors/accent1_2" csCatId="accent1" phldr="1"/>
      <dgm:spPr/>
    </dgm:pt>
    <dgm:pt modelId="{1044B36E-29E4-4595-B759-1B758B142103}">
      <dgm:prSet phldrT="[Texte]" custT="1"/>
      <dgm:spPr/>
      <dgm:t>
        <a:bodyPr/>
        <a:lstStyle/>
        <a:p>
          <a:r>
            <a:rPr lang="fr-FR" sz="1400">
              <a:latin typeface="Times New Roman" panose="02020603050405020304" pitchFamily="18" charset="0"/>
              <a:cs typeface="Times New Roman" panose="02020603050405020304" pitchFamily="18" charset="0"/>
            </a:rPr>
            <a:t> </a:t>
          </a:r>
        </a:p>
      </dgm:t>
    </dgm:pt>
    <dgm:pt modelId="{54ADBFEB-9D4C-4954-A312-3574813784F3}" type="parTrans" cxnId="{F1F6CD4D-0513-4194-8F64-DCA9A9F0F224}">
      <dgm:prSet/>
      <dgm:spPr/>
      <dgm:t>
        <a:bodyPr/>
        <a:lstStyle/>
        <a:p>
          <a:endParaRPr lang="fr-FR"/>
        </a:p>
      </dgm:t>
    </dgm:pt>
    <dgm:pt modelId="{92279094-D1A6-4DA9-9F78-E65FA2B534B8}" type="sibTrans" cxnId="{F1F6CD4D-0513-4194-8F64-DCA9A9F0F224}">
      <dgm:prSet/>
      <dgm:spPr/>
      <dgm:t>
        <a:bodyPr/>
        <a:lstStyle/>
        <a:p>
          <a:endParaRPr lang="fr-FR"/>
        </a:p>
      </dgm:t>
    </dgm:pt>
    <dgm:pt modelId="{447718BA-3D97-49B0-996B-24332BBCFB04}">
      <dgm:prSet phldrT="[Texte]" custT="1"/>
      <dgm:spPr/>
      <dgm:t>
        <a:bodyPr/>
        <a:lstStyle/>
        <a:p>
          <a:r>
            <a:rPr lang="fr-FR" sz="1100">
              <a:latin typeface="Times New Roman" panose="02020603050405020304" pitchFamily="18" charset="0"/>
              <a:cs typeface="Times New Roman" panose="02020603050405020304" pitchFamily="18" charset="0"/>
            </a:rPr>
            <a:t>Délai maximum de 15 jours</a:t>
          </a:r>
        </a:p>
      </dgm:t>
    </dgm:pt>
    <dgm:pt modelId="{44CE82D2-463F-48AA-B995-6E4F5C7EE757}" type="parTrans" cxnId="{7775301D-F809-4AF3-9012-78166A54D766}">
      <dgm:prSet/>
      <dgm:spPr/>
      <dgm:t>
        <a:bodyPr/>
        <a:lstStyle/>
        <a:p>
          <a:endParaRPr lang="fr-FR"/>
        </a:p>
      </dgm:t>
    </dgm:pt>
    <dgm:pt modelId="{BF60ECF2-1EFE-4464-B560-08CFE6978084}" type="sibTrans" cxnId="{7775301D-F809-4AF3-9012-78166A54D766}">
      <dgm:prSet/>
      <dgm:spPr/>
      <dgm:t>
        <a:bodyPr/>
        <a:lstStyle/>
        <a:p>
          <a:endParaRPr lang="fr-FR"/>
        </a:p>
      </dgm:t>
    </dgm:pt>
    <dgm:pt modelId="{290AFAEA-CAB5-4546-9ABE-CBBF1CD4302A}" type="pres">
      <dgm:prSet presAssocID="{DE4746D8-8C0C-4906-9F11-EE9DE261E573}" presName="Name0" presStyleCnt="0">
        <dgm:presLayoutVars>
          <dgm:dir/>
          <dgm:animLvl val="lvl"/>
          <dgm:resizeHandles val="exact"/>
        </dgm:presLayoutVars>
      </dgm:prSet>
      <dgm:spPr/>
    </dgm:pt>
    <dgm:pt modelId="{77F73F38-DEF9-4D77-9548-4B390A89C650}" type="pres">
      <dgm:prSet presAssocID="{1044B36E-29E4-4595-B759-1B758B142103}" presName="parTxOnly" presStyleLbl="node1" presStyleIdx="0" presStyleCnt="2" custScaleX="282945" custLinFactNeighborX="-484" custLinFactNeighborY="-1724">
        <dgm:presLayoutVars>
          <dgm:chMax val="0"/>
          <dgm:chPref val="0"/>
          <dgm:bulletEnabled val="1"/>
        </dgm:presLayoutVars>
      </dgm:prSet>
      <dgm:spPr/>
      <dgm:t>
        <a:bodyPr/>
        <a:lstStyle/>
        <a:p>
          <a:endParaRPr lang="fr-FR"/>
        </a:p>
      </dgm:t>
    </dgm:pt>
    <dgm:pt modelId="{E79BFBB8-F429-4F4B-B0F1-F8728C41F090}" type="pres">
      <dgm:prSet presAssocID="{92279094-D1A6-4DA9-9F78-E65FA2B534B8}" presName="parTxOnlySpace" presStyleCnt="0"/>
      <dgm:spPr/>
    </dgm:pt>
    <dgm:pt modelId="{239ADE0B-288A-4ED7-906E-C0B9D813F978}" type="pres">
      <dgm:prSet presAssocID="{447718BA-3D97-49B0-996B-24332BBCFB04}" presName="parTxOnly" presStyleLbl="node1" presStyleIdx="1" presStyleCnt="2">
        <dgm:presLayoutVars>
          <dgm:chMax val="0"/>
          <dgm:chPref val="0"/>
          <dgm:bulletEnabled val="1"/>
        </dgm:presLayoutVars>
      </dgm:prSet>
      <dgm:spPr/>
      <dgm:t>
        <a:bodyPr/>
        <a:lstStyle/>
        <a:p>
          <a:endParaRPr lang="fr-FR"/>
        </a:p>
      </dgm:t>
    </dgm:pt>
  </dgm:ptLst>
  <dgm:cxnLst>
    <dgm:cxn modelId="{7775301D-F809-4AF3-9012-78166A54D766}" srcId="{DE4746D8-8C0C-4906-9F11-EE9DE261E573}" destId="{447718BA-3D97-49B0-996B-24332BBCFB04}" srcOrd="1" destOrd="0" parTransId="{44CE82D2-463F-48AA-B995-6E4F5C7EE757}" sibTransId="{BF60ECF2-1EFE-4464-B560-08CFE6978084}"/>
    <dgm:cxn modelId="{CB36CAC8-95D8-47F4-81F7-59443349D2CF}" type="presOf" srcId="{447718BA-3D97-49B0-996B-24332BBCFB04}" destId="{239ADE0B-288A-4ED7-906E-C0B9D813F978}" srcOrd="0" destOrd="0" presId="urn:microsoft.com/office/officeart/2005/8/layout/chevron1"/>
    <dgm:cxn modelId="{CEA870F6-4D6C-4B76-87CC-EAC875E54F69}" type="presOf" srcId="{DE4746D8-8C0C-4906-9F11-EE9DE261E573}" destId="{290AFAEA-CAB5-4546-9ABE-CBBF1CD4302A}" srcOrd="0" destOrd="0" presId="urn:microsoft.com/office/officeart/2005/8/layout/chevron1"/>
    <dgm:cxn modelId="{F1F6CD4D-0513-4194-8F64-DCA9A9F0F224}" srcId="{DE4746D8-8C0C-4906-9F11-EE9DE261E573}" destId="{1044B36E-29E4-4595-B759-1B758B142103}" srcOrd="0" destOrd="0" parTransId="{54ADBFEB-9D4C-4954-A312-3574813784F3}" sibTransId="{92279094-D1A6-4DA9-9F78-E65FA2B534B8}"/>
    <dgm:cxn modelId="{3E4DC4AF-2915-49E2-A7EE-C446E2F8BA11}" type="presOf" srcId="{1044B36E-29E4-4595-B759-1B758B142103}" destId="{77F73F38-DEF9-4D77-9548-4B390A89C650}" srcOrd="0" destOrd="0" presId="urn:microsoft.com/office/officeart/2005/8/layout/chevron1"/>
    <dgm:cxn modelId="{98E35795-60AE-4E96-B32B-FDD3B1299BBE}" type="presParOf" srcId="{290AFAEA-CAB5-4546-9ABE-CBBF1CD4302A}" destId="{77F73F38-DEF9-4D77-9548-4B390A89C650}" srcOrd="0" destOrd="0" presId="urn:microsoft.com/office/officeart/2005/8/layout/chevron1"/>
    <dgm:cxn modelId="{6CC06502-BDAE-4187-8EC3-CC4D25FCC7DE}" type="presParOf" srcId="{290AFAEA-CAB5-4546-9ABE-CBBF1CD4302A}" destId="{E79BFBB8-F429-4F4B-B0F1-F8728C41F090}" srcOrd="1" destOrd="0" presId="urn:microsoft.com/office/officeart/2005/8/layout/chevron1"/>
    <dgm:cxn modelId="{93A68295-9D9F-4411-98C2-8CA04FF0CD75}" type="presParOf" srcId="{290AFAEA-CAB5-4546-9ABE-CBBF1CD4302A}" destId="{239ADE0B-288A-4ED7-906E-C0B9D813F978}" srcOrd="2" destOrd="0" presId="urn:microsoft.com/office/officeart/2005/8/layout/chevron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F73F38-DEF9-4D77-9548-4B390A89C650}">
      <dsp:nvSpPr>
        <dsp:cNvPr id="0" name=""/>
        <dsp:cNvSpPr/>
      </dsp:nvSpPr>
      <dsp:spPr>
        <a:xfrm>
          <a:off x="285" y="0"/>
          <a:ext cx="4410823" cy="44196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endParaRPr lang="fr-FR" sz="1200" kern="1200">
            <a:latin typeface="Times New Roman" panose="02020603050405020304" pitchFamily="18" charset="0"/>
            <a:cs typeface="Times New Roman" panose="02020603050405020304" pitchFamily="18" charset="0"/>
          </a:endParaRPr>
        </a:p>
      </dsp:txBody>
      <dsp:txXfrm>
        <a:off x="221265" y="0"/>
        <a:ext cx="3968863" cy="441960"/>
      </dsp:txXfrm>
    </dsp:sp>
    <dsp:sp modelId="{239ADE0B-288A-4ED7-906E-C0B9D813F978}">
      <dsp:nvSpPr>
        <dsp:cNvPr id="0" name=""/>
        <dsp:cNvSpPr/>
      </dsp:nvSpPr>
      <dsp:spPr>
        <a:xfrm>
          <a:off x="4261184" y="0"/>
          <a:ext cx="1499249" cy="44196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fr-FR" sz="1100" kern="1200">
              <a:latin typeface="Times New Roman" panose="02020603050405020304" pitchFamily="18" charset="0"/>
              <a:cs typeface="Times New Roman" panose="02020603050405020304" pitchFamily="18" charset="0"/>
            </a:rPr>
            <a:t>Délai maximum de 10 jours</a:t>
          </a:r>
        </a:p>
      </dsp:txBody>
      <dsp:txXfrm>
        <a:off x="4482164" y="0"/>
        <a:ext cx="1057289" cy="4419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F73F38-DEF9-4D77-9548-4B390A89C650}">
      <dsp:nvSpPr>
        <dsp:cNvPr id="0" name=""/>
        <dsp:cNvSpPr/>
      </dsp:nvSpPr>
      <dsp:spPr>
        <a:xfrm>
          <a:off x="0" y="0"/>
          <a:ext cx="4323156" cy="44196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18669" rIns="18669" bIns="18669" numCol="1" spcCol="1270" anchor="ctr" anchorCtr="0">
          <a:noAutofit/>
        </a:bodyPr>
        <a:lstStyle/>
        <a:p>
          <a:pPr lvl="0" algn="ctr" defTabSz="622300">
            <a:lnSpc>
              <a:spcPct val="90000"/>
            </a:lnSpc>
            <a:spcBef>
              <a:spcPct val="0"/>
            </a:spcBef>
            <a:spcAft>
              <a:spcPct val="35000"/>
            </a:spcAft>
          </a:pPr>
          <a:r>
            <a:rPr lang="fr-FR" sz="1400" kern="1200">
              <a:latin typeface="Times New Roman" panose="02020603050405020304" pitchFamily="18" charset="0"/>
              <a:cs typeface="Times New Roman" panose="02020603050405020304" pitchFamily="18" charset="0"/>
            </a:rPr>
            <a:t> </a:t>
          </a:r>
        </a:p>
      </dsp:txBody>
      <dsp:txXfrm>
        <a:off x="220980" y="0"/>
        <a:ext cx="3881196" cy="441960"/>
      </dsp:txXfrm>
    </dsp:sp>
    <dsp:sp modelId="{239ADE0B-288A-4ED7-906E-C0B9D813F978}">
      <dsp:nvSpPr>
        <dsp:cNvPr id="0" name=""/>
        <dsp:cNvSpPr/>
      </dsp:nvSpPr>
      <dsp:spPr>
        <a:xfrm>
          <a:off x="4171105" y="0"/>
          <a:ext cx="1527914" cy="44196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88950">
            <a:lnSpc>
              <a:spcPct val="90000"/>
            </a:lnSpc>
            <a:spcBef>
              <a:spcPct val="0"/>
            </a:spcBef>
            <a:spcAft>
              <a:spcPct val="35000"/>
            </a:spcAft>
          </a:pPr>
          <a:r>
            <a:rPr lang="fr-FR" sz="1100" kern="1200">
              <a:latin typeface="Times New Roman" panose="02020603050405020304" pitchFamily="18" charset="0"/>
              <a:cs typeface="Times New Roman" panose="02020603050405020304" pitchFamily="18" charset="0"/>
            </a:rPr>
            <a:t>Délai maximum de 15 jours</a:t>
          </a:r>
        </a:p>
      </dsp:txBody>
      <dsp:txXfrm>
        <a:off x="4392085" y="0"/>
        <a:ext cx="1085954" cy="44196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16659-47CE-469A-B584-75851260E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61</Pages>
  <Words>9728</Words>
  <Characters>53505</Characters>
  <Application>Microsoft Office Word</Application>
  <DocSecurity>0</DocSecurity>
  <Lines>445</Lines>
  <Paragraphs>126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AMEUR MOSTAFA</dc:creator>
  <cp:keywords/>
  <dc:description/>
  <cp:lastModifiedBy>AMEUR MOSTAFA</cp:lastModifiedBy>
  <cp:revision>49</cp:revision>
  <cp:lastPrinted>2023-10-03T07:57:00Z</cp:lastPrinted>
  <dcterms:created xsi:type="dcterms:W3CDTF">2023-06-21T07:55:00Z</dcterms:created>
  <dcterms:modified xsi:type="dcterms:W3CDTF">2023-10-16T07:12:00Z</dcterms:modified>
</cp:coreProperties>
</file>